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F66" w:rsidRPr="00F94594" w:rsidRDefault="00292F66" w:rsidP="00F94594">
      <w:pPr>
        <w:spacing w:after="0" w:line="240" w:lineRule="auto"/>
        <w:ind w:right="-284"/>
        <w:jc w:val="center"/>
        <w:rPr>
          <w:rFonts w:ascii="Times New Roman" w:hAnsi="Times New Roman"/>
          <w:b/>
          <w:sz w:val="28"/>
          <w:szCs w:val="28"/>
          <w:lang w:val="uk-UA"/>
        </w:rPr>
      </w:pPr>
      <w:r w:rsidRPr="00F94594">
        <w:rPr>
          <w:rFonts w:ascii="Times New Roman" w:hAnsi="Times New Roman"/>
          <w:b/>
          <w:sz w:val="28"/>
          <w:szCs w:val="28"/>
          <w:lang w:val="uk-UA"/>
        </w:rPr>
        <w:t xml:space="preserve">НАЦІОНАЛЬНА АКАДЕМІЯ ПЕДАГОГІЧНИХ НАУК УКРАЇНИ </w:t>
      </w:r>
    </w:p>
    <w:p w:rsidR="00292F66" w:rsidRPr="00F94594" w:rsidRDefault="00292F66" w:rsidP="00F94594">
      <w:pPr>
        <w:spacing w:after="0" w:line="240" w:lineRule="auto"/>
        <w:ind w:right="-284"/>
        <w:jc w:val="center"/>
        <w:rPr>
          <w:rFonts w:ascii="Times New Roman" w:hAnsi="Times New Roman"/>
          <w:b/>
          <w:sz w:val="28"/>
          <w:szCs w:val="28"/>
        </w:rPr>
      </w:pPr>
      <w:r w:rsidRPr="00F94594">
        <w:rPr>
          <w:rFonts w:ascii="Times New Roman" w:hAnsi="Times New Roman"/>
          <w:b/>
          <w:sz w:val="28"/>
          <w:szCs w:val="28"/>
          <w:lang w:val="uk-UA"/>
        </w:rPr>
        <w:t>ІНСТИТУТ ПРОБЛЕМ</w:t>
      </w:r>
      <w:r w:rsidRPr="00F94594">
        <w:rPr>
          <w:rFonts w:ascii="Times New Roman" w:hAnsi="Times New Roman"/>
          <w:b/>
          <w:sz w:val="28"/>
          <w:szCs w:val="28"/>
        </w:rPr>
        <w:t xml:space="preserve"> ВИХОВАННЯ</w:t>
      </w:r>
    </w:p>
    <w:p w:rsidR="00292F66" w:rsidRPr="00F94594" w:rsidRDefault="00292F66" w:rsidP="00F94594">
      <w:pPr>
        <w:spacing w:after="0" w:line="240" w:lineRule="auto"/>
        <w:ind w:right="-284"/>
        <w:jc w:val="center"/>
        <w:rPr>
          <w:rFonts w:ascii="Times New Roman" w:hAnsi="Times New Roman"/>
          <w:b/>
          <w:sz w:val="28"/>
          <w:szCs w:val="28"/>
          <w:lang w:val="uk-UA"/>
        </w:rPr>
      </w:pPr>
      <w:r w:rsidRPr="00F94594">
        <w:rPr>
          <w:rFonts w:ascii="Times New Roman" w:hAnsi="Times New Roman"/>
          <w:b/>
          <w:sz w:val="28"/>
          <w:szCs w:val="28"/>
          <w:lang w:val="uk-UA"/>
        </w:rPr>
        <w:t>ДЕРЖАВНА НАУКОВА УСТАНОВА</w:t>
      </w:r>
    </w:p>
    <w:p w:rsidR="00292F66" w:rsidRPr="00F94594" w:rsidRDefault="00292F66" w:rsidP="00F94594">
      <w:pPr>
        <w:spacing w:after="0" w:line="240" w:lineRule="auto"/>
        <w:ind w:right="-284"/>
        <w:jc w:val="center"/>
        <w:rPr>
          <w:rFonts w:ascii="Times New Roman" w:hAnsi="Times New Roman"/>
          <w:b/>
          <w:sz w:val="28"/>
          <w:szCs w:val="28"/>
          <w:lang w:val="uk-UA"/>
        </w:rPr>
      </w:pPr>
      <w:r w:rsidRPr="00F94594">
        <w:rPr>
          <w:rFonts w:ascii="Times New Roman" w:hAnsi="Times New Roman"/>
          <w:b/>
          <w:sz w:val="28"/>
          <w:szCs w:val="28"/>
          <w:lang w:val="uk-UA"/>
        </w:rPr>
        <w:t>«ІНСТИТУТ МОДЕРНІЗАЦІЇ ЗМІСТУ ОСВІТИ»</w:t>
      </w:r>
    </w:p>
    <w:p w:rsidR="00292F66" w:rsidRPr="00F94594" w:rsidRDefault="00292F66" w:rsidP="00F94594">
      <w:pPr>
        <w:spacing w:after="0" w:line="240" w:lineRule="auto"/>
        <w:ind w:right="-284"/>
        <w:jc w:val="center"/>
        <w:rPr>
          <w:rFonts w:ascii="Times New Roman" w:hAnsi="Times New Roman"/>
          <w:b/>
          <w:sz w:val="28"/>
          <w:szCs w:val="28"/>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Pr="003F6FFE" w:rsidRDefault="00292F66" w:rsidP="00F94594">
      <w:pPr>
        <w:spacing w:after="0"/>
        <w:ind w:right="-284"/>
        <w:jc w:val="center"/>
        <w:rPr>
          <w:rFonts w:ascii="Times New Roman" w:hAnsi="Times New Roman"/>
          <w:b/>
          <w:sz w:val="32"/>
          <w:szCs w:val="32"/>
          <w:lang w:val="uk-UA"/>
        </w:rPr>
      </w:pPr>
      <w:r w:rsidRPr="003F6FFE">
        <w:rPr>
          <w:rFonts w:ascii="Times New Roman" w:hAnsi="Times New Roman"/>
          <w:b/>
          <w:sz w:val="32"/>
          <w:szCs w:val="32"/>
          <w:lang w:val="uk-UA"/>
        </w:rPr>
        <w:t xml:space="preserve">ПРОГРАМА </w:t>
      </w:r>
    </w:p>
    <w:p w:rsidR="00292F66" w:rsidRDefault="00292F66" w:rsidP="00F94594">
      <w:pPr>
        <w:spacing w:after="0"/>
        <w:ind w:right="-284"/>
        <w:jc w:val="center"/>
        <w:rPr>
          <w:rFonts w:ascii="Times New Roman" w:hAnsi="Times New Roman"/>
          <w:b/>
          <w:sz w:val="32"/>
          <w:szCs w:val="32"/>
          <w:lang w:val="uk-UA"/>
        </w:rPr>
      </w:pPr>
      <w:r>
        <w:rPr>
          <w:rFonts w:ascii="Times New Roman" w:hAnsi="Times New Roman"/>
          <w:b/>
          <w:sz w:val="32"/>
          <w:szCs w:val="32"/>
          <w:lang w:val="uk-UA"/>
        </w:rPr>
        <w:t>«НОВА УКРАЇНСЬКА ШКОЛА»</w:t>
      </w:r>
    </w:p>
    <w:p w:rsidR="00292F66" w:rsidRDefault="00292F66" w:rsidP="00F94594">
      <w:pPr>
        <w:spacing w:after="0"/>
        <w:ind w:right="-284"/>
        <w:jc w:val="center"/>
        <w:rPr>
          <w:rFonts w:ascii="Times New Roman" w:hAnsi="Times New Roman"/>
          <w:b/>
          <w:sz w:val="32"/>
          <w:szCs w:val="32"/>
          <w:lang w:val="uk-UA"/>
        </w:rPr>
      </w:pPr>
      <w:r w:rsidRPr="003F6FFE">
        <w:rPr>
          <w:rFonts w:ascii="Times New Roman" w:hAnsi="Times New Roman"/>
          <w:b/>
          <w:sz w:val="32"/>
          <w:szCs w:val="32"/>
          <w:lang w:val="uk-UA"/>
        </w:rPr>
        <w:t>У ПОСТУПІ ДО ЦІННОСТЕЙ</w:t>
      </w: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lang w:val="uk-UA"/>
        </w:rPr>
      </w:pPr>
    </w:p>
    <w:p w:rsidR="00292F66" w:rsidRDefault="00292F66" w:rsidP="00BA0449">
      <w:pPr>
        <w:spacing w:after="0"/>
        <w:ind w:right="-284"/>
        <w:jc w:val="center"/>
        <w:rPr>
          <w:rFonts w:ascii="Times New Roman" w:hAnsi="Times New Roman"/>
          <w:b/>
          <w:sz w:val="32"/>
          <w:szCs w:val="32"/>
        </w:rPr>
      </w:pPr>
      <w:r>
        <w:rPr>
          <w:rFonts w:ascii="Times New Roman" w:hAnsi="Times New Roman"/>
          <w:b/>
          <w:sz w:val="32"/>
          <w:szCs w:val="32"/>
          <w:lang w:val="uk-UA"/>
        </w:rPr>
        <w:t>Київ 2018</w:t>
      </w:r>
      <w:r>
        <w:rPr>
          <w:rFonts w:ascii="Times New Roman" w:hAnsi="Times New Roman"/>
          <w:b/>
          <w:sz w:val="32"/>
          <w:szCs w:val="32"/>
        </w:rPr>
        <w:br w:type="page"/>
      </w:r>
    </w:p>
    <w:p w:rsidR="00292F66" w:rsidRPr="00FA42BE" w:rsidRDefault="00292F66" w:rsidP="00FA42BE">
      <w:pPr>
        <w:spacing w:after="0"/>
        <w:ind w:right="-284" w:firstLine="708"/>
        <w:jc w:val="both"/>
        <w:rPr>
          <w:b/>
          <w:sz w:val="24"/>
          <w:szCs w:val="24"/>
          <w:lang w:val="uk-UA"/>
        </w:rPr>
      </w:pPr>
      <w:r w:rsidRPr="00FA42BE">
        <w:rPr>
          <w:rFonts w:ascii="Times New Roman" w:hAnsi="Times New Roman"/>
          <w:b/>
          <w:sz w:val="24"/>
          <w:szCs w:val="24"/>
          <w:lang w:val="uk-UA"/>
        </w:rPr>
        <w:t>Програма «Нова українська школа»у поступ</w:t>
      </w:r>
      <w:r>
        <w:rPr>
          <w:rFonts w:ascii="Times New Roman" w:hAnsi="Times New Roman"/>
          <w:b/>
          <w:sz w:val="24"/>
          <w:szCs w:val="24"/>
          <w:lang w:val="uk-UA"/>
        </w:rPr>
        <w:t>і до цінностей: Київ, 2018. – 40</w:t>
      </w:r>
      <w:r w:rsidRPr="00FA42BE">
        <w:rPr>
          <w:rFonts w:ascii="Times New Roman" w:hAnsi="Times New Roman"/>
          <w:b/>
          <w:sz w:val="24"/>
          <w:szCs w:val="24"/>
          <w:lang w:val="uk-UA"/>
        </w:rPr>
        <w:t> с.</w:t>
      </w:r>
    </w:p>
    <w:p w:rsidR="00292F66" w:rsidRDefault="00292F66" w:rsidP="00FA42BE">
      <w:pPr>
        <w:spacing w:after="0"/>
        <w:ind w:left="-426" w:right="-284" w:firstLine="426"/>
        <w:jc w:val="center"/>
        <w:rPr>
          <w:rFonts w:ascii="Times New Roman" w:hAnsi="Times New Roman"/>
          <w:i/>
          <w:sz w:val="24"/>
          <w:szCs w:val="24"/>
          <w:lang w:val="uk-UA"/>
        </w:rPr>
      </w:pPr>
    </w:p>
    <w:p w:rsidR="00292F66" w:rsidRPr="00FA42BE" w:rsidRDefault="00292F66" w:rsidP="00FA42BE">
      <w:pPr>
        <w:spacing w:after="0" w:line="240" w:lineRule="auto"/>
        <w:ind w:left="-426" w:right="-284" w:firstLine="426"/>
        <w:jc w:val="center"/>
        <w:rPr>
          <w:rFonts w:ascii="Times New Roman" w:hAnsi="Times New Roman"/>
          <w:i/>
          <w:sz w:val="24"/>
          <w:szCs w:val="24"/>
          <w:lang w:val="uk-UA"/>
        </w:rPr>
      </w:pPr>
      <w:r w:rsidRPr="00FA42BE">
        <w:rPr>
          <w:rFonts w:ascii="Times New Roman" w:hAnsi="Times New Roman"/>
          <w:i/>
          <w:sz w:val="24"/>
          <w:szCs w:val="24"/>
          <w:lang w:val="uk-UA"/>
        </w:rPr>
        <w:t xml:space="preserve">Рекомендовано до друку </w:t>
      </w:r>
    </w:p>
    <w:p w:rsidR="00292F66" w:rsidRPr="00FA42BE" w:rsidRDefault="00292F66" w:rsidP="00FA42BE">
      <w:pPr>
        <w:spacing w:after="0" w:line="240" w:lineRule="auto"/>
        <w:ind w:left="-426" w:right="-284" w:firstLine="426"/>
        <w:jc w:val="center"/>
        <w:rPr>
          <w:rFonts w:ascii="Times New Roman" w:hAnsi="Times New Roman"/>
          <w:i/>
          <w:sz w:val="24"/>
          <w:szCs w:val="24"/>
          <w:lang w:val="uk-UA"/>
        </w:rPr>
      </w:pPr>
      <w:r w:rsidRPr="00FA42BE">
        <w:rPr>
          <w:rFonts w:ascii="Times New Roman" w:hAnsi="Times New Roman"/>
          <w:i/>
          <w:sz w:val="24"/>
          <w:szCs w:val="24"/>
          <w:lang w:val="uk-UA"/>
        </w:rPr>
        <w:t>Вченою радою Інституту проблем виховання НАПН України</w:t>
      </w:r>
    </w:p>
    <w:p w:rsidR="00292F66" w:rsidRDefault="00292F66" w:rsidP="00FA42BE">
      <w:pPr>
        <w:spacing w:after="0" w:line="240" w:lineRule="auto"/>
        <w:ind w:left="-426" w:right="-284" w:firstLine="426"/>
        <w:jc w:val="center"/>
        <w:rPr>
          <w:rFonts w:ascii="Times New Roman" w:hAnsi="Times New Roman"/>
          <w:i/>
          <w:sz w:val="24"/>
          <w:szCs w:val="24"/>
          <w:lang w:val="uk-UA"/>
        </w:rPr>
      </w:pPr>
      <w:r w:rsidRPr="00FA42BE">
        <w:rPr>
          <w:rFonts w:ascii="Times New Roman" w:hAnsi="Times New Roman"/>
          <w:i/>
          <w:sz w:val="24"/>
          <w:szCs w:val="24"/>
          <w:lang w:val="uk-UA"/>
        </w:rPr>
        <w:t>(протокол № 6 від 02 липня 2018 р.)</w:t>
      </w:r>
    </w:p>
    <w:p w:rsidR="00292F66" w:rsidRPr="00FA42BE" w:rsidRDefault="00292F66" w:rsidP="00FA42BE">
      <w:pPr>
        <w:spacing w:after="0"/>
        <w:ind w:left="-426" w:right="-284" w:firstLine="426"/>
        <w:jc w:val="center"/>
        <w:rPr>
          <w:rFonts w:ascii="Times New Roman" w:hAnsi="Times New Roman"/>
          <w:i/>
          <w:sz w:val="24"/>
          <w:szCs w:val="24"/>
          <w:lang w:val="uk-UA"/>
        </w:rPr>
      </w:pPr>
    </w:p>
    <w:p w:rsidR="00292F66" w:rsidRPr="00FA42BE" w:rsidRDefault="00292F66" w:rsidP="00856C0F">
      <w:pPr>
        <w:spacing w:after="0"/>
        <w:ind w:left="-426" w:right="-284" w:firstLine="426"/>
        <w:jc w:val="both"/>
        <w:rPr>
          <w:rFonts w:ascii="Times New Roman" w:hAnsi="Times New Roman"/>
          <w:sz w:val="24"/>
          <w:szCs w:val="24"/>
          <w:lang w:val="uk-UA"/>
        </w:rPr>
      </w:pPr>
      <w:r w:rsidRPr="00FA42BE">
        <w:rPr>
          <w:rFonts w:ascii="Times New Roman" w:hAnsi="Times New Roman"/>
          <w:b/>
          <w:i/>
          <w:sz w:val="24"/>
          <w:szCs w:val="24"/>
          <w:lang w:val="uk-UA"/>
        </w:rPr>
        <w:t>Керівник програми</w:t>
      </w:r>
      <w:r w:rsidRPr="00FA42BE">
        <w:rPr>
          <w:rFonts w:ascii="Times New Roman" w:hAnsi="Times New Roman"/>
          <w:b/>
          <w:sz w:val="24"/>
          <w:szCs w:val="24"/>
          <w:lang w:val="uk-UA"/>
        </w:rPr>
        <w:t xml:space="preserve">: </w:t>
      </w:r>
      <w:r w:rsidRPr="00FA42BE">
        <w:rPr>
          <w:rFonts w:ascii="Times New Roman" w:hAnsi="Times New Roman"/>
          <w:sz w:val="24"/>
          <w:szCs w:val="24"/>
          <w:lang w:val="uk-UA"/>
        </w:rPr>
        <w:t>Бех І.Д. – дійсний член НАПН України, доктор психологічних наук, професор, директор Інституту проблем виховання НАПН України.</w:t>
      </w:r>
    </w:p>
    <w:p w:rsidR="00292F66" w:rsidRPr="00FA42BE" w:rsidRDefault="00292F66" w:rsidP="00BA0449">
      <w:pPr>
        <w:spacing w:after="0"/>
        <w:ind w:right="-284"/>
        <w:jc w:val="both"/>
        <w:rPr>
          <w:rFonts w:ascii="Times New Roman" w:hAnsi="Times New Roman"/>
          <w:b/>
          <w:i/>
          <w:sz w:val="24"/>
          <w:szCs w:val="24"/>
          <w:lang w:val="uk-UA"/>
        </w:rPr>
      </w:pPr>
      <w:r w:rsidRPr="00FA42BE">
        <w:rPr>
          <w:rFonts w:ascii="Times New Roman" w:hAnsi="Times New Roman"/>
          <w:b/>
          <w:i/>
          <w:sz w:val="24"/>
          <w:szCs w:val="24"/>
          <w:lang w:val="uk-UA"/>
        </w:rPr>
        <w:t>Експерти:</w:t>
      </w:r>
    </w:p>
    <w:tbl>
      <w:tblPr>
        <w:tblW w:w="10065" w:type="dxa"/>
        <w:tblInd w:w="-318" w:type="dxa"/>
        <w:tblLook w:val="00A0"/>
      </w:tblPr>
      <w:tblGrid>
        <w:gridCol w:w="4537"/>
        <w:gridCol w:w="5528"/>
      </w:tblGrid>
      <w:tr w:rsidR="00292F66" w:rsidRPr="00885529" w:rsidTr="00885529">
        <w:tc>
          <w:tcPr>
            <w:tcW w:w="4537" w:type="dxa"/>
          </w:tcPr>
          <w:p w:rsidR="00292F66" w:rsidRPr="00885529" w:rsidRDefault="00292F66" w:rsidP="00885529">
            <w:pPr>
              <w:spacing w:after="0" w:line="240" w:lineRule="auto"/>
              <w:ind w:right="-284"/>
              <w:jc w:val="both"/>
              <w:rPr>
                <w:rFonts w:ascii="Times New Roman" w:hAnsi="Times New Roman"/>
                <w:b/>
                <w:i/>
                <w:sz w:val="24"/>
                <w:szCs w:val="24"/>
                <w:lang w:val="uk-UA"/>
              </w:rPr>
            </w:pPr>
            <w:r w:rsidRPr="00885529">
              <w:rPr>
                <w:rFonts w:ascii="Times New Roman" w:hAnsi="Times New Roman"/>
                <w:sz w:val="24"/>
                <w:szCs w:val="24"/>
                <w:lang w:val="uk-UA"/>
              </w:rPr>
              <w:t>Спірін Олег Михайлович</w:t>
            </w:r>
          </w:p>
        </w:tc>
        <w:tc>
          <w:tcPr>
            <w:tcW w:w="5528" w:type="dxa"/>
          </w:tcPr>
          <w:p w:rsidR="00292F66" w:rsidRPr="00885529" w:rsidRDefault="00292F66" w:rsidP="00885529">
            <w:pPr>
              <w:spacing w:after="0" w:line="240" w:lineRule="auto"/>
              <w:ind w:right="33"/>
              <w:jc w:val="both"/>
              <w:rPr>
                <w:rFonts w:ascii="Times New Roman" w:hAnsi="Times New Roman"/>
                <w:b/>
                <w:i/>
                <w:sz w:val="24"/>
                <w:szCs w:val="24"/>
                <w:lang w:val="uk-UA"/>
              </w:rPr>
            </w:pPr>
            <w:r w:rsidRPr="00885529">
              <w:rPr>
                <w:rFonts w:ascii="Times New Roman" w:hAnsi="Times New Roman"/>
                <w:sz w:val="24"/>
                <w:szCs w:val="24"/>
                <w:lang w:val="uk-UA"/>
              </w:rPr>
              <w:t>в.о. директора Державної наукової установи «Інститут модернізації змісту освіти», співголова робочої групи</w:t>
            </w:r>
          </w:p>
        </w:tc>
      </w:tr>
      <w:tr w:rsidR="00292F66" w:rsidRPr="00885529" w:rsidTr="00885529">
        <w:tc>
          <w:tcPr>
            <w:tcW w:w="4537" w:type="dxa"/>
          </w:tcPr>
          <w:p w:rsidR="00292F66" w:rsidRPr="00885529" w:rsidRDefault="00292F66" w:rsidP="00885529">
            <w:pPr>
              <w:spacing w:after="0" w:line="240" w:lineRule="auto"/>
              <w:ind w:right="-284"/>
              <w:jc w:val="both"/>
              <w:rPr>
                <w:rFonts w:ascii="Times New Roman" w:hAnsi="Times New Roman"/>
                <w:sz w:val="24"/>
                <w:szCs w:val="24"/>
                <w:lang w:val="uk-UA"/>
              </w:rPr>
            </w:pPr>
            <w:r w:rsidRPr="00885529">
              <w:rPr>
                <w:rFonts w:ascii="Times New Roman" w:hAnsi="Times New Roman"/>
                <w:sz w:val="24"/>
                <w:szCs w:val="24"/>
                <w:lang w:val="uk-UA"/>
              </w:rPr>
              <w:t>Завалевський Юрій Іванович</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Перший заступник директора Державної наукової установи «Інститут модернізації змісту освіти», заступник голова робочої групи</w:t>
            </w:r>
          </w:p>
        </w:tc>
      </w:tr>
    </w:tbl>
    <w:p w:rsidR="00292F66" w:rsidRPr="00856C0F" w:rsidRDefault="00292F66" w:rsidP="00BA0449">
      <w:pPr>
        <w:spacing w:after="0"/>
        <w:ind w:right="-284"/>
        <w:jc w:val="both"/>
        <w:rPr>
          <w:rFonts w:ascii="Times New Roman" w:hAnsi="Times New Roman"/>
          <w:b/>
          <w:i/>
          <w:sz w:val="24"/>
          <w:szCs w:val="24"/>
          <w:lang w:val="uk-UA"/>
        </w:rPr>
      </w:pPr>
      <w:r w:rsidRPr="00856C0F">
        <w:rPr>
          <w:rFonts w:ascii="Times New Roman" w:hAnsi="Times New Roman"/>
          <w:b/>
          <w:i/>
          <w:sz w:val="24"/>
          <w:szCs w:val="24"/>
          <w:lang w:val="uk-UA"/>
        </w:rPr>
        <w:t>Авторський колектив:</w:t>
      </w:r>
    </w:p>
    <w:tbl>
      <w:tblPr>
        <w:tblW w:w="10065" w:type="dxa"/>
        <w:tblInd w:w="-318" w:type="dxa"/>
        <w:tblLook w:val="00A0"/>
      </w:tblPr>
      <w:tblGrid>
        <w:gridCol w:w="4537"/>
        <w:gridCol w:w="5528"/>
      </w:tblGrid>
      <w:tr w:rsidR="00292F66" w:rsidRPr="00885529" w:rsidTr="00885529">
        <w:tc>
          <w:tcPr>
            <w:tcW w:w="4537" w:type="dxa"/>
          </w:tcPr>
          <w:p w:rsidR="00292F66" w:rsidRPr="00885529" w:rsidRDefault="00292F66" w:rsidP="00885529">
            <w:pPr>
              <w:spacing w:after="0" w:line="240" w:lineRule="auto"/>
              <w:ind w:right="-284"/>
              <w:jc w:val="both"/>
              <w:rPr>
                <w:rFonts w:ascii="Times New Roman" w:hAnsi="Times New Roman"/>
                <w:sz w:val="24"/>
                <w:szCs w:val="24"/>
                <w:lang w:val="uk-UA"/>
              </w:rPr>
            </w:pPr>
            <w:r w:rsidRPr="00885529">
              <w:rPr>
                <w:rFonts w:ascii="Times New Roman" w:hAnsi="Times New Roman"/>
                <w:sz w:val="24"/>
                <w:szCs w:val="24"/>
                <w:lang w:val="uk-UA"/>
              </w:rPr>
              <w:t>Алєксєєнко Тетяна Федорівна</w:t>
            </w:r>
          </w:p>
        </w:tc>
        <w:tc>
          <w:tcPr>
            <w:tcW w:w="5528" w:type="dxa"/>
          </w:tcPr>
          <w:p w:rsidR="00292F66" w:rsidRPr="00885529" w:rsidRDefault="00292F66" w:rsidP="00885529">
            <w:pPr>
              <w:spacing w:after="0" w:line="240" w:lineRule="auto"/>
              <w:jc w:val="both"/>
              <w:rPr>
                <w:rFonts w:ascii="Times New Roman" w:hAnsi="Times New Roman"/>
                <w:b/>
                <w:i/>
                <w:sz w:val="24"/>
                <w:szCs w:val="24"/>
                <w:lang w:val="uk-UA"/>
              </w:rPr>
            </w:pPr>
            <w:r w:rsidRPr="00885529">
              <w:rPr>
                <w:rFonts w:ascii="Times New Roman" w:hAnsi="Times New Roman"/>
                <w:sz w:val="24"/>
                <w:szCs w:val="24"/>
                <w:lang w:val="uk-UA"/>
              </w:rPr>
              <w:t>доктор педагогічних наук, завідувач лабораторією соціальної педагогіки Інституту проблем виховання НАПН України</w:t>
            </w:r>
          </w:p>
        </w:tc>
      </w:tr>
      <w:tr w:rsidR="00292F66" w:rsidRPr="00885529" w:rsidTr="00885529">
        <w:tc>
          <w:tcPr>
            <w:tcW w:w="4537" w:type="dxa"/>
          </w:tcPr>
          <w:p w:rsidR="00292F66" w:rsidRPr="00885529" w:rsidRDefault="00292F66" w:rsidP="00885529">
            <w:pPr>
              <w:spacing w:after="0" w:line="240" w:lineRule="auto"/>
              <w:ind w:right="-284"/>
              <w:jc w:val="both"/>
              <w:rPr>
                <w:rFonts w:ascii="Times New Roman" w:hAnsi="Times New Roman"/>
                <w:sz w:val="24"/>
                <w:szCs w:val="24"/>
                <w:lang w:val="uk-UA"/>
              </w:rPr>
            </w:pPr>
            <w:r w:rsidRPr="00885529">
              <w:rPr>
                <w:rFonts w:ascii="Times New Roman" w:hAnsi="Times New Roman"/>
                <w:sz w:val="24"/>
                <w:szCs w:val="24"/>
                <w:lang w:val="uk-UA"/>
              </w:rPr>
              <w:t>Журба Катерина Олександрівна</w:t>
            </w:r>
          </w:p>
        </w:tc>
        <w:tc>
          <w:tcPr>
            <w:tcW w:w="5528" w:type="dxa"/>
          </w:tcPr>
          <w:p w:rsidR="00292F66" w:rsidRPr="00885529" w:rsidRDefault="00292F66" w:rsidP="00885529">
            <w:pPr>
              <w:spacing w:after="0" w:line="240" w:lineRule="auto"/>
              <w:jc w:val="both"/>
              <w:rPr>
                <w:rFonts w:ascii="Times New Roman" w:hAnsi="Times New Roman"/>
                <w:b/>
                <w:i/>
                <w:sz w:val="24"/>
                <w:szCs w:val="24"/>
                <w:lang w:val="uk-UA"/>
              </w:rPr>
            </w:pPr>
            <w:r w:rsidRPr="00885529">
              <w:rPr>
                <w:rFonts w:ascii="Times New Roman" w:hAnsi="Times New Roman"/>
                <w:sz w:val="24"/>
                <w:szCs w:val="24"/>
                <w:lang w:val="uk-UA"/>
              </w:rPr>
              <w:t>кандидат педагогічних наук, провідний науковий співробітник лабораторії громадянського та морального виховання Інституту проблем виховання НАПН України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Кириленко Світлана Володимирівна</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начальник відділу інноваційної діяльності та дослідно-експериментальної роботи Державної наукової установи «Інститут модернізації змісту освіти»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Кириченко Валентина Іванівна</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кандидат педагогічних наук, старший науковий співробітник лабораторії фізичного розвитку та здорового способу життя Інституту проблем виховання НАПН України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Корецька Леся Володимирівна</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начальник відділу наукового та навчально-методичного забезпечення змісту позашкільної освіти та виховної роботи Державної наукової установи «Інститут модернізації змісту освіти»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Остапенко Олександр Іванович</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кандидат педагогічних наук, завідувач лабораторією фізичного розвитку та здорового способу життя Інституту проблем виховання НАПН України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 xml:space="preserve">Пруцакова Ольга Леонідівна </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кандидат педагогічних наук, старший науковий співробітник лабораторії позашкільної освіти Інституту проблем виховання НАПН України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Харченко Наталія Вікторівна</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кандидат педагогічних наук, старший науковий співробітник лабораторії громадянського та морального виховання Інституту проблем виховання НАПН України</w:t>
            </w:r>
          </w:p>
        </w:tc>
      </w:tr>
      <w:tr w:rsidR="00292F66" w:rsidRPr="00885529" w:rsidTr="00885529">
        <w:tc>
          <w:tcPr>
            <w:tcW w:w="4537" w:type="dxa"/>
          </w:tcPr>
          <w:p w:rsidR="00292F66" w:rsidRPr="00885529" w:rsidRDefault="00292F66" w:rsidP="00885529">
            <w:pPr>
              <w:spacing w:after="0" w:line="240" w:lineRule="auto"/>
              <w:ind w:right="-108"/>
              <w:jc w:val="both"/>
              <w:rPr>
                <w:rFonts w:ascii="Times New Roman" w:hAnsi="Times New Roman"/>
                <w:sz w:val="24"/>
                <w:szCs w:val="24"/>
                <w:lang w:val="uk-UA"/>
              </w:rPr>
            </w:pPr>
            <w:r w:rsidRPr="00885529">
              <w:rPr>
                <w:rFonts w:ascii="Times New Roman" w:hAnsi="Times New Roman"/>
                <w:sz w:val="24"/>
                <w:szCs w:val="24"/>
                <w:lang w:val="uk-UA"/>
              </w:rPr>
              <w:t>Шкільна Ірина Миколаївна</w:t>
            </w:r>
          </w:p>
        </w:tc>
        <w:tc>
          <w:tcPr>
            <w:tcW w:w="5528" w:type="dxa"/>
          </w:tcPr>
          <w:p w:rsidR="00292F66" w:rsidRPr="00885529" w:rsidRDefault="00292F66" w:rsidP="00885529">
            <w:pPr>
              <w:spacing w:after="0" w:line="240" w:lineRule="auto"/>
              <w:jc w:val="both"/>
              <w:rPr>
                <w:rFonts w:ascii="Times New Roman" w:hAnsi="Times New Roman"/>
                <w:sz w:val="24"/>
                <w:szCs w:val="24"/>
                <w:lang w:val="uk-UA"/>
              </w:rPr>
            </w:pPr>
            <w:r w:rsidRPr="00885529">
              <w:rPr>
                <w:rFonts w:ascii="Times New Roman" w:hAnsi="Times New Roman"/>
                <w:sz w:val="24"/>
                <w:szCs w:val="24"/>
                <w:lang w:val="uk-UA"/>
              </w:rPr>
              <w:t>кандидат педагогічних наук, старший науковий співробітник лабораторії громадянського та морального виховання Інституту проблем виховання НАПН України</w:t>
            </w:r>
          </w:p>
        </w:tc>
      </w:tr>
    </w:tbl>
    <w:p w:rsidR="00292F66" w:rsidRDefault="00292F66" w:rsidP="00F37754">
      <w:pPr>
        <w:spacing w:after="0"/>
        <w:jc w:val="center"/>
        <w:rPr>
          <w:rFonts w:ascii="Times New Roman" w:hAnsi="Times New Roman"/>
          <w:b/>
          <w:sz w:val="28"/>
          <w:szCs w:val="28"/>
          <w:lang w:val="uk-UA"/>
        </w:rPr>
      </w:pPr>
      <w:r>
        <w:rPr>
          <w:rFonts w:ascii="Times New Roman" w:hAnsi="Times New Roman"/>
          <w:b/>
          <w:sz w:val="28"/>
          <w:szCs w:val="28"/>
          <w:lang w:val="uk-UA"/>
        </w:rPr>
        <w:br w:type="page"/>
      </w:r>
    </w:p>
    <w:p w:rsidR="00292F66" w:rsidRPr="00C10A6C" w:rsidRDefault="00292F66" w:rsidP="00BA0449">
      <w:pPr>
        <w:spacing w:after="0"/>
        <w:ind w:left="720" w:right="-284"/>
        <w:contextualSpacing/>
        <w:jc w:val="center"/>
        <w:rPr>
          <w:rFonts w:ascii="Times New Roman" w:hAnsi="Times New Roman"/>
          <w:b/>
          <w:sz w:val="28"/>
          <w:szCs w:val="28"/>
          <w:lang w:val="uk-UA"/>
        </w:rPr>
      </w:pPr>
      <w:r w:rsidRPr="00C10A6C">
        <w:rPr>
          <w:rFonts w:ascii="Times New Roman" w:hAnsi="Times New Roman"/>
          <w:b/>
          <w:sz w:val="28"/>
          <w:szCs w:val="28"/>
          <w:lang w:val="uk-UA"/>
        </w:rPr>
        <w:t>Сучасні виклики виховання</w:t>
      </w:r>
    </w:p>
    <w:p w:rsidR="00292F66" w:rsidRPr="00C10A6C" w:rsidRDefault="00292F66" w:rsidP="00BA0449">
      <w:pPr>
        <w:keepNext/>
        <w:widowControl w:val="0"/>
        <w:spacing w:after="0" w:line="240" w:lineRule="auto"/>
        <w:ind w:right="-284" w:firstLine="567"/>
        <w:jc w:val="both"/>
        <w:rPr>
          <w:rFonts w:ascii="Times New Roman" w:hAnsi="Times New Roman"/>
          <w:sz w:val="28"/>
          <w:szCs w:val="28"/>
          <w:lang w:val="uk-UA"/>
        </w:rPr>
      </w:pPr>
      <w:r w:rsidRPr="00C10A6C">
        <w:rPr>
          <w:rFonts w:ascii="Times New Roman" w:hAnsi="Times New Roman"/>
          <w:sz w:val="28"/>
          <w:szCs w:val="28"/>
          <w:lang w:val="uk-UA"/>
        </w:rPr>
        <w:t>Загальна соціокультурна ситуація, виклики щодо збере</w:t>
      </w:r>
      <w:r>
        <w:rPr>
          <w:rFonts w:ascii="Times New Roman" w:hAnsi="Times New Roman"/>
          <w:sz w:val="28"/>
          <w:szCs w:val="28"/>
          <w:lang w:val="uk-UA"/>
        </w:rPr>
        <w:t xml:space="preserve">ження цілісності й державності </w:t>
      </w:r>
      <w:r w:rsidRPr="00C10A6C">
        <w:rPr>
          <w:rFonts w:ascii="Times New Roman" w:hAnsi="Times New Roman"/>
          <w:sz w:val="28"/>
          <w:szCs w:val="28"/>
          <w:lang w:val="uk-UA"/>
        </w:rPr>
        <w:t>України, військова загроза, завдання консолідації суспільства, реформування системи освіти визначають нагальність підвищення уваги до виховного потенціалу освітнього середовища та допомоги школі в організації виховного процесу на основі інтеграції виховних зусиль суспільства, зокрема громади, а також до виховання базових соціальних цінност</w:t>
      </w:r>
      <w:r>
        <w:rPr>
          <w:rFonts w:ascii="Times New Roman" w:hAnsi="Times New Roman"/>
          <w:sz w:val="28"/>
          <w:szCs w:val="28"/>
          <w:lang w:val="uk-UA"/>
        </w:rPr>
        <w:t xml:space="preserve">ей суспільства і малих груп, </w:t>
      </w:r>
      <w:r w:rsidRPr="00C10A6C">
        <w:rPr>
          <w:rFonts w:ascii="Times New Roman" w:hAnsi="Times New Roman"/>
          <w:sz w:val="28"/>
          <w:szCs w:val="28"/>
          <w:lang w:val="uk-UA"/>
        </w:rPr>
        <w:t>соціально-значущих якостей особистості,</w:t>
      </w:r>
      <w:r>
        <w:rPr>
          <w:rFonts w:ascii="Times New Roman" w:hAnsi="Times New Roman"/>
          <w:sz w:val="28"/>
          <w:szCs w:val="28"/>
          <w:lang w:val="uk-UA"/>
        </w:rPr>
        <w:t xml:space="preserve"> </w:t>
      </w:r>
      <w:r w:rsidRPr="00C10A6C">
        <w:rPr>
          <w:rFonts w:ascii="Times New Roman" w:hAnsi="Times New Roman"/>
          <w:sz w:val="28"/>
          <w:szCs w:val="28"/>
          <w:lang w:val="uk-UA"/>
        </w:rPr>
        <w:t xml:space="preserve">її компетентності і готовності до вияву відповідальної громадянської позиції і патріотизму. </w:t>
      </w:r>
    </w:p>
    <w:p w:rsidR="00292F66" w:rsidRPr="00C10A6C" w:rsidRDefault="00292F66" w:rsidP="00BA0449">
      <w:pPr>
        <w:spacing w:after="0" w:line="240" w:lineRule="auto"/>
        <w:ind w:right="-284" w:firstLine="567"/>
        <w:jc w:val="both"/>
        <w:rPr>
          <w:rFonts w:ascii="Times New Roman" w:hAnsi="Times New Roman"/>
          <w:sz w:val="28"/>
          <w:szCs w:val="28"/>
          <w:lang w:val="uk-UA"/>
        </w:rPr>
      </w:pPr>
      <w:r w:rsidRPr="00C10A6C">
        <w:rPr>
          <w:rFonts w:ascii="Times New Roman" w:hAnsi="Times New Roman"/>
          <w:sz w:val="28"/>
          <w:szCs w:val="28"/>
          <w:lang w:val="uk-UA"/>
        </w:rPr>
        <w:t>Сучасні діти знаходяться в ситуації численних ризикі</w:t>
      </w:r>
      <w:r>
        <w:rPr>
          <w:rFonts w:ascii="Times New Roman" w:hAnsi="Times New Roman"/>
          <w:sz w:val="28"/>
          <w:szCs w:val="28"/>
          <w:lang w:val="uk-UA"/>
        </w:rPr>
        <w:t>в, спокус, негативних впливів (у</w:t>
      </w:r>
      <w:r w:rsidRPr="00C10A6C">
        <w:rPr>
          <w:rFonts w:ascii="Times New Roman" w:hAnsi="Times New Roman"/>
          <w:sz w:val="28"/>
          <w:szCs w:val="28"/>
          <w:lang w:val="uk-UA"/>
        </w:rPr>
        <w:t xml:space="preserve"> тому числі і через маніпулятивні технології деструктивного змісту ЗМІ, інтернет-мережі, різних видів рекламної продукції), дезорієнтації у вимогах і моделях поведінки, без</w:t>
      </w:r>
      <w:r>
        <w:rPr>
          <w:rFonts w:ascii="Times New Roman" w:hAnsi="Times New Roman"/>
          <w:sz w:val="28"/>
          <w:szCs w:val="28"/>
          <w:lang w:val="uk-UA"/>
        </w:rPr>
        <w:t>ціл</w:t>
      </w:r>
      <w:r w:rsidRPr="00C10A6C">
        <w:rPr>
          <w:rFonts w:ascii="Times New Roman" w:hAnsi="Times New Roman"/>
          <w:sz w:val="28"/>
          <w:szCs w:val="28"/>
          <w:lang w:val="uk-UA"/>
        </w:rPr>
        <w:t>ь</w:t>
      </w:r>
      <w:r>
        <w:rPr>
          <w:rFonts w:ascii="Times New Roman" w:hAnsi="Times New Roman"/>
          <w:sz w:val="28"/>
          <w:szCs w:val="28"/>
          <w:lang w:val="uk-UA"/>
        </w:rPr>
        <w:t>ов</w:t>
      </w:r>
      <w:r w:rsidRPr="00C10A6C">
        <w:rPr>
          <w:rFonts w:ascii="Times New Roman" w:hAnsi="Times New Roman"/>
          <w:sz w:val="28"/>
          <w:szCs w:val="28"/>
          <w:lang w:val="uk-UA"/>
        </w:rPr>
        <w:t>ого проведення позаурочного часу. Посилення тенденцій  щодо зміцнення культу сили, грошей, маргіналізації підлітків за місцем проживання, ствердження асоціальних субкультур</w:t>
      </w:r>
      <w:r>
        <w:rPr>
          <w:rFonts w:ascii="Times New Roman" w:hAnsi="Times New Roman"/>
          <w:sz w:val="28"/>
          <w:szCs w:val="28"/>
          <w:lang w:val="uk-UA"/>
        </w:rPr>
        <w:t xml:space="preserve"> </w:t>
      </w:r>
      <w:r w:rsidRPr="00C10A6C">
        <w:rPr>
          <w:rFonts w:ascii="Times New Roman" w:hAnsi="Times New Roman"/>
          <w:sz w:val="28"/>
          <w:szCs w:val="28"/>
          <w:lang w:val="uk-UA"/>
        </w:rPr>
        <w:t>сприяє набуттю і накопиченню асоціального і протиправного досвіду у дітей, формування у них викривленого образу світу та актуалізує потребу формування у підростаючих поколінь гуманістичної та устійливої до маніпуляцій свідомості, моральних принципів, духовності.</w:t>
      </w:r>
    </w:p>
    <w:p w:rsidR="00292F66" w:rsidRPr="00C10A6C" w:rsidRDefault="00292F66" w:rsidP="008A2C4B">
      <w:pPr>
        <w:spacing w:after="0" w:line="240" w:lineRule="auto"/>
        <w:ind w:right="-284" w:firstLine="567"/>
        <w:jc w:val="both"/>
        <w:rPr>
          <w:rFonts w:ascii="Times New Roman" w:hAnsi="Times New Roman"/>
          <w:sz w:val="28"/>
          <w:szCs w:val="28"/>
          <w:lang w:val="uk-UA"/>
        </w:rPr>
      </w:pPr>
      <w:r w:rsidRPr="00C10A6C">
        <w:rPr>
          <w:rFonts w:ascii="Times New Roman" w:hAnsi="Times New Roman"/>
          <w:sz w:val="28"/>
          <w:szCs w:val="28"/>
          <w:lang w:val="uk-UA"/>
        </w:rPr>
        <w:t xml:space="preserve">Потребують нагального розв’язання проблеми захисту дитинства, провадження в освітній процес нової філософії виховання </w:t>
      </w:r>
      <w:r>
        <w:rPr>
          <w:rFonts w:ascii="Times New Roman" w:hAnsi="Times New Roman"/>
          <w:sz w:val="28"/>
          <w:szCs w:val="28"/>
          <w:lang w:val="uk-UA"/>
        </w:rPr>
        <w:t>–</w:t>
      </w:r>
      <w:r w:rsidRPr="00C10A6C">
        <w:rPr>
          <w:rFonts w:ascii="Times New Roman" w:hAnsi="Times New Roman"/>
          <w:sz w:val="28"/>
          <w:szCs w:val="28"/>
          <w:lang w:val="uk-UA"/>
        </w:rPr>
        <w:t xml:space="preserve"> соціально-педагогічної підтримки підростаючої особистості як найбільш перспективної щодо нового осмислення ролі педагога в освітньому процесі та його взаємодії з учнями на етичних принципах і моральних імперативах. Основними завданнями соціально-педагогічної підтрим</w:t>
      </w:r>
      <w:r>
        <w:rPr>
          <w:rFonts w:ascii="Times New Roman" w:hAnsi="Times New Roman"/>
          <w:sz w:val="28"/>
          <w:szCs w:val="28"/>
          <w:lang w:val="uk-UA"/>
        </w:rPr>
        <w:t>ки визначаються допомога учня</w:t>
      </w:r>
      <w:r w:rsidRPr="00C10A6C">
        <w:rPr>
          <w:rFonts w:ascii="Times New Roman" w:hAnsi="Times New Roman"/>
          <w:sz w:val="28"/>
          <w:szCs w:val="28"/>
          <w:lang w:val="uk-UA"/>
        </w:rPr>
        <w:t>м у розвитку ціннісно орієнтованої активності, подоланні труднощів соціальної взаємодії, профілактика ризикованої поведінки, соціальний захист у складних життєвих ситуаціях.</w:t>
      </w:r>
    </w:p>
    <w:p w:rsidR="00292F66" w:rsidRPr="00C10A6C" w:rsidRDefault="00292F66" w:rsidP="00BA0449">
      <w:pPr>
        <w:tabs>
          <w:tab w:val="left" w:pos="0"/>
        </w:tabs>
        <w:spacing w:after="0" w:line="240" w:lineRule="auto"/>
        <w:ind w:right="-284" w:firstLine="567"/>
        <w:jc w:val="both"/>
        <w:rPr>
          <w:rFonts w:ascii="Times New Roman" w:hAnsi="Times New Roman"/>
          <w:sz w:val="28"/>
          <w:szCs w:val="28"/>
          <w:lang w:val="uk-UA"/>
        </w:rPr>
      </w:pPr>
      <w:r w:rsidRPr="00C10A6C">
        <w:rPr>
          <w:rFonts w:ascii="Times New Roman" w:hAnsi="Times New Roman"/>
          <w:sz w:val="28"/>
          <w:szCs w:val="28"/>
          <w:lang w:val="uk-UA"/>
        </w:rPr>
        <w:t>Складність сучасних виховних проблем потребує комплексного підходу у їх розв</w:t>
      </w:r>
      <w:r>
        <w:rPr>
          <w:rFonts w:ascii="Times New Roman" w:hAnsi="Times New Roman"/>
          <w:sz w:val="28"/>
          <w:szCs w:val="28"/>
          <w:lang w:val="uk-UA"/>
        </w:rPr>
        <w:t>ʼязанні та розвит</w:t>
      </w:r>
      <w:r w:rsidRPr="00C10A6C">
        <w:rPr>
          <w:rFonts w:ascii="Times New Roman" w:hAnsi="Times New Roman"/>
          <w:sz w:val="28"/>
          <w:szCs w:val="28"/>
          <w:lang w:val="uk-UA"/>
        </w:rPr>
        <w:t>к</w:t>
      </w:r>
      <w:r>
        <w:rPr>
          <w:rFonts w:ascii="Times New Roman" w:hAnsi="Times New Roman"/>
          <w:sz w:val="28"/>
          <w:szCs w:val="28"/>
          <w:lang w:val="uk-UA"/>
        </w:rPr>
        <w:t>у</w:t>
      </w:r>
      <w:r w:rsidRPr="00C10A6C">
        <w:rPr>
          <w:rFonts w:ascii="Times New Roman" w:hAnsi="Times New Roman"/>
          <w:sz w:val="28"/>
          <w:szCs w:val="28"/>
          <w:lang w:val="uk-UA"/>
        </w:rPr>
        <w:t xml:space="preserve"> соціально-педагогічної парадигми виховання. Основою нової парадигми, а відтак і основою виховання виступають особистість дитини, визнання її найвищою цінністю, орієнтація педагога на гуманні, демократичні принципи спільної з дитиною життєдіяльності, отже, генерація стратегії суб</w:t>
      </w:r>
      <w:r>
        <w:rPr>
          <w:rFonts w:ascii="Times New Roman" w:hAnsi="Times New Roman"/>
          <w:sz w:val="28"/>
          <w:szCs w:val="28"/>
          <w:lang w:val="uk-UA"/>
        </w:rPr>
        <w:t>ʼ</w:t>
      </w:r>
      <w:r w:rsidRPr="00C10A6C">
        <w:rPr>
          <w:rFonts w:ascii="Times New Roman" w:hAnsi="Times New Roman"/>
          <w:sz w:val="28"/>
          <w:szCs w:val="28"/>
          <w:lang w:val="uk-UA"/>
        </w:rPr>
        <w:t>єкт-суб</w:t>
      </w:r>
      <w:r>
        <w:rPr>
          <w:rFonts w:ascii="Times New Roman" w:hAnsi="Times New Roman"/>
          <w:sz w:val="28"/>
          <w:szCs w:val="28"/>
          <w:lang w:val="uk-UA"/>
        </w:rPr>
        <w:t>ʼ</w:t>
      </w:r>
      <w:r w:rsidRPr="00C10A6C">
        <w:rPr>
          <w:rFonts w:ascii="Times New Roman" w:hAnsi="Times New Roman"/>
          <w:sz w:val="28"/>
          <w:szCs w:val="28"/>
          <w:lang w:val="uk-UA"/>
        </w:rPr>
        <w:t>єктної взаємодії.</w:t>
      </w:r>
    </w:p>
    <w:p w:rsidR="00292F66" w:rsidRPr="00C10A6C" w:rsidRDefault="00292F66" w:rsidP="00BA0449">
      <w:pPr>
        <w:tabs>
          <w:tab w:val="left" w:pos="0"/>
        </w:tabs>
        <w:spacing w:after="0" w:line="240" w:lineRule="auto"/>
        <w:ind w:right="-284" w:firstLine="567"/>
        <w:jc w:val="both"/>
        <w:rPr>
          <w:rFonts w:ascii="Times New Roman" w:hAnsi="Times New Roman"/>
          <w:sz w:val="28"/>
          <w:szCs w:val="28"/>
          <w:lang w:val="uk-UA"/>
        </w:rPr>
      </w:pPr>
      <w:r w:rsidRPr="00C10A6C">
        <w:rPr>
          <w:rFonts w:ascii="Times New Roman" w:hAnsi="Times New Roman"/>
          <w:sz w:val="28"/>
          <w:szCs w:val="28"/>
          <w:lang w:val="uk-UA"/>
        </w:rPr>
        <w:t>Нова парадигма виховання по</w:t>
      </w:r>
      <w:r>
        <w:rPr>
          <w:rFonts w:ascii="Times New Roman" w:hAnsi="Times New Roman"/>
          <w:sz w:val="28"/>
          <w:szCs w:val="28"/>
          <w:lang w:val="uk-UA"/>
        </w:rPr>
        <w:t>лягає в розумінні дитини як субʼ</w:t>
      </w:r>
      <w:r w:rsidRPr="00C10A6C">
        <w:rPr>
          <w:rFonts w:ascii="Times New Roman" w:hAnsi="Times New Roman"/>
          <w:sz w:val="28"/>
          <w:szCs w:val="28"/>
          <w:lang w:val="uk-UA"/>
        </w:rPr>
        <w:t>єкта і мети виховання, орієнтує на усвідомлення виховання як соціально-педагогічного явища, на підвищення виховного потенціалу освітнього середовища та проектування ц</w:t>
      </w:r>
      <w:r>
        <w:rPr>
          <w:rFonts w:ascii="Times New Roman" w:hAnsi="Times New Roman"/>
          <w:sz w:val="28"/>
          <w:szCs w:val="28"/>
          <w:lang w:val="uk-UA"/>
        </w:rPr>
        <w:t>ілісного виховного простору.</w:t>
      </w:r>
      <w:r w:rsidRPr="00C10A6C">
        <w:rPr>
          <w:rFonts w:ascii="Times New Roman" w:hAnsi="Times New Roman"/>
          <w:sz w:val="28"/>
          <w:szCs w:val="28"/>
          <w:lang w:val="uk-UA"/>
        </w:rPr>
        <w:t xml:space="preserve"> Превентивними заходами у роботі з дітьми визначаються: приділення особливої уваги формуванню ідентичності, основ духовності особистості, культури мис</w:t>
      </w:r>
      <w:r>
        <w:rPr>
          <w:rFonts w:ascii="Times New Roman" w:hAnsi="Times New Roman"/>
          <w:sz w:val="28"/>
          <w:szCs w:val="28"/>
          <w:lang w:val="uk-UA"/>
        </w:rPr>
        <w:t xml:space="preserve">лення і культури поведінки, </w:t>
      </w:r>
      <w:r w:rsidRPr="00C10A6C">
        <w:rPr>
          <w:rFonts w:ascii="Times New Roman" w:hAnsi="Times New Roman"/>
          <w:sz w:val="28"/>
          <w:szCs w:val="28"/>
          <w:lang w:val="uk-UA"/>
        </w:rPr>
        <w:t>профілактиці шкідливих звичок, ризикованої, девіантної і кримінальної поведінки, жорстокості і насилля в учнівському середо</w:t>
      </w:r>
      <w:r>
        <w:rPr>
          <w:rFonts w:ascii="Times New Roman" w:hAnsi="Times New Roman"/>
          <w:sz w:val="28"/>
          <w:szCs w:val="28"/>
          <w:lang w:val="uk-UA"/>
        </w:rPr>
        <w:t>вищі, різних видів залежностей.</w:t>
      </w:r>
    </w:p>
    <w:p w:rsidR="00292F66" w:rsidRPr="0094158E" w:rsidRDefault="00292F66" w:rsidP="00BA0449">
      <w:pPr>
        <w:spacing w:after="0" w:line="240" w:lineRule="auto"/>
        <w:ind w:right="-284" w:firstLine="567"/>
        <w:jc w:val="both"/>
        <w:rPr>
          <w:rFonts w:ascii="Times New Roman" w:hAnsi="Times New Roman"/>
          <w:sz w:val="28"/>
          <w:szCs w:val="28"/>
          <w:lang w:val="uk-UA"/>
        </w:rPr>
      </w:pPr>
      <w:r>
        <w:rPr>
          <w:rFonts w:ascii="Times New Roman" w:hAnsi="Times New Roman"/>
          <w:sz w:val="28"/>
          <w:szCs w:val="28"/>
          <w:lang w:val="uk-UA"/>
        </w:rPr>
        <w:t>Концепція</w:t>
      </w:r>
      <w:r w:rsidRPr="00C10A6C">
        <w:rPr>
          <w:rFonts w:ascii="Times New Roman" w:hAnsi="Times New Roman"/>
          <w:sz w:val="28"/>
          <w:szCs w:val="28"/>
        </w:rPr>
        <w:t xml:space="preserve"> Нов</w:t>
      </w:r>
      <w:r>
        <w:rPr>
          <w:rFonts w:ascii="Times New Roman" w:hAnsi="Times New Roman"/>
          <w:sz w:val="28"/>
          <w:szCs w:val="28"/>
          <w:lang w:val="uk-UA"/>
        </w:rPr>
        <w:t>ої</w:t>
      </w:r>
      <w:r w:rsidRPr="00C10A6C">
        <w:rPr>
          <w:rFonts w:ascii="Times New Roman" w:hAnsi="Times New Roman"/>
          <w:sz w:val="28"/>
          <w:szCs w:val="28"/>
        </w:rPr>
        <w:t xml:space="preserve"> укра</w:t>
      </w:r>
      <w:r>
        <w:rPr>
          <w:rFonts w:ascii="Times New Roman" w:hAnsi="Times New Roman"/>
          <w:sz w:val="28"/>
          <w:szCs w:val="28"/>
        </w:rPr>
        <w:t>їнськ</w:t>
      </w:r>
      <w:r>
        <w:rPr>
          <w:rFonts w:ascii="Times New Roman" w:hAnsi="Times New Roman"/>
          <w:sz w:val="28"/>
          <w:szCs w:val="28"/>
          <w:lang w:val="uk-UA"/>
        </w:rPr>
        <w:t>ої</w:t>
      </w:r>
      <w:r>
        <w:rPr>
          <w:rFonts w:ascii="Times New Roman" w:hAnsi="Times New Roman"/>
          <w:sz w:val="28"/>
          <w:szCs w:val="28"/>
        </w:rPr>
        <w:t xml:space="preserve"> школ</w:t>
      </w:r>
      <w:r>
        <w:rPr>
          <w:rFonts w:ascii="Times New Roman" w:hAnsi="Times New Roman"/>
          <w:sz w:val="28"/>
          <w:szCs w:val="28"/>
          <w:lang w:val="uk-UA"/>
        </w:rPr>
        <w:t>и</w:t>
      </w:r>
      <w:r w:rsidRPr="00C10A6C">
        <w:rPr>
          <w:rFonts w:ascii="Times New Roman" w:hAnsi="Times New Roman"/>
          <w:sz w:val="28"/>
          <w:szCs w:val="28"/>
        </w:rPr>
        <w:t xml:space="preserve"> пропонує</w:t>
      </w:r>
      <w:r w:rsidRPr="00C10A6C">
        <w:rPr>
          <w:rFonts w:ascii="Times New Roman" w:hAnsi="Times New Roman"/>
          <w:sz w:val="28"/>
          <w:szCs w:val="28"/>
          <w:lang w:val="uk-UA"/>
        </w:rPr>
        <w:t xml:space="preserve"> </w:t>
      </w:r>
      <w:r w:rsidRPr="00C10A6C">
        <w:rPr>
          <w:rFonts w:ascii="Times New Roman" w:hAnsi="Times New Roman"/>
          <w:sz w:val="28"/>
          <w:szCs w:val="28"/>
        </w:rPr>
        <w:t>виховний компонент змісту компетентностей, визначених у Законі</w:t>
      </w:r>
      <w:r w:rsidRPr="00C10A6C">
        <w:rPr>
          <w:rFonts w:ascii="Times New Roman" w:hAnsi="Times New Roman"/>
          <w:sz w:val="28"/>
          <w:szCs w:val="28"/>
          <w:lang w:val="uk-UA"/>
        </w:rPr>
        <w:t xml:space="preserve"> </w:t>
      </w:r>
      <w:r w:rsidRPr="00C10A6C">
        <w:rPr>
          <w:rFonts w:ascii="Times New Roman" w:hAnsi="Times New Roman"/>
          <w:sz w:val="28"/>
          <w:szCs w:val="28"/>
        </w:rPr>
        <w:t>України «Про освіту». Закладені</w:t>
      </w:r>
      <w:r w:rsidRPr="00C10A6C">
        <w:rPr>
          <w:rFonts w:ascii="Times New Roman" w:hAnsi="Times New Roman"/>
          <w:sz w:val="28"/>
          <w:szCs w:val="28"/>
          <w:lang w:val="uk-UA"/>
        </w:rPr>
        <w:t xml:space="preserve"> </w:t>
      </w:r>
      <w:r w:rsidRPr="00C10A6C">
        <w:rPr>
          <w:rFonts w:ascii="Times New Roman" w:hAnsi="Times New Roman"/>
          <w:sz w:val="28"/>
          <w:szCs w:val="28"/>
        </w:rPr>
        <w:t>основні</w:t>
      </w:r>
      <w:r>
        <w:rPr>
          <w:rFonts w:ascii="Times New Roman" w:hAnsi="Times New Roman"/>
          <w:sz w:val="28"/>
          <w:szCs w:val="28"/>
          <w:lang w:val="uk-UA"/>
        </w:rPr>
        <w:t xml:space="preserve"> </w:t>
      </w:r>
      <w:r w:rsidRPr="00C10A6C">
        <w:rPr>
          <w:rFonts w:ascii="Times New Roman" w:hAnsi="Times New Roman"/>
          <w:sz w:val="28"/>
          <w:szCs w:val="28"/>
        </w:rPr>
        <w:t>орієнтири компетентнісного виховання</w:t>
      </w:r>
      <w:r w:rsidRPr="00C10A6C">
        <w:rPr>
          <w:rFonts w:ascii="Times New Roman" w:hAnsi="Times New Roman"/>
          <w:sz w:val="28"/>
          <w:szCs w:val="28"/>
          <w:lang w:val="uk-UA"/>
        </w:rPr>
        <w:t xml:space="preserve"> </w:t>
      </w:r>
      <w:r w:rsidRPr="00C10A6C">
        <w:rPr>
          <w:rFonts w:ascii="Times New Roman" w:hAnsi="Times New Roman"/>
          <w:sz w:val="28"/>
          <w:szCs w:val="28"/>
        </w:rPr>
        <w:t xml:space="preserve">особистості </w:t>
      </w:r>
      <w:r>
        <w:rPr>
          <w:rFonts w:ascii="Times New Roman" w:hAnsi="Times New Roman"/>
          <w:sz w:val="28"/>
          <w:szCs w:val="28"/>
          <w:lang w:val="uk-UA"/>
        </w:rPr>
        <w:t>учня</w:t>
      </w:r>
      <w:r w:rsidRPr="00C10A6C">
        <w:rPr>
          <w:rFonts w:ascii="Times New Roman" w:hAnsi="Times New Roman"/>
          <w:sz w:val="28"/>
          <w:szCs w:val="28"/>
        </w:rPr>
        <w:t xml:space="preserve"> можуть</w:t>
      </w:r>
      <w:r w:rsidRPr="00C10A6C">
        <w:rPr>
          <w:rFonts w:ascii="Times New Roman" w:hAnsi="Times New Roman"/>
          <w:sz w:val="28"/>
          <w:szCs w:val="28"/>
          <w:lang w:val="uk-UA"/>
        </w:rPr>
        <w:t xml:space="preserve"> </w:t>
      </w:r>
      <w:r w:rsidRPr="00C10A6C">
        <w:rPr>
          <w:rFonts w:ascii="Times New Roman" w:hAnsi="Times New Roman"/>
          <w:sz w:val="28"/>
          <w:szCs w:val="28"/>
        </w:rPr>
        <w:t>творчо</w:t>
      </w:r>
      <w:r w:rsidRPr="00C10A6C">
        <w:rPr>
          <w:rFonts w:ascii="Times New Roman" w:hAnsi="Times New Roman"/>
          <w:sz w:val="28"/>
          <w:szCs w:val="28"/>
          <w:lang w:val="uk-UA"/>
        </w:rPr>
        <w:t xml:space="preserve"> </w:t>
      </w:r>
      <w:r w:rsidRPr="00C10A6C">
        <w:rPr>
          <w:rFonts w:ascii="Times New Roman" w:hAnsi="Times New Roman"/>
          <w:sz w:val="28"/>
          <w:szCs w:val="28"/>
        </w:rPr>
        <w:t>наповнюватись</w:t>
      </w:r>
      <w:r w:rsidRPr="00C10A6C">
        <w:rPr>
          <w:rFonts w:ascii="Times New Roman" w:hAnsi="Times New Roman"/>
          <w:sz w:val="28"/>
          <w:szCs w:val="28"/>
          <w:lang w:val="uk-UA"/>
        </w:rPr>
        <w:t xml:space="preserve"> </w:t>
      </w:r>
      <w:r w:rsidRPr="00C10A6C">
        <w:rPr>
          <w:rFonts w:ascii="Times New Roman" w:hAnsi="Times New Roman"/>
          <w:sz w:val="28"/>
          <w:szCs w:val="28"/>
        </w:rPr>
        <w:t>конкретним</w:t>
      </w:r>
      <w:r w:rsidRPr="00C10A6C">
        <w:rPr>
          <w:rFonts w:ascii="Times New Roman" w:hAnsi="Times New Roman"/>
          <w:sz w:val="28"/>
          <w:szCs w:val="28"/>
          <w:lang w:val="uk-UA"/>
        </w:rPr>
        <w:t xml:space="preserve"> </w:t>
      </w:r>
      <w:r w:rsidRPr="00C10A6C">
        <w:rPr>
          <w:rFonts w:ascii="Times New Roman" w:hAnsi="Times New Roman"/>
          <w:sz w:val="28"/>
          <w:szCs w:val="28"/>
        </w:rPr>
        <w:t>змістом, з урахуванням</w:t>
      </w:r>
      <w:r w:rsidRPr="00C10A6C">
        <w:rPr>
          <w:rFonts w:ascii="Times New Roman" w:hAnsi="Times New Roman"/>
          <w:sz w:val="28"/>
          <w:szCs w:val="28"/>
          <w:lang w:val="uk-UA"/>
        </w:rPr>
        <w:t xml:space="preserve"> </w:t>
      </w:r>
      <w:r w:rsidRPr="00C10A6C">
        <w:rPr>
          <w:rFonts w:ascii="Times New Roman" w:hAnsi="Times New Roman"/>
          <w:sz w:val="28"/>
          <w:szCs w:val="28"/>
        </w:rPr>
        <w:t>особливостей</w:t>
      </w:r>
      <w:r w:rsidRPr="00C10A6C">
        <w:rPr>
          <w:rFonts w:ascii="Times New Roman" w:hAnsi="Times New Roman"/>
          <w:sz w:val="28"/>
          <w:szCs w:val="28"/>
          <w:lang w:val="uk-UA"/>
        </w:rPr>
        <w:t xml:space="preserve"> </w:t>
      </w:r>
      <w:r w:rsidRPr="00C10A6C">
        <w:rPr>
          <w:rFonts w:ascii="Times New Roman" w:hAnsi="Times New Roman"/>
          <w:sz w:val="28"/>
          <w:szCs w:val="28"/>
        </w:rPr>
        <w:t>функціонування</w:t>
      </w:r>
      <w:r w:rsidRPr="00C10A6C">
        <w:rPr>
          <w:rFonts w:ascii="Times New Roman" w:hAnsi="Times New Roman"/>
          <w:sz w:val="28"/>
          <w:szCs w:val="28"/>
          <w:lang w:val="uk-UA"/>
        </w:rPr>
        <w:t xml:space="preserve"> </w:t>
      </w:r>
      <w:r w:rsidRPr="00C10A6C">
        <w:rPr>
          <w:rFonts w:ascii="Times New Roman" w:hAnsi="Times New Roman"/>
          <w:sz w:val="28"/>
          <w:szCs w:val="28"/>
        </w:rPr>
        <w:t>закладу</w:t>
      </w:r>
      <w:r>
        <w:rPr>
          <w:rFonts w:ascii="Times New Roman" w:hAnsi="Times New Roman"/>
          <w:sz w:val="28"/>
          <w:szCs w:val="28"/>
          <w:lang w:val="uk-UA"/>
        </w:rPr>
        <w:t xml:space="preserve"> освіти</w:t>
      </w:r>
      <w:r>
        <w:rPr>
          <w:rFonts w:ascii="Times New Roman" w:hAnsi="Times New Roman"/>
          <w:sz w:val="28"/>
          <w:szCs w:val="28"/>
        </w:rPr>
        <w:t xml:space="preserve">, вікових </w:t>
      </w:r>
      <w:r w:rsidRPr="00C10A6C">
        <w:rPr>
          <w:rFonts w:ascii="Times New Roman" w:hAnsi="Times New Roman"/>
          <w:sz w:val="28"/>
          <w:szCs w:val="28"/>
        </w:rPr>
        <w:t>та індивідуальних</w:t>
      </w:r>
      <w:r w:rsidRPr="00C10A6C">
        <w:rPr>
          <w:rFonts w:ascii="Times New Roman" w:hAnsi="Times New Roman"/>
          <w:sz w:val="28"/>
          <w:szCs w:val="28"/>
          <w:lang w:val="uk-UA"/>
        </w:rPr>
        <w:t xml:space="preserve"> </w:t>
      </w:r>
      <w:r w:rsidRPr="00C10A6C">
        <w:rPr>
          <w:rFonts w:ascii="Times New Roman" w:hAnsi="Times New Roman"/>
          <w:sz w:val="28"/>
          <w:szCs w:val="28"/>
        </w:rPr>
        <w:t>можливостей</w:t>
      </w:r>
      <w:r w:rsidRPr="00C10A6C">
        <w:rPr>
          <w:rFonts w:ascii="Times New Roman" w:hAnsi="Times New Roman"/>
          <w:sz w:val="28"/>
          <w:szCs w:val="28"/>
          <w:lang w:val="uk-UA"/>
        </w:rPr>
        <w:t xml:space="preserve"> </w:t>
      </w:r>
      <w:r>
        <w:rPr>
          <w:rFonts w:ascii="Times New Roman" w:hAnsi="Times New Roman"/>
          <w:sz w:val="28"/>
          <w:szCs w:val="28"/>
          <w:lang w:val="uk-UA"/>
        </w:rPr>
        <w:t>учн</w:t>
      </w:r>
      <w:r w:rsidRPr="00C10A6C">
        <w:rPr>
          <w:rFonts w:ascii="Times New Roman" w:hAnsi="Times New Roman"/>
          <w:sz w:val="28"/>
          <w:szCs w:val="28"/>
        </w:rPr>
        <w:t xml:space="preserve">ів, </w:t>
      </w:r>
      <w:r w:rsidRPr="00C10A6C">
        <w:rPr>
          <w:rFonts w:ascii="Times New Roman" w:hAnsi="Times New Roman"/>
          <w:sz w:val="28"/>
          <w:szCs w:val="28"/>
          <w:lang w:val="uk-UA"/>
        </w:rPr>
        <w:t xml:space="preserve">інших </w:t>
      </w:r>
      <w:r w:rsidRPr="00C10A6C">
        <w:rPr>
          <w:rFonts w:ascii="Times New Roman" w:hAnsi="Times New Roman"/>
          <w:sz w:val="28"/>
          <w:szCs w:val="28"/>
        </w:rPr>
        <w:t>актуальних</w:t>
      </w:r>
      <w:r w:rsidRPr="00C10A6C">
        <w:rPr>
          <w:rFonts w:ascii="Times New Roman" w:hAnsi="Times New Roman"/>
          <w:sz w:val="28"/>
          <w:szCs w:val="28"/>
          <w:lang w:val="uk-UA"/>
        </w:rPr>
        <w:t xml:space="preserve"> </w:t>
      </w:r>
      <w:r w:rsidRPr="00C10A6C">
        <w:rPr>
          <w:rFonts w:ascii="Times New Roman" w:hAnsi="Times New Roman"/>
          <w:sz w:val="28"/>
          <w:szCs w:val="28"/>
        </w:rPr>
        <w:t>соціальних</w:t>
      </w:r>
      <w:r w:rsidRPr="00C10A6C">
        <w:rPr>
          <w:rFonts w:ascii="Times New Roman" w:hAnsi="Times New Roman"/>
          <w:sz w:val="28"/>
          <w:szCs w:val="28"/>
          <w:lang w:val="uk-UA"/>
        </w:rPr>
        <w:t xml:space="preserve"> </w:t>
      </w:r>
      <w:r>
        <w:rPr>
          <w:rFonts w:ascii="Times New Roman" w:hAnsi="Times New Roman"/>
          <w:sz w:val="28"/>
          <w:szCs w:val="28"/>
        </w:rPr>
        <w:t>викликів.</w:t>
      </w:r>
    </w:p>
    <w:p w:rsidR="00292F66" w:rsidRDefault="00292F66" w:rsidP="00BA0449">
      <w:pPr>
        <w:pStyle w:val="ListParagraph"/>
        <w:keepNext/>
        <w:widowControl w:val="0"/>
        <w:spacing w:after="0" w:line="240" w:lineRule="auto"/>
        <w:ind w:left="0" w:right="-284" w:firstLine="567"/>
        <w:jc w:val="both"/>
        <w:rPr>
          <w:rFonts w:ascii="Times New Roman" w:hAnsi="Times New Roman"/>
          <w:sz w:val="28"/>
          <w:szCs w:val="28"/>
        </w:rPr>
      </w:pPr>
      <w:r>
        <w:rPr>
          <w:rFonts w:ascii="Times New Roman" w:hAnsi="Times New Roman"/>
          <w:sz w:val="28"/>
          <w:szCs w:val="28"/>
        </w:rPr>
        <w:t>У</w:t>
      </w:r>
      <w:r w:rsidRPr="004127A0">
        <w:rPr>
          <w:rFonts w:ascii="Times New Roman" w:hAnsi="Times New Roman"/>
          <w:sz w:val="28"/>
          <w:szCs w:val="28"/>
        </w:rPr>
        <w:t xml:space="preserve"> </w:t>
      </w:r>
      <w:r>
        <w:rPr>
          <w:rFonts w:ascii="Times New Roman" w:hAnsi="Times New Roman"/>
          <w:sz w:val="28"/>
          <w:szCs w:val="28"/>
        </w:rPr>
        <w:t>вихованні підростаючого покоління та формуванні духовної безпеки української нації доцільно вичленити виклики: внутрішні і зовнішні.</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Ключовим внутрішнім викликом духовної безпеки нації виступає національна самоідентифікація, яка втілюється у почуттях-цінностях – «Я-Українець» – «Ми-Українці». Сутність цих почуттів-цінностей полягає у дієвій причетності особистості до своєї нації, до роду у широкому розумінні цього слова. Особистість має прийняти історичну естафету вищих духовних надбань нації, жити і діяти на їх основі та примножувати їх з урахуванням викликів теперішнього часу. Низький рівень цього фактору, коли не достатнє почуття єдиного національного роду, спричиняє недостатню консолідацію суспільства, низьку соціоцентрованість членів суспільства, за якої вони свідомо обмежують себе у суспільно значущих домаганнях, цілях, продуктивних способах удосконалення існуючої соціокультурної ситуації, їхню переважаючу Его-орієнтованість з відповідними утилітарними цінностями, перебільшення ролі міжрегіональної самобутності.</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У цьому сенсі означений фактор є системотвірним, і виховні зусилля повинні бути у першу чергу спрямовані на його оптимізацію. </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Серед зовнішніх викликів на увагу заслуговують наступні:</w:t>
      </w:r>
    </w:p>
    <w:p w:rsidR="00292F66" w:rsidRPr="0020115D"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Pr="00DB16D9">
        <w:rPr>
          <w:rFonts w:ascii="Times New Roman" w:hAnsi="Times New Roman"/>
          <w:i/>
          <w:sz w:val="28"/>
          <w:szCs w:val="28"/>
        </w:rPr>
        <w:t>Ідеологічний</w:t>
      </w:r>
      <w:r>
        <w:rPr>
          <w:rFonts w:ascii="Times New Roman" w:hAnsi="Times New Roman"/>
          <w:i/>
          <w:sz w:val="28"/>
          <w:szCs w:val="28"/>
        </w:rPr>
        <w:t xml:space="preserve"> фактор</w:t>
      </w:r>
      <w:r>
        <w:rPr>
          <w:rFonts w:ascii="Times New Roman" w:hAnsi="Times New Roman"/>
          <w:sz w:val="28"/>
          <w:szCs w:val="28"/>
        </w:rPr>
        <w:t>, який ставить за мету убезпечити громадян України, зокрема молодь від впливу ідеології  інших держав, зацікавлених у формуванні своїх прихильників та розхитуванні з середини політичної ситуації в Україні. У цьому зв’язку важливою вбачається своєчасне забезпечення їхніх ключових цінностей: здоров</w:t>
      </w:r>
      <w:r w:rsidRPr="00E05920">
        <w:rPr>
          <w:rFonts w:ascii="Times New Roman" w:hAnsi="Times New Roman"/>
          <w:sz w:val="28"/>
          <w:szCs w:val="28"/>
        </w:rPr>
        <w:t>’</w:t>
      </w:r>
      <w:r>
        <w:rPr>
          <w:rFonts w:ascii="Times New Roman" w:hAnsi="Times New Roman"/>
          <w:sz w:val="28"/>
          <w:szCs w:val="28"/>
        </w:rPr>
        <w:t>я, сім</w:t>
      </w:r>
      <w:r w:rsidRPr="00E05920">
        <w:rPr>
          <w:rFonts w:ascii="Times New Roman" w:hAnsi="Times New Roman"/>
          <w:sz w:val="28"/>
          <w:szCs w:val="28"/>
        </w:rPr>
        <w:t>’</w:t>
      </w:r>
      <w:r>
        <w:rPr>
          <w:rFonts w:ascii="Times New Roman" w:hAnsi="Times New Roman"/>
          <w:sz w:val="28"/>
          <w:szCs w:val="28"/>
        </w:rPr>
        <w:t xml:space="preserve">ї, кар’єрного зростання, матеріального достатку, індивідуально і суспільно значущої самореалізації. На сьогодні є потреба у </w:t>
      </w:r>
      <w:r w:rsidRPr="0020115D">
        <w:rPr>
          <w:rFonts w:ascii="Times New Roman" w:hAnsi="Times New Roman"/>
          <w:sz w:val="28"/>
          <w:szCs w:val="28"/>
        </w:rPr>
        <w:t>тому, щоб повернути українській ідеології її власні</w:t>
      </w:r>
      <w:r>
        <w:rPr>
          <w:rFonts w:ascii="Times New Roman" w:hAnsi="Times New Roman"/>
          <w:sz w:val="28"/>
          <w:szCs w:val="28"/>
        </w:rPr>
        <w:t>:</w:t>
      </w:r>
      <w:r w:rsidRPr="0020115D">
        <w:rPr>
          <w:rFonts w:ascii="Times New Roman" w:hAnsi="Times New Roman"/>
          <w:sz w:val="28"/>
          <w:szCs w:val="28"/>
        </w:rPr>
        <w:t xml:space="preserve"> зміст, потенціал, історію, пантеон </w:t>
      </w:r>
      <w:r>
        <w:rPr>
          <w:rFonts w:ascii="Times New Roman" w:hAnsi="Times New Roman"/>
          <w:sz w:val="28"/>
          <w:szCs w:val="28"/>
        </w:rPr>
        <w:t xml:space="preserve">героїв і </w:t>
      </w:r>
      <w:r w:rsidRPr="0020115D">
        <w:rPr>
          <w:rFonts w:ascii="Times New Roman" w:hAnsi="Times New Roman"/>
          <w:sz w:val="28"/>
          <w:szCs w:val="28"/>
        </w:rPr>
        <w:t>визначних діячів, переосмислити</w:t>
      </w:r>
      <w:r>
        <w:rPr>
          <w:rFonts w:ascii="Times New Roman" w:hAnsi="Times New Roman"/>
          <w:sz w:val="28"/>
          <w:szCs w:val="28"/>
        </w:rPr>
        <w:t xml:space="preserve"> існуючий</w:t>
      </w:r>
      <w:r w:rsidRPr="0020115D">
        <w:rPr>
          <w:rFonts w:ascii="Times New Roman" w:hAnsi="Times New Roman"/>
          <w:sz w:val="28"/>
          <w:szCs w:val="28"/>
        </w:rPr>
        <w:t xml:space="preserve"> досвід і визначити новітні завдання подальшого розвит</w:t>
      </w:r>
      <w:r>
        <w:rPr>
          <w:rFonts w:ascii="Times New Roman" w:hAnsi="Times New Roman"/>
          <w:sz w:val="28"/>
          <w:szCs w:val="28"/>
        </w:rPr>
        <w:t>ку нації, держави, суспільства.</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 xml:space="preserve">Водночас слід зважати на те, що </w:t>
      </w:r>
      <w:r w:rsidRPr="0020115D">
        <w:rPr>
          <w:rFonts w:ascii="Times New Roman" w:hAnsi="Times New Roman"/>
          <w:sz w:val="28"/>
          <w:szCs w:val="28"/>
        </w:rPr>
        <w:t>національна ідеологія формується разо</w:t>
      </w:r>
      <w:r>
        <w:rPr>
          <w:rFonts w:ascii="Times New Roman" w:hAnsi="Times New Roman"/>
          <w:sz w:val="28"/>
          <w:szCs w:val="28"/>
        </w:rPr>
        <w:t xml:space="preserve">м із нацією, її духовним розвитком і становленням, що потребує уваги до виховного аспекту. </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Pr="00DF1FA4">
        <w:rPr>
          <w:rFonts w:ascii="Times New Roman" w:hAnsi="Times New Roman"/>
          <w:i/>
          <w:sz w:val="28"/>
          <w:szCs w:val="28"/>
        </w:rPr>
        <w:t>Ціннісна убезпеченість</w:t>
      </w:r>
      <w:r>
        <w:rPr>
          <w:rFonts w:ascii="Times New Roman" w:hAnsi="Times New Roman"/>
          <w:sz w:val="28"/>
          <w:szCs w:val="28"/>
        </w:rPr>
        <w:t xml:space="preserve"> є важливою складовою духовної безпеки, оскільки від цього чинника значною мірою залежить цілісність українського суспільства. Конфлікт цінностей тоталітарного та демократичного спрямування спостерігається не лише на рівні різних поколінь, а й різних регіонів, що є причиною активного просування РФ політичних сил, лояльних до окупантів.</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Тому за теперішніх умов</w:t>
      </w:r>
      <w:r w:rsidRPr="0020115D">
        <w:rPr>
          <w:rFonts w:ascii="Times New Roman" w:hAnsi="Times New Roman"/>
          <w:sz w:val="28"/>
          <w:szCs w:val="28"/>
        </w:rPr>
        <w:t xml:space="preserve"> важливою є активізація зусиль з підвищення духовного рівня українсько</w:t>
      </w:r>
      <w:r>
        <w:rPr>
          <w:rFonts w:ascii="Times New Roman" w:hAnsi="Times New Roman"/>
          <w:sz w:val="28"/>
          <w:szCs w:val="28"/>
        </w:rPr>
        <w:t>ї молоді, формування у неї</w:t>
      </w:r>
      <w:r w:rsidRPr="0020115D">
        <w:rPr>
          <w:rFonts w:ascii="Times New Roman" w:hAnsi="Times New Roman"/>
          <w:sz w:val="28"/>
          <w:szCs w:val="28"/>
        </w:rPr>
        <w:t xml:space="preserve"> стійкої системи глибоких морально-духовних цінностей, оскільки саме вони складають основу мотиваційної сфери як особистості, так і суспільства в цілому.</w:t>
      </w:r>
      <w:r>
        <w:rPr>
          <w:rFonts w:ascii="Times New Roman" w:hAnsi="Times New Roman"/>
          <w:sz w:val="28"/>
          <w:szCs w:val="28"/>
        </w:rPr>
        <w:t xml:space="preserve"> Те, чим керується окрема особистість у своїй поведінці,</w:t>
      </w:r>
      <w:r w:rsidRPr="0020115D">
        <w:rPr>
          <w:rFonts w:ascii="Times New Roman" w:hAnsi="Times New Roman"/>
          <w:sz w:val="28"/>
          <w:szCs w:val="28"/>
        </w:rPr>
        <w:t xml:space="preserve"> діях, до</w:t>
      </w:r>
      <w:r>
        <w:rPr>
          <w:rFonts w:ascii="Times New Roman" w:hAnsi="Times New Roman"/>
          <w:sz w:val="28"/>
          <w:szCs w:val="28"/>
        </w:rPr>
        <w:t>бре</w:t>
      </w:r>
      <w:r w:rsidRPr="0020115D">
        <w:rPr>
          <w:rFonts w:ascii="Times New Roman" w:hAnsi="Times New Roman"/>
          <w:sz w:val="28"/>
          <w:szCs w:val="28"/>
        </w:rPr>
        <w:t xml:space="preserve"> висвітлює її глибинну сутність. Якщо особистість чи суспільство сповідує високі гуманістичні цінності, то цілі і засоби її досягнення також будуть досить високими і гуманними. Тільки таким чином ми можемо досягнути поступового економічного, політичного й духовного піднесення нашої країни, оскільки ці сфери досить тісно переплетені і взаємозв’язані</w:t>
      </w:r>
      <w:r>
        <w:rPr>
          <w:rFonts w:ascii="Times New Roman" w:hAnsi="Times New Roman"/>
          <w:sz w:val="28"/>
          <w:szCs w:val="28"/>
        </w:rPr>
        <w:t>.</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Pr="001B2029">
        <w:rPr>
          <w:rFonts w:ascii="Times New Roman" w:hAnsi="Times New Roman"/>
          <w:i/>
          <w:sz w:val="28"/>
          <w:szCs w:val="28"/>
        </w:rPr>
        <w:t xml:space="preserve">Релігійний </w:t>
      </w:r>
      <w:r>
        <w:rPr>
          <w:rFonts w:ascii="Times New Roman" w:hAnsi="Times New Roman"/>
          <w:i/>
          <w:sz w:val="28"/>
          <w:szCs w:val="28"/>
        </w:rPr>
        <w:t>фактор</w:t>
      </w:r>
      <w:r>
        <w:rPr>
          <w:rFonts w:ascii="Times New Roman" w:hAnsi="Times New Roman"/>
          <w:sz w:val="28"/>
          <w:szCs w:val="28"/>
        </w:rPr>
        <w:t xml:space="preserve"> на сьогодні є потужним засобом впливу на українську молодь, яка перебуває у пошуку абсолютних цінностей. На цьому тлі Церква Московського патріархату, виконуючи замовлення Кремля,  через проповіді та Боже Слово пропагує цінності «русского мира», стимулює сепаратистські настрої, зневагу до української культури.</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sz w:val="28"/>
          <w:szCs w:val="28"/>
        </w:rPr>
        <w:t>Спостерігається втрата єдності у православʼ</w:t>
      </w:r>
      <w:r w:rsidRPr="00DE2586">
        <w:rPr>
          <w:rFonts w:ascii="MS Mincho" w:eastAsia="MS Mincho" w:hAnsi="MS Mincho" w:cs="MS Mincho" w:hint="eastAsia"/>
          <w:sz w:val="28"/>
          <w:szCs w:val="28"/>
        </w:rPr>
        <w:t>҆</w:t>
      </w:r>
      <w:r>
        <w:rPr>
          <w:rFonts w:ascii="Times New Roman" w:hAnsi="Times New Roman"/>
          <w:sz w:val="28"/>
          <w:szCs w:val="28"/>
        </w:rPr>
        <w:t xml:space="preserve">ї та прагнення України створити свою визнану помісну Церкву. Ці процеси породжують з боку МП посилення тиску на населення України, апелюючи до </w:t>
      </w:r>
      <w:r w:rsidRPr="005A3986">
        <w:rPr>
          <w:rFonts w:ascii="Times New Roman" w:hAnsi="Times New Roman"/>
          <w:sz w:val="28"/>
          <w:szCs w:val="28"/>
        </w:rPr>
        <w:t>різних історичних, національно-</w:t>
      </w:r>
      <w:r>
        <w:rPr>
          <w:rFonts w:ascii="Times New Roman" w:hAnsi="Times New Roman"/>
          <w:sz w:val="28"/>
          <w:szCs w:val="28"/>
        </w:rPr>
        <w:t>культурних і політичних реалій. Відмінності у геополітичних орієнтаціях та інтересах церковників</w:t>
      </w:r>
      <w:r w:rsidRPr="005A3986">
        <w:rPr>
          <w:rFonts w:ascii="Times New Roman" w:hAnsi="Times New Roman"/>
          <w:sz w:val="28"/>
          <w:szCs w:val="28"/>
        </w:rPr>
        <w:t xml:space="preserve"> </w:t>
      </w:r>
      <w:r>
        <w:rPr>
          <w:rFonts w:ascii="Times New Roman" w:hAnsi="Times New Roman"/>
          <w:sz w:val="28"/>
          <w:szCs w:val="28"/>
        </w:rPr>
        <w:t>свідчить про їхню не стільки церковну, скільки політичну боротьбу за українську молодь.</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xml:space="preserve">- Фактор історичної упередженості </w:t>
      </w:r>
      <w:r>
        <w:rPr>
          <w:rFonts w:ascii="Times New Roman" w:hAnsi="Times New Roman"/>
          <w:sz w:val="28"/>
          <w:szCs w:val="28"/>
        </w:rPr>
        <w:t>в зарубіжних і українських мас-медіа завдає удару по духовній безпеці української молоді, оскільки переконує їх у меншовартісності і вторинності української нації, її несамостійності, залежності від інших сильніших держав, які вирішують її долю. Тому на сьогодні важливим бачиться об’єктивне висвітлення історії України та її популяризація, увага до української мови, яка досі не має належної  державної підтримки. Водночас така міфотворчість спостерігається і в Україні, що можна пояснити бажанням</w:t>
      </w:r>
      <w:r w:rsidRPr="00125C20">
        <w:t xml:space="preserve"> </w:t>
      </w:r>
      <w:r>
        <w:rPr>
          <w:rFonts w:ascii="Times New Roman" w:hAnsi="Times New Roman"/>
          <w:sz w:val="28"/>
          <w:szCs w:val="28"/>
        </w:rPr>
        <w:t>відмови</w:t>
      </w:r>
      <w:r w:rsidRPr="00125C20">
        <w:rPr>
          <w:rFonts w:ascii="Times New Roman" w:hAnsi="Times New Roman"/>
          <w:sz w:val="28"/>
          <w:szCs w:val="28"/>
        </w:rPr>
        <w:t>тися від застарілих ідеологічних концепцій на користь нових, які більше відповідають історичним реаліям.</w:t>
      </w:r>
      <w:r w:rsidRPr="00DE2586">
        <w:rPr>
          <w:rFonts w:ascii="Times New Roman" w:hAnsi="Times New Roman"/>
          <w:sz w:val="28"/>
          <w:szCs w:val="28"/>
        </w:rPr>
        <w:t xml:space="preserve"> </w:t>
      </w:r>
      <w:r w:rsidRPr="00721886">
        <w:rPr>
          <w:rFonts w:ascii="Times New Roman" w:hAnsi="Times New Roman"/>
          <w:sz w:val="28"/>
          <w:szCs w:val="28"/>
        </w:rPr>
        <w:t>Однак</w:t>
      </w:r>
      <w:r>
        <w:rPr>
          <w:rFonts w:ascii="Times New Roman" w:hAnsi="Times New Roman"/>
          <w:sz w:val="28"/>
          <w:szCs w:val="28"/>
        </w:rPr>
        <w:t xml:space="preserve">, на сьогодні надзвичайно важливо дотримуватися історичної правди. </w:t>
      </w:r>
      <w:r w:rsidRPr="00721886">
        <w:rPr>
          <w:rFonts w:ascii="Times New Roman" w:hAnsi="Times New Roman"/>
          <w:sz w:val="28"/>
          <w:szCs w:val="28"/>
        </w:rPr>
        <w:t>Всі спроби прикрасити історію свого народу, навіть з найкращих патріотичних міркувань, як показує світовий досвід, мають зворотний ефект. Врешті-решт історична неправда стає очевидною, що болісно б’є по престижу країни.</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i/>
          <w:sz w:val="28"/>
          <w:szCs w:val="28"/>
        </w:rPr>
        <w:t>- </w:t>
      </w:r>
      <w:r w:rsidRPr="00DE2586">
        <w:rPr>
          <w:rFonts w:ascii="Times New Roman" w:hAnsi="Times New Roman"/>
          <w:i/>
          <w:sz w:val="28"/>
          <w:szCs w:val="28"/>
        </w:rPr>
        <w:t>Ф</w:t>
      </w:r>
      <w:r>
        <w:rPr>
          <w:rFonts w:ascii="Times New Roman" w:hAnsi="Times New Roman"/>
          <w:i/>
          <w:sz w:val="28"/>
          <w:szCs w:val="28"/>
        </w:rPr>
        <w:t>актор м</w:t>
      </w:r>
      <w:r w:rsidRPr="00D570D2">
        <w:rPr>
          <w:rFonts w:ascii="Times New Roman" w:hAnsi="Times New Roman"/>
          <w:i/>
          <w:sz w:val="28"/>
          <w:szCs w:val="28"/>
        </w:rPr>
        <w:t>аніпулювання свідомістю</w:t>
      </w:r>
      <w:r>
        <w:rPr>
          <w:rFonts w:ascii="Times New Roman" w:hAnsi="Times New Roman"/>
          <w:sz w:val="28"/>
          <w:szCs w:val="28"/>
        </w:rPr>
        <w:t xml:space="preserve"> активно здійснюється через засоби масової інформації, різного роду інформаційні ресурси, які є</w:t>
      </w:r>
      <w:r w:rsidRPr="00D570D2">
        <w:rPr>
          <w:rFonts w:ascii="Times New Roman" w:hAnsi="Times New Roman"/>
          <w:sz w:val="28"/>
          <w:szCs w:val="28"/>
        </w:rPr>
        <w:t xml:space="preserve"> </w:t>
      </w:r>
      <w:r>
        <w:rPr>
          <w:rFonts w:ascii="Times New Roman" w:hAnsi="Times New Roman"/>
          <w:sz w:val="28"/>
          <w:szCs w:val="28"/>
        </w:rPr>
        <w:t>п</w:t>
      </w:r>
      <w:r w:rsidRPr="00D570D2">
        <w:rPr>
          <w:rFonts w:ascii="Times New Roman" w:hAnsi="Times New Roman"/>
          <w:sz w:val="28"/>
          <w:szCs w:val="28"/>
        </w:rPr>
        <w:t xml:space="preserve">отужним засобом впливу на молодь </w:t>
      </w:r>
      <w:r>
        <w:rPr>
          <w:rFonts w:ascii="Times New Roman" w:hAnsi="Times New Roman"/>
          <w:sz w:val="28"/>
          <w:szCs w:val="28"/>
        </w:rPr>
        <w:t xml:space="preserve">та </w:t>
      </w:r>
      <w:r w:rsidRPr="00D570D2">
        <w:rPr>
          <w:rFonts w:ascii="Times New Roman" w:hAnsi="Times New Roman"/>
          <w:sz w:val="28"/>
          <w:szCs w:val="28"/>
        </w:rPr>
        <w:t xml:space="preserve">використовуються різними країнами з метою впливу </w:t>
      </w:r>
      <w:r>
        <w:rPr>
          <w:rFonts w:ascii="Times New Roman" w:hAnsi="Times New Roman"/>
          <w:sz w:val="28"/>
          <w:szCs w:val="28"/>
        </w:rPr>
        <w:t>на неї</w:t>
      </w:r>
      <w:r w:rsidRPr="00D570D2">
        <w:rPr>
          <w:rFonts w:ascii="Times New Roman" w:hAnsi="Times New Roman"/>
          <w:sz w:val="28"/>
          <w:szCs w:val="28"/>
        </w:rPr>
        <w:t>, роздмухування сепаратистських настроїв, презирливого ставлення до свої Батьківщини, ї</w:t>
      </w:r>
      <w:r>
        <w:rPr>
          <w:rFonts w:ascii="Times New Roman" w:hAnsi="Times New Roman"/>
          <w:sz w:val="28"/>
          <w:szCs w:val="28"/>
        </w:rPr>
        <w:t>ї культурних здобутків. Ведення</w:t>
      </w:r>
      <w:r w:rsidRPr="00D570D2">
        <w:rPr>
          <w:rFonts w:ascii="Times New Roman" w:hAnsi="Times New Roman"/>
          <w:sz w:val="28"/>
          <w:szCs w:val="28"/>
        </w:rPr>
        <w:t xml:space="preserve"> інформаційної війни Росією показало невміння протистояти російській агресії на інформаційному рівні, </w:t>
      </w:r>
      <w:r>
        <w:rPr>
          <w:rFonts w:ascii="Times New Roman" w:hAnsi="Times New Roman"/>
          <w:sz w:val="28"/>
          <w:szCs w:val="28"/>
        </w:rPr>
        <w:t xml:space="preserve">певну перевагу російськомовних </w:t>
      </w:r>
      <w:r w:rsidRPr="00D570D2">
        <w:rPr>
          <w:rFonts w:ascii="Times New Roman" w:hAnsi="Times New Roman"/>
          <w:sz w:val="28"/>
          <w:szCs w:val="28"/>
        </w:rPr>
        <w:t>ЗМІ в Україні, використання неправдивої чи напівправдивої інформації з метою до</w:t>
      </w:r>
      <w:r>
        <w:rPr>
          <w:rFonts w:ascii="Times New Roman" w:hAnsi="Times New Roman"/>
          <w:sz w:val="28"/>
          <w:szCs w:val="28"/>
        </w:rPr>
        <w:t>мінування та пропагування ідей «русского мира»</w:t>
      </w:r>
      <w:r w:rsidRPr="00D570D2">
        <w:rPr>
          <w:rFonts w:ascii="Times New Roman" w:hAnsi="Times New Roman"/>
          <w:sz w:val="28"/>
          <w:szCs w:val="28"/>
        </w:rPr>
        <w:t xml:space="preserve">. Масована підміна національних архетипів масовою культурою є причиною відсутністю стійких моральних цінностей, зорієнтованістю на </w:t>
      </w:r>
      <w:r>
        <w:rPr>
          <w:rFonts w:ascii="Times New Roman" w:hAnsi="Times New Roman"/>
          <w:sz w:val="28"/>
          <w:szCs w:val="28"/>
        </w:rPr>
        <w:t xml:space="preserve">ціннісно-примітивну </w:t>
      </w:r>
      <w:r w:rsidRPr="00D570D2">
        <w:rPr>
          <w:rFonts w:ascii="Times New Roman" w:hAnsi="Times New Roman"/>
          <w:sz w:val="28"/>
          <w:szCs w:val="28"/>
        </w:rPr>
        <w:t>субкультуру, збіднення власного духовного світу.</w:t>
      </w:r>
    </w:p>
    <w:p w:rsidR="00292F66" w:rsidRDefault="00292F66" w:rsidP="00BA0449">
      <w:pPr>
        <w:spacing w:after="0" w:line="240" w:lineRule="auto"/>
        <w:ind w:right="-284" w:firstLine="708"/>
        <w:jc w:val="both"/>
        <w:rPr>
          <w:rFonts w:ascii="Times New Roman" w:hAnsi="Times New Roman"/>
          <w:sz w:val="28"/>
          <w:szCs w:val="28"/>
          <w:lang w:val="uk-UA"/>
        </w:rPr>
      </w:pPr>
      <w:r w:rsidRPr="00AD3621">
        <w:rPr>
          <w:rFonts w:ascii="Times New Roman" w:hAnsi="Times New Roman"/>
          <w:i/>
          <w:sz w:val="28"/>
          <w:szCs w:val="28"/>
          <w:lang w:val="uk-UA"/>
        </w:rPr>
        <w:t>-</w:t>
      </w:r>
      <w:r>
        <w:rPr>
          <w:rFonts w:ascii="Times New Roman" w:hAnsi="Times New Roman"/>
          <w:i/>
          <w:sz w:val="28"/>
          <w:szCs w:val="28"/>
          <w:lang w:val="uk-UA"/>
        </w:rPr>
        <w:t> </w:t>
      </w:r>
      <w:r w:rsidRPr="00B15EA6">
        <w:rPr>
          <w:rFonts w:ascii="Times New Roman" w:hAnsi="Times New Roman"/>
          <w:i/>
          <w:sz w:val="28"/>
          <w:szCs w:val="28"/>
          <w:lang w:val="uk-UA"/>
        </w:rPr>
        <w:t>Фактор стану навколишнього середовища (екологічний)</w:t>
      </w:r>
      <w:r w:rsidRPr="00B15EA6">
        <w:rPr>
          <w:rFonts w:ascii="Times New Roman" w:hAnsi="Times New Roman"/>
          <w:sz w:val="28"/>
          <w:szCs w:val="28"/>
          <w:lang w:val="uk-UA"/>
        </w:rPr>
        <w:t xml:space="preserve"> – життя в епоху викликаної антропогенною діяльністю</w:t>
      </w:r>
      <w:r>
        <w:rPr>
          <w:rFonts w:ascii="Times New Roman" w:hAnsi="Times New Roman"/>
          <w:sz w:val="28"/>
          <w:szCs w:val="28"/>
          <w:lang w:val="uk-UA"/>
        </w:rPr>
        <w:t xml:space="preserve"> глобальної екологічної кризи, </w:t>
      </w:r>
      <w:r w:rsidRPr="00B15EA6">
        <w:rPr>
          <w:rFonts w:ascii="Times New Roman" w:hAnsi="Times New Roman"/>
          <w:sz w:val="28"/>
          <w:szCs w:val="28"/>
          <w:lang w:val="uk-UA"/>
        </w:rPr>
        <w:t>що виявляється у постійному погіршенні стану природи і змінах клімату, забру</w:t>
      </w:r>
      <w:r>
        <w:rPr>
          <w:rFonts w:ascii="Times New Roman" w:hAnsi="Times New Roman"/>
          <w:sz w:val="28"/>
          <w:szCs w:val="28"/>
          <w:lang w:val="uk-UA"/>
        </w:rPr>
        <w:t>д</w:t>
      </w:r>
      <w:r w:rsidRPr="00B15EA6">
        <w:rPr>
          <w:rFonts w:ascii="Times New Roman" w:hAnsi="Times New Roman"/>
          <w:sz w:val="28"/>
          <w:szCs w:val="28"/>
          <w:lang w:val="uk-UA"/>
        </w:rPr>
        <w:t>ненні повітря, води, грунтів, накопиченні величезної кількості відходів, знищенні історичних лісових масив, деградації земель, опустелюванні, втраті біорізноманіття є суттєвим чинником формування свідомості зростаючого покоління, що у більшості своїй зростає в урбанізованих умовах. Відірваність від природи, неврегульовані потреби у споживанні, в більшості споживацьке та практично-прагматичне ставлення до природи авторитетних дорослих, невміння і небажання поводитись екологічно безпечно має у своїй першопричині кризу духовну, кризу цінностей. Особистий і суспільний тиск на довкілля провокує екосистемні відповіді. Вони виявляються, насамперед, у погіршенні здоров’я громадян, міському та інших вида</w:t>
      </w:r>
      <w:r>
        <w:rPr>
          <w:rFonts w:ascii="Times New Roman" w:hAnsi="Times New Roman"/>
          <w:sz w:val="28"/>
          <w:szCs w:val="28"/>
          <w:lang w:val="uk-UA"/>
        </w:rPr>
        <w:t>х стресу, зростанні почуття невдоволеності, не</w:t>
      </w:r>
      <w:r w:rsidRPr="00B15EA6">
        <w:rPr>
          <w:rFonts w:ascii="Times New Roman" w:hAnsi="Times New Roman"/>
          <w:sz w:val="28"/>
          <w:szCs w:val="28"/>
          <w:lang w:val="uk-UA"/>
        </w:rPr>
        <w:t xml:space="preserve">щасності, рівня соціального смутку, що, в свою чергу, як здійснює вплив на спосіб життя, так і провокує агресію по відношенню як до природи, так і до членів групи та </w:t>
      </w:r>
      <w:r>
        <w:rPr>
          <w:rFonts w:ascii="Times New Roman" w:hAnsi="Times New Roman"/>
          <w:sz w:val="28"/>
          <w:szCs w:val="28"/>
          <w:lang w:val="uk-UA"/>
        </w:rPr>
        <w:t>суспільства.</w:t>
      </w:r>
    </w:p>
    <w:p w:rsidR="00292F66" w:rsidRDefault="00292F66" w:rsidP="00BA0449">
      <w:pPr>
        <w:shd w:val="clear" w:color="auto" w:fill="FFFFFF"/>
        <w:spacing w:after="0" w:line="240" w:lineRule="auto"/>
        <w:ind w:right="-284" w:firstLine="709"/>
        <w:jc w:val="both"/>
        <w:rPr>
          <w:rFonts w:ascii="Times New Roman" w:hAnsi="Times New Roman"/>
          <w:i/>
          <w:sz w:val="28"/>
          <w:szCs w:val="28"/>
          <w:highlight w:val="yellow"/>
          <w:lang w:val="uk-UA"/>
        </w:rPr>
      </w:pPr>
      <w:r w:rsidRPr="00C24B8D">
        <w:rPr>
          <w:rFonts w:ascii="Times New Roman" w:hAnsi="Times New Roman"/>
          <w:i/>
          <w:sz w:val="28"/>
          <w:szCs w:val="28"/>
          <w:lang w:val="uk-UA"/>
        </w:rPr>
        <w:t>-</w:t>
      </w:r>
      <w:r>
        <w:rPr>
          <w:rFonts w:ascii="Times New Roman" w:hAnsi="Times New Roman"/>
          <w:i/>
          <w:sz w:val="28"/>
          <w:szCs w:val="28"/>
          <w:lang w:val="uk-UA"/>
        </w:rPr>
        <w:t> </w:t>
      </w:r>
      <w:r w:rsidRPr="00CB18DF">
        <w:rPr>
          <w:rFonts w:ascii="Times New Roman" w:hAnsi="Times New Roman"/>
          <w:i/>
          <w:sz w:val="28"/>
          <w:szCs w:val="28"/>
          <w:lang w:val="uk-UA"/>
        </w:rPr>
        <w:t>Фактор естетико-ціннісної спрямованості</w:t>
      </w:r>
      <w:r w:rsidRPr="00CB18DF">
        <w:rPr>
          <w:rFonts w:ascii="Times New Roman" w:hAnsi="Times New Roman"/>
          <w:sz w:val="28"/>
          <w:szCs w:val="28"/>
          <w:lang w:val="uk-UA"/>
        </w:rPr>
        <w:t xml:space="preserve"> є також складовою духовної безпеки, оскільки різного роду естетичні викривлення та орієнтація щодо споживання масової культури є причиною втрати національної своєрідності, втрати цінності життя у цілому. </w:t>
      </w:r>
      <w:r>
        <w:rPr>
          <w:rFonts w:ascii="Times New Roman" w:hAnsi="Times New Roman"/>
          <w:sz w:val="28"/>
          <w:szCs w:val="28"/>
        </w:rPr>
        <w:t xml:space="preserve">З огляду на те, що цей фактор є </w:t>
      </w:r>
      <w:r w:rsidRPr="00051307">
        <w:rPr>
          <w:rFonts w:ascii="Times New Roman" w:hAnsi="Times New Roman"/>
          <w:sz w:val="28"/>
          <w:szCs w:val="28"/>
        </w:rPr>
        <w:t>практичне втілення в культурному житті окремої людини, яка так чи іна</w:t>
      </w:r>
      <w:r>
        <w:rPr>
          <w:rFonts w:ascii="Times New Roman" w:hAnsi="Times New Roman"/>
          <w:sz w:val="28"/>
          <w:szCs w:val="28"/>
        </w:rPr>
        <w:t>кше потребує духовного джерела, роль естетичного аспекту духовної безпеки у сучасних умовах зростає.</w:t>
      </w:r>
      <w:r w:rsidRPr="00C10A6C">
        <w:rPr>
          <w:rFonts w:ascii="Times New Roman" w:hAnsi="Times New Roman"/>
          <w:i/>
          <w:sz w:val="28"/>
          <w:szCs w:val="28"/>
          <w:highlight w:val="yellow"/>
          <w:lang w:val="uk-UA"/>
        </w:rPr>
        <w:t xml:space="preserve"> </w:t>
      </w:r>
    </w:p>
    <w:p w:rsidR="00292F66" w:rsidRDefault="00292F66" w:rsidP="008A2C4B">
      <w:pPr>
        <w:shd w:val="clear" w:color="auto" w:fill="FFFFFF"/>
        <w:spacing w:after="0" w:line="240" w:lineRule="auto"/>
        <w:ind w:right="-284" w:firstLine="709"/>
        <w:jc w:val="both"/>
        <w:rPr>
          <w:rFonts w:ascii="Times New Roman" w:hAnsi="Times New Roman"/>
          <w:sz w:val="28"/>
          <w:szCs w:val="28"/>
          <w:lang w:val="uk-UA"/>
        </w:rPr>
      </w:pPr>
      <w:r>
        <w:rPr>
          <w:rFonts w:ascii="Times New Roman" w:hAnsi="Times New Roman"/>
          <w:i/>
          <w:sz w:val="28"/>
          <w:szCs w:val="28"/>
        </w:rPr>
        <w:t>-</w:t>
      </w:r>
      <w:r>
        <w:rPr>
          <w:rFonts w:ascii="Times New Roman" w:hAnsi="Times New Roman"/>
          <w:i/>
          <w:sz w:val="28"/>
          <w:szCs w:val="28"/>
          <w:lang w:val="uk-UA"/>
        </w:rPr>
        <w:t> </w:t>
      </w:r>
      <w:r w:rsidRPr="007E3BE0">
        <w:rPr>
          <w:rFonts w:ascii="Times New Roman" w:hAnsi="Times New Roman"/>
          <w:i/>
          <w:sz w:val="28"/>
          <w:szCs w:val="28"/>
          <w:lang w:val="uk-UA"/>
        </w:rPr>
        <w:t xml:space="preserve">Фактор інформаційного впливу </w:t>
      </w:r>
      <w:r w:rsidRPr="007E3BE0">
        <w:rPr>
          <w:rFonts w:ascii="Times New Roman" w:hAnsi="Times New Roman"/>
          <w:sz w:val="28"/>
          <w:szCs w:val="28"/>
          <w:lang w:val="uk-UA"/>
        </w:rPr>
        <w:t xml:space="preserve">стає дедалі потужнішим. Інформаційна війна з боку Російської Федерації загрожує </w:t>
      </w:r>
      <w:r w:rsidRPr="007E3BE0">
        <w:rPr>
          <w:rFonts w:ascii="Times New Roman" w:hAnsi="Times New Roman"/>
          <w:color w:val="000000"/>
          <w:sz w:val="28"/>
          <w:szCs w:val="28"/>
          <w:lang w:val="uk-UA" w:eastAsia="ru-RU"/>
        </w:rPr>
        <w:t xml:space="preserve">деформацією ціннісних основ, </w:t>
      </w:r>
      <w:r w:rsidRPr="007E3BE0">
        <w:rPr>
          <w:rFonts w:ascii="Times New Roman" w:hAnsi="Times New Roman"/>
          <w:sz w:val="28"/>
          <w:szCs w:val="28"/>
          <w:lang w:val="uk-UA"/>
        </w:rPr>
        <w:t xml:space="preserve">морально-духовної єдності </w:t>
      </w:r>
      <w:r w:rsidRPr="007E3BE0">
        <w:rPr>
          <w:rFonts w:ascii="Times New Roman" w:hAnsi="Times New Roman"/>
          <w:color w:val="000000"/>
          <w:sz w:val="28"/>
          <w:szCs w:val="28"/>
          <w:lang w:val="uk-UA" w:eastAsia="ru-RU"/>
        </w:rPr>
        <w:t xml:space="preserve">українського суспільства </w:t>
      </w:r>
      <w:r w:rsidRPr="007E3BE0">
        <w:rPr>
          <w:rFonts w:ascii="Times New Roman" w:hAnsi="Times New Roman"/>
          <w:sz w:val="28"/>
          <w:szCs w:val="28"/>
          <w:lang w:val="uk-UA"/>
        </w:rPr>
        <w:t>в боротьбі про</w:t>
      </w:r>
      <w:r>
        <w:rPr>
          <w:rFonts w:ascii="Times New Roman" w:hAnsi="Times New Roman"/>
          <w:sz w:val="28"/>
          <w:szCs w:val="28"/>
          <w:lang w:val="uk-UA"/>
        </w:rPr>
        <w:t>ти проросійських терористів на С</w:t>
      </w:r>
      <w:r w:rsidRPr="007E3BE0">
        <w:rPr>
          <w:rFonts w:ascii="Times New Roman" w:hAnsi="Times New Roman"/>
          <w:sz w:val="28"/>
          <w:szCs w:val="28"/>
          <w:lang w:val="uk-UA"/>
        </w:rPr>
        <w:t>ході країни. Це вимагає в секторі освіти підвищення ефективності національно-патріотичного та військово-патріотичного вихованння підростаючого покоління здатного до гідного захисту територіальної цілісності країни зі зброєю в руках.</w:t>
      </w:r>
    </w:p>
    <w:p w:rsidR="00292F66" w:rsidRDefault="00292F66" w:rsidP="005E4152">
      <w:pPr>
        <w:shd w:val="clear" w:color="auto" w:fill="FFFFFF"/>
        <w:spacing w:after="0" w:line="240" w:lineRule="auto"/>
        <w:ind w:right="-284" w:firstLine="709"/>
        <w:jc w:val="both"/>
        <w:rPr>
          <w:rFonts w:ascii="Times New Roman" w:hAnsi="Times New Roman"/>
          <w:sz w:val="28"/>
          <w:szCs w:val="28"/>
          <w:lang w:val="uk-UA"/>
        </w:rPr>
      </w:pPr>
      <w:r w:rsidRPr="00C24B8D">
        <w:rPr>
          <w:rFonts w:ascii="Times New Roman" w:hAnsi="Times New Roman"/>
          <w:i/>
          <w:sz w:val="28"/>
          <w:szCs w:val="28"/>
          <w:lang w:val="uk-UA"/>
        </w:rPr>
        <w:t>-</w:t>
      </w:r>
      <w:r>
        <w:rPr>
          <w:rFonts w:ascii="Times New Roman" w:hAnsi="Times New Roman"/>
          <w:i/>
          <w:sz w:val="28"/>
          <w:szCs w:val="28"/>
          <w:lang w:val="uk-UA"/>
        </w:rPr>
        <w:t> </w:t>
      </w:r>
      <w:r w:rsidRPr="008A2C4B">
        <w:rPr>
          <w:rFonts w:ascii="Times New Roman" w:hAnsi="Times New Roman"/>
          <w:i/>
          <w:sz w:val="28"/>
          <w:szCs w:val="28"/>
          <w:lang w:val="uk-UA"/>
        </w:rPr>
        <w:t xml:space="preserve">Фактор </w:t>
      </w:r>
      <w:r w:rsidRPr="008A2C4B">
        <w:rPr>
          <w:rFonts w:ascii="Times New Roman" w:hAnsi="Times New Roman"/>
          <w:i/>
          <w:color w:val="000000"/>
          <w:sz w:val="28"/>
          <w:szCs w:val="28"/>
          <w:lang w:val="uk-UA"/>
        </w:rPr>
        <w:t>цінності</w:t>
      </w:r>
      <w:r w:rsidRPr="008A2C4B">
        <w:rPr>
          <w:rFonts w:ascii="Times New Roman" w:hAnsi="Times New Roman"/>
          <w:i/>
          <w:sz w:val="28"/>
          <w:szCs w:val="28"/>
          <w:lang w:val="uk-UA"/>
        </w:rPr>
        <w:t xml:space="preserve"> </w:t>
      </w:r>
      <w:r w:rsidRPr="008A2C4B">
        <w:rPr>
          <w:rFonts w:ascii="Times New Roman" w:hAnsi="Times New Roman"/>
          <w:i/>
          <w:sz w:val="28"/>
          <w:szCs w:val="28"/>
          <w:lang w:val="uk-UA" w:eastAsia="ru-RU"/>
        </w:rPr>
        <w:t>здоров’язбереження молоді</w:t>
      </w:r>
      <w:r w:rsidRPr="008A2C4B">
        <w:rPr>
          <w:rFonts w:ascii="Times New Roman" w:hAnsi="Times New Roman"/>
          <w:sz w:val="28"/>
          <w:szCs w:val="28"/>
          <w:lang w:val="uk-UA" w:eastAsia="ru-RU"/>
        </w:rPr>
        <w:t xml:space="preserve"> – аспект</w:t>
      </w:r>
      <w:r w:rsidRPr="008A2C4B">
        <w:rPr>
          <w:rFonts w:ascii="Times New Roman" w:hAnsi="Times New Roman"/>
          <w:sz w:val="28"/>
          <w:szCs w:val="28"/>
          <w:lang w:val="uk-UA"/>
        </w:rPr>
        <w:t xml:space="preserve"> духовної безпеки, оскільки компонента </w:t>
      </w:r>
      <w:r w:rsidRPr="008A2C4B">
        <w:rPr>
          <w:rFonts w:ascii="Times New Roman" w:hAnsi="Times New Roman"/>
          <w:sz w:val="28"/>
          <w:szCs w:val="28"/>
          <w:lang w:val="uk-UA" w:eastAsia="ru-RU"/>
        </w:rPr>
        <w:t xml:space="preserve">духовного здоров’я особистості </w:t>
      </w:r>
      <w:r w:rsidRPr="008A2C4B">
        <w:rPr>
          <w:rFonts w:ascii="Times New Roman" w:hAnsi="Times New Roman"/>
          <w:sz w:val="28"/>
          <w:szCs w:val="28"/>
          <w:lang w:val="uk-UA"/>
        </w:rPr>
        <w:t>є визначальною у формуванні здорового способу і стилю життя особистості, убезпечую</w:t>
      </w:r>
      <w:r>
        <w:rPr>
          <w:rFonts w:ascii="Times New Roman" w:hAnsi="Times New Roman"/>
          <w:sz w:val="28"/>
          <w:szCs w:val="28"/>
          <w:lang w:val="uk-UA"/>
        </w:rPr>
        <w:t>чи її від ризиків втрати здоровʼ</w:t>
      </w:r>
      <w:r w:rsidRPr="008A2C4B">
        <w:rPr>
          <w:rFonts w:ascii="Times New Roman" w:hAnsi="Times New Roman"/>
          <w:sz w:val="28"/>
          <w:szCs w:val="28"/>
          <w:lang w:val="uk-UA"/>
        </w:rPr>
        <w:t xml:space="preserve">я через шкідливі звички, ведення нездорового способу життя тощо. </w:t>
      </w:r>
      <w:r w:rsidRPr="005E4152">
        <w:rPr>
          <w:rFonts w:ascii="Times New Roman" w:hAnsi="Times New Roman"/>
          <w:sz w:val="28"/>
          <w:szCs w:val="28"/>
          <w:lang w:val="uk-UA"/>
        </w:rPr>
        <w:t>Критичний</w:t>
      </w:r>
      <w:r>
        <w:rPr>
          <w:rFonts w:ascii="Times New Roman" w:hAnsi="Times New Roman"/>
          <w:sz w:val="28"/>
          <w:szCs w:val="28"/>
          <w:lang w:val="uk-UA"/>
        </w:rPr>
        <w:t xml:space="preserve"> стан здоровʼя дітей і молоді України, </w:t>
      </w:r>
      <w:r w:rsidRPr="005E4152">
        <w:rPr>
          <w:rFonts w:ascii="Times New Roman" w:hAnsi="Times New Roman"/>
          <w:sz w:val="28"/>
          <w:szCs w:val="28"/>
          <w:lang w:val="uk-UA"/>
        </w:rPr>
        <w:t>актуалізує проблему формування здорового способу життя учнівської молоді, піднімаючи до рівня національної безпеки країни.</w:t>
      </w:r>
    </w:p>
    <w:p w:rsidR="00292F66" w:rsidRDefault="00292F66" w:rsidP="005E4152">
      <w:pPr>
        <w:shd w:val="clear" w:color="auto" w:fill="FFFFFF"/>
        <w:spacing w:after="0" w:line="240" w:lineRule="auto"/>
        <w:ind w:right="-284" w:firstLine="709"/>
        <w:jc w:val="both"/>
        <w:rPr>
          <w:rFonts w:ascii="Times New Roman" w:hAnsi="Times New Roman"/>
          <w:sz w:val="28"/>
          <w:szCs w:val="28"/>
          <w:lang w:val="uk-UA"/>
        </w:rPr>
      </w:pPr>
      <w:r>
        <w:rPr>
          <w:rFonts w:ascii="Times New Roman" w:hAnsi="Times New Roman"/>
          <w:sz w:val="28"/>
          <w:szCs w:val="28"/>
        </w:rPr>
        <w:t>Пробле</w:t>
      </w:r>
      <w:r>
        <w:rPr>
          <w:rFonts w:ascii="Times New Roman" w:hAnsi="Times New Roman"/>
          <w:sz w:val="28"/>
          <w:szCs w:val="28"/>
          <w:lang w:val="uk-UA"/>
        </w:rPr>
        <w:t>ма</w:t>
      </w:r>
      <w:r>
        <w:rPr>
          <w:rFonts w:ascii="Times New Roman" w:hAnsi="Times New Roman"/>
          <w:sz w:val="28"/>
          <w:szCs w:val="28"/>
        </w:rPr>
        <w:t>ми, які потребують свого вирішення у вихованні є:</w:t>
      </w:r>
    </w:p>
    <w:p w:rsidR="00292F66" w:rsidRDefault="00292F66" w:rsidP="005E4152">
      <w:pPr>
        <w:shd w:val="clear" w:color="auto" w:fill="FFFFFF"/>
        <w:spacing w:after="0" w:line="240" w:lineRule="auto"/>
        <w:ind w:right="-284" w:firstLine="709"/>
        <w:jc w:val="both"/>
        <w:rPr>
          <w:rFonts w:ascii="Times New Roman" w:hAnsi="Times New Roman"/>
          <w:sz w:val="28"/>
          <w:szCs w:val="28"/>
          <w:lang w:val="uk-UA"/>
        </w:rPr>
      </w:pPr>
      <w:r>
        <w:rPr>
          <w:rFonts w:ascii="Times New Roman" w:hAnsi="Times New Roman"/>
          <w:sz w:val="28"/>
          <w:szCs w:val="28"/>
        </w:rPr>
        <w:t>-</w:t>
      </w:r>
      <w:r>
        <w:rPr>
          <w:rFonts w:ascii="Times New Roman" w:hAnsi="Times New Roman"/>
          <w:sz w:val="28"/>
          <w:szCs w:val="28"/>
        </w:rPr>
        <w:tab/>
        <w:t>втрата смисло</w:t>
      </w:r>
      <w:r w:rsidRPr="00C87269">
        <w:rPr>
          <w:rFonts w:ascii="Times New Roman" w:hAnsi="Times New Roman"/>
          <w:sz w:val="28"/>
          <w:szCs w:val="28"/>
        </w:rPr>
        <w:t>життєвих дороговказів значною частиною старших поколінь, а, отже, унеможливлення передачі позитивного соціального досвіду дітям і онукам;</w:t>
      </w:r>
    </w:p>
    <w:p w:rsidR="00292F66" w:rsidRPr="005E4152" w:rsidRDefault="00292F66" w:rsidP="005E4152">
      <w:pPr>
        <w:shd w:val="clear" w:color="auto" w:fill="FFFFFF"/>
        <w:spacing w:after="0" w:line="240" w:lineRule="auto"/>
        <w:ind w:right="-284" w:firstLine="709"/>
        <w:jc w:val="both"/>
        <w:rPr>
          <w:rFonts w:ascii="Times New Roman" w:hAnsi="Times New Roman"/>
          <w:sz w:val="28"/>
          <w:szCs w:val="28"/>
          <w:lang w:val="uk-UA"/>
        </w:rPr>
      </w:pPr>
      <w:r w:rsidRPr="005E4152">
        <w:rPr>
          <w:rFonts w:ascii="Times New Roman" w:hAnsi="Times New Roman"/>
          <w:sz w:val="28"/>
          <w:szCs w:val="28"/>
          <w:lang w:val="uk-UA"/>
        </w:rPr>
        <w:t>-</w:t>
      </w:r>
      <w:r w:rsidRPr="005E4152">
        <w:rPr>
          <w:rFonts w:ascii="Times New Roman" w:hAnsi="Times New Roman"/>
          <w:sz w:val="28"/>
          <w:szCs w:val="28"/>
          <w:lang w:val="uk-UA"/>
        </w:rPr>
        <w:tab/>
        <w:t>девальвація виховної функції школи на фоні поширення ставлення до школи як «освітньої послуги»; зниження цінності вихов</w:t>
      </w:r>
      <w:r>
        <w:rPr>
          <w:rFonts w:ascii="Times New Roman" w:hAnsi="Times New Roman"/>
          <w:sz w:val="28"/>
          <w:szCs w:val="28"/>
          <w:lang w:val="uk-UA"/>
        </w:rPr>
        <w:t>ання в педагогічній свідомості;</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невідповідність, неадекватність змісту, форм, методів і засобів виховання новітнім умовам дорослі</w:t>
      </w:r>
      <w:r>
        <w:rPr>
          <w:rFonts w:ascii="Times New Roman" w:hAnsi="Times New Roman"/>
          <w:sz w:val="28"/>
          <w:szCs w:val="28"/>
        </w:rPr>
        <w:t>шання підростаючої особистості;</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дефіцит форм, методів, технологій </w:t>
      </w:r>
      <w:r>
        <w:rPr>
          <w:rFonts w:ascii="Times New Roman" w:hAnsi="Times New Roman"/>
          <w:sz w:val="28"/>
          <w:szCs w:val="28"/>
        </w:rPr>
        <w:t xml:space="preserve">виховної </w:t>
      </w:r>
      <w:r w:rsidRPr="00C87269">
        <w:rPr>
          <w:rFonts w:ascii="Times New Roman" w:hAnsi="Times New Roman"/>
          <w:sz w:val="28"/>
          <w:szCs w:val="28"/>
        </w:rPr>
        <w:t>роботи щодо формування культури вибору світоглядних, моральних зразків, формування соціокультурної ідентичності учнів, потенціалу громадянської дії у дітей та молоді;</w:t>
      </w:r>
    </w:p>
    <w:p w:rsidR="00292F66" w:rsidRPr="00CB793B"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відсутність системності та </w:t>
      </w:r>
      <w:r w:rsidRPr="00CB793B">
        <w:rPr>
          <w:rFonts w:ascii="Times New Roman" w:hAnsi="Times New Roman"/>
          <w:sz w:val="28"/>
          <w:szCs w:val="28"/>
        </w:rPr>
        <w:t>цілісності у вихованні учнів, фрагментарність наступності в організації виховної діяльності в закладах освіти;</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диктатний, автор</w:t>
      </w:r>
      <w:r>
        <w:rPr>
          <w:rFonts w:ascii="Times New Roman" w:hAnsi="Times New Roman"/>
          <w:sz w:val="28"/>
          <w:szCs w:val="28"/>
        </w:rPr>
        <w:t>итарний характер стосунків між у</w:t>
      </w:r>
      <w:r w:rsidRPr="00C87269">
        <w:rPr>
          <w:rFonts w:ascii="Times New Roman" w:hAnsi="Times New Roman"/>
          <w:sz w:val="28"/>
          <w:szCs w:val="28"/>
        </w:rPr>
        <w:t>чителями і дітьми, домінуванн</w:t>
      </w:r>
      <w:r>
        <w:rPr>
          <w:rFonts w:ascii="Times New Roman" w:hAnsi="Times New Roman"/>
          <w:sz w:val="28"/>
          <w:szCs w:val="28"/>
        </w:rPr>
        <w:t>я вербальних методів виховання;</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стигматизація мислення фахівців, які здійснюють виховну діяльність, ї</w:t>
      </w:r>
      <w:r>
        <w:rPr>
          <w:rFonts w:ascii="Times New Roman" w:hAnsi="Times New Roman"/>
          <w:sz w:val="28"/>
          <w:szCs w:val="28"/>
        </w:rPr>
        <w:t>х відданість моралізаторським, «залякуючим», «ізоляційним»</w:t>
      </w:r>
      <w:r w:rsidRPr="00C87269">
        <w:rPr>
          <w:rFonts w:ascii="Times New Roman" w:hAnsi="Times New Roman"/>
          <w:sz w:val="28"/>
          <w:szCs w:val="28"/>
        </w:rPr>
        <w:t xml:space="preserve"> методам і підходам;</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методична і технологічна непідготовленість педагогічних працівників до здійснення інновацій; некоректне впровадження соціально-педагогічних технологій;</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низький рівень </w:t>
      </w:r>
      <w:r>
        <w:rPr>
          <w:rFonts w:ascii="Times New Roman" w:hAnsi="Times New Roman"/>
          <w:sz w:val="28"/>
          <w:szCs w:val="28"/>
        </w:rPr>
        <w:t>розвитку психолого-педагогічної</w:t>
      </w:r>
      <w:r w:rsidRPr="00C87269">
        <w:rPr>
          <w:rFonts w:ascii="Times New Roman" w:hAnsi="Times New Roman"/>
          <w:sz w:val="28"/>
          <w:szCs w:val="28"/>
        </w:rPr>
        <w:t xml:space="preserve"> компетентності частини вчителів через відсутність </w:t>
      </w:r>
      <w:r>
        <w:rPr>
          <w:rFonts w:ascii="Times New Roman" w:hAnsi="Times New Roman"/>
          <w:sz w:val="28"/>
          <w:szCs w:val="28"/>
        </w:rPr>
        <w:t>у</w:t>
      </w:r>
      <w:r w:rsidRPr="00C87269">
        <w:rPr>
          <w:rFonts w:ascii="Times New Roman" w:hAnsi="Times New Roman"/>
          <w:sz w:val="28"/>
          <w:szCs w:val="28"/>
        </w:rPr>
        <w:t xml:space="preserve"> закладах </w:t>
      </w:r>
      <w:r>
        <w:rPr>
          <w:rFonts w:ascii="Times New Roman" w:hAnsi="Times New Roman"/>
          <w:sz w:val="28"/>
          <w:szCs w:val="28"/>
        </w:rPr>
        <w:t xml:space="preserve">освіти </w:t>
      </w:r>
      <w:r w:rsidRPr="00C87269">
        <w:rPr>
          <w:rFonts w:ascii="Times New Roman" w:hAnsi="Times New Roman"/>
          <w:sz w:val="28"/>
          <w:szCs w:val="28"/>
        </w:rPr>
        <w:t>системної методичної роботи з питань виховання;</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 xml:space="preserve">різновекторність виховних впливів і неузгодженість дій різних суб’єктів виховання (сім’ї, дитячих і молодіжних об’єднань, </w:t>
      </w:r>
      <w:r>
        <w:rPr>
          <w:rFonts w:ascii="Times New Roman" w:hAnsi="Times New Roman"/>
          <w:sz w:val="28"/>
          <w:szCs w:val="28"/>
        </w:rPr>
        <w:t xml:space="preserve">позашкільних </w:t>
      </w:r>
      <w:r w:rsidRPr="00C87269">
        <w:rPr>
          <w:rFonts w:ascii="Times New Roman" w:hAnsi="Times New Roman"/>
          <w:sz w:val="28"/>
          <w:szCs w:val="28"/>
        </w:rPr>
        <w:t>закладів</w:t>
      </w:r>
      <w:r>
        <w:rPr>
          <w:rFonts w:ascii="Times New Roman" w:hAnsi="Times New Roman"/>
          <w:sz w:val="28"/>
          <w:szCs w:val="28"/>
        </w:rPr>
        <w:t xml:space="preserve"> освіти</w:t>
      </w:r>
      <w:r w:rsidRPr="00C87269">
        <w:rPr>
          <w:rFonts w:ascii="Times New Roman" w:hAnsi="Times New Roman"/>
          <w:sz w:val="28"/>
          <w:szCs w:val="28"/>
        </w:rPr>
        <w:t>, закладів культури, спорту, охорони здоров’я тощо) у створенні вих</w:t>
      </w:r>
      <w:r>
        <w:rPr>
          <w:rFonts w:ascii="Times New Roman" w:hAnsi="Times New Roman"/>
          <w:sz w:val="28"/>
          <w:szCs w:val="28"/>
        </w:rPr>
        <w:t>овного середовища</w:t>
      </w:r>
      <w:r w:rsidRPr="00C87269">
        <w:rPr>
          <w:rFonts w:ascii="Times New Roman" w:hAnsi="Times New Roman"/>
          <w:sz w:val="28"/>
          <w:szCs w:val="28"/>
        </w:rPr>
        <w:t>;</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низький рівень розвитку інфраструктури виховного процесу в школах, дефіцит ресурсного забезпечення;</w:t>
      </w:r>
    </w:p>
    <w:p w:rsidR="00292F66" w:rsidRPr="00C87269"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C87269">
        <w:rPr>
          <w:rFonts w:ascii="Times New Roman" w:hAnsi="Times New Roman"/>
          <w:sz w:val="28"/>
          <w:szCs w:val="28"/>
        </w:rPr>
        <w:t>-</w:t>
      </w:r>
      <w:r w:rsidRPr="00C87269">
        <w:rPr>
          <w:rFonts w:ascii="Times New Roman" w:hAnsi="Times New Roman"/>
          <w:sz w:val="28"/>
          <w:szCs w:val="28"/>
        </w:rPr>
        <w:tab/>
        <w:t>недосконалість системи моніторингу виховання, необґрунтованість критеріїв, показників, інструментарію оцінювання виховних результатів, переважання кількісної фіксації результатів виховання на противагу (на шкоду) їх якісному аналізу.</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rPr>
      </w:pPr>
      <w:r w:rsidRPr="003447EE">
        <w:rPr>
          <w:rFonts w:ascii="Times New Roman" w:hAnsi="Times New Roman"/>
          <w:b/>
          <w:sz w:val="28"/>
          <w:szCs w:val="28"/>
        </w:rPr>
        <w:t xml:space="preserve">Виховання </w:t>
      </w:r>
      <w:r>
        <w:rPr>
          <w:rFonts w:ascii="Times New Roman" w:hAnsi="Times New Roman"/>
          <w:sz w:val="28"/>
          <w:szCs w:val="28"/>
        </w:rPr>
        <w:t>– це цілеспрямована діяльність, яка здійснюється в системі освіти, орієнтована на створення умов для розвитку духовності зростаючої особистості на основі загальнолюдських і національних цінностей, надання допомоги в життєвому самовизначенні, громадянській і професійній компетентності та цілісній самореалізації.</w:t>
      </w:r>
    </w:p>
    <w:p w:rsidR="00292F66" w:rsidRDefault="00292F66" w:rsidP="00BA0449">
      <w:pPr>
        <w:pStyle w:val="ListParagraph"/>
        <w:keepNext/>
        <w:widowControl w:val="0"/>
        <w:spacing w:after="0" w:line="240" w:lineRule="auto"/>
        <w:ind w:left="0" w:right="-284" w:firstLine="709"/>
        <w:jc w:val="both"/>
        <w:rPr>
          <w:rFonts w:ascii="Times New Roman" w:hAnsi="Times New Roman"/>
          <w:sz w:val="28"/>
          <w:szCs w:val="28"/>
          <w:lang w:val="ru-RU"/>
        </w:rPr>
      </w:pPr>
      <w:r w:rsidRPr="00640DAF">
        <w:rPr>
          <w:rFonts w:ascii="Times New Roman" w:hAnsi="Times New Roman"/>
          <w:b/>
          <w:sz w:val="28"/>
          <w:szCs w:val="28"/>
        </w:rPr>
        <w:t xml:space="preserve">Метою виховання </w:t>
      </w:r>
      <w:r>
        <w:rPr>
          <w:rFonts w:ascii="Times New Roman" w:hAnsi="Times New Roman"/>
          <w:sz w:val="28"/>
          <w:szCs w:val="28"/>
        </w:rPr>
        <w:t xml:space="preserve">є </w:t>
      </w:r>
      <w:r w:rsidRPr="00BC3E82">
        <w:rPr>
          <w:rFonts w:ascii="Times New Roman" w:hAnsi="Times New Roman"/>
          <w:sz w:val="28"/>
          <w:szCs w:val="28"/>
        </w:rPr>
        <w:t>розвиток духовно-моральної особистості, здатної бути повноцінним суб’єктом суспільно значущих соціальних взаємин.</w:t>
      </w:r>
    </w:p>
    <w:p w:rsidR="00292F66" w:rsidRPr="008633B3" w:rsidRDefault="00292F66" w:rsidP="00BA0449">
      <w:pPr>
        <w:pStyle w:val="ListParagraph"/>
        <w:keepNext/>
        <w:widowControl w:val="0"/>
        <w:spacing w:after="0" w:line="240" w:lineRule="auto"/>
        <w:ind w:left="0" w:right="-284" w:firstLine="709"/>
        <w:jc w:val="both"/>
        <w:rPr>
          <w:rFonts w:ascii="Times New Roman" w:hAnsi="Times New Roman"/>
          <w:b/>
          <w:i/>
          <w:sz w:val="28"/>
          <w:szCs w:val="28"/>
        </w:rPr>
      </w:pPr>
      <w:r w:rsidRPr="008633B3">
        <w:rPr>
          <w:rFonts w:ascii="Times New Roman" w:hAnsi="Times New Roman"/>
          <w:b/>
          <w:i/>
          <w:sz w:val="28"/>
          <w:szCs w:val="28"/>
          <w:lang w:val="ru-RU"/>
        </w:rPr>
        <w:t xml:space="preserve">Нормативною базою виховання </w:t>
      </w:r>
      <w:r w:rsidRPr="008633B3">
        <w:rPr>
          <w:rFonts w:ascii="Times New Roman" w:hAnsi="Times New Roman"/>
          <w:b/>
          <w:i/>
          <w:sz w:val="28"/>
          <w:szCs w:val="28"/>
        </w:rPr>
        <w:t>є:</w:t>
      </w:r>
    </w:p>
    <w:p w:rsidR="00292F66" w:rsidRPr="008633B3" w:rsidRDefault="00292F66" w:rsidP="00BA0449">
      <w:pPr>
        <w:spacing w:after="0" w:line="240" w:lineRule="auto"/>
        <w:ind w:right="-284" w:firstLine="708"/>
        <w:jc w:val="both"/>
        <w:rPr>
          <w:rFonts w:ascii="Times New Roman" w:hAnsi="Times New Roman"/>
          <w:i/>
          <w:sz w:val="28"/>
          <w:szCs w:val="28"/>
          <w:lang w:val="uk-UA"/>
        </w:rPr>
      </w:pPr>
      <w:r w:rsidRPr="008633B3">
        <w:rPr>
          <w:rFonts w:ascii="Times New Roman" w:hAnsi="Times New Roman"/>
          <w:i/>
          <w:sz w:val="28"/>
          <w:szCs w:val="28"/>
        </w:rPr>
        <w:t>Конституці</w:t>
      </w:r>
      <w:r w:rsidRPr="008633B3">
        <w:rPr>
          <w:rFonts w:ascii="Times New Roman" w:hAnsi="Times New Roman"/>
          <w:i/>
          <w:sz w:val="28"/>
          <w:szCs w:val="28"/>
          <w:lang w:val="uk-UA"/>
        </w:rPr>
        <w:t>я</w:t>
      </w:r>
      <w:r w:rsidRPr="008633B3">
        <w:rPr>
          <w:rFonts w:ascii="Times New Roman" w:hAnsi="Times New Roman"/>
          <w:i/>
          <w:sz w:val="28"/>
          <w:szCs w:val="28"/>
        </w:rPr>
        <w:t xml:space="preserve"> України;</w:t>
      </w:r>
    </w:p>
    <w:p w:rsidR="00292F66" w:rsidRPr="008633B3" w:rsidRDefault="00292F66" w:rsidP="00BA0449">
      <w:pPr>
        <w:spacing w:after="0" w:line="240" w:lineRule="auto"/>
        <w:ind w:right="-284" w:firstLine="708"/>
        <w:jc w:val="both"/>
        <w:rPr>
          <w:rStyle w:val="apple-converted-space"/>
          <w:rFonts w:ascii="Times New Roman" w:hAnsi="Times New Roman"/>
          <w:i/>
          <w:sz w:val="28"/>
          <w:szCs w:val="28"/>
        </w:rPr>
      </w:pPr>
      <w:r w:rsidRPr="008633B3">
        <w:rPr>
          <w:rFonts w:ascii="Times New Roman" w:hAnsi="Times New Roman"/>
          <w:i/>
          <w:sz w:val="28"/>
          <w:szCs w:val="28"/>
        </w:rPr>
        <w:t>Конвенці</w:t>
      </w:r>
      <w:r w:rsidRPr="008633B3">
        <w:rPr>
          <w:rFonts w:ascii="Times New Roman" w:hAnsi="Times New Roman"/>
          <w:i/>
          <w:sz w:val="28"/>
          <w:szCs w:val="28"/>
          <w:lang w:val="uk-UA"/>
        </w:rPr>
        <w:t>я</w:t>
      </w:r>
      <w:r w:rsidRPr="008633B3">
        <w:rPr>
          <w:rFonts w:ascii="Times New Roman" w:hAnsi="Times New Roman"/>
          <w:i/>
          <w:sz w:val="28"/>
          <w:szCs w:val="28"/>
        </w:rPr>
        <w:t xml:space="preserve"> про права дитини</w:t>
      </w:r>
      <w:r>
        <w:rPr>
          <w:rFonts w:ascii="Times New Roman" w:hAnsi="Times New Roman"/>
          <w:i/>
          <w:sz w:val="28"/>
          <w:szCs w:val="28"/>
          <w:lang w:val="uk-UA"/>
        </w:rPr>
        <w:t xml:space="preserve"> </w:t>
      </w:r>
      <w:r>
        <w:rPr>
          <w:rFonts w:ascii="Times New Roman" w:hAnsi="Times New Roman"/>
          <w:sz w:val="28"/>
          <w:szCs w:val="28"/>
          <w:lang w:val="uk-UA"/>
        </w:rPr>
        <w:t>(</w:t>
      </w:r>
      <w:r>
        <w:rPr>
          <w:rFonts w:ascii="Times New Roman" w:hAnsi="Times New Roman"/>
          <w:sz w:val="28"/>
          <w:szCs w:val="28"/>
        </w:rPr>
        <w:t>ратифікован</w:t>
      </w:r>
      <w:r>
        <w:rPr>
          <w:rFonts w:ascii="Times New Roman" w:hAnsi="Times New Roman"/>
          <w:sz w:val="28"/>
          <w:szCs w:val="28"/>
          <w:lang w:val="uk-UA"/>
        </w:rPr>
        <w:t>а</w:t>
      </w:r>
      <w:r w:rsidRPr="00D23A89">
        <w:rPr>
          <w:rFonts w:ascii="Times New Roman" w:hAnsi="Times New Roman"/>
          <w:sz w:val="28"/>
          <w:szCs w:val="28"/>
        </w:rPr>
        <w:t xml:space="preserve"> Постановою ВР</w:t>
      </w:r>
      <w:hyperlink r:id="rId7" w:tgtFrame="_blank" w:history="1">
        <w:r w:rsidRPr="00D23A89">
          <w:rPr>
            <w:rFonts w:ascii="Times New Roman" w:hAnsi="Times New Roman"/>
            <w:sz w:val="28"/>
            <w:szCs w:val="28"/>
          </w:rPr>
          <w:t xml:space="preserve"> від 27.02.91</w:t>
        </w:r>
      </w:hyperlink>
      <w:r>
        <w:rPr>
          <w:rFonts w:ascii="Times New Roman" w:hAnsi="Times New Roman"/>
          <w:sz w:val="28"/>
          <w:szCs w:val="28"/>
          <w:lang w:val="uk-UA"/>
        </w:rPr>
        <w:t xml:space="preserve"> </w:t>
      </w:r>
      <w:r w:rsidRPr="00D23A89">
        <w:rPr>
          <w:rFonts w:ascii="Times New Roman" w:hAnsi="Times New Roman"/>
          <w:sz w:val="28"/>
          <w:szCs w:val="28"/>
          <w:lang w:val="uk-UA"/>
        </w:rPr>
        <w:t>№ 789-XII</w:t>
      </w:r>
      <w:r>
        <w:rPr>
          <w:rFonts w:ascii="Times New Roman" w:hAnsi="Times New Roman"/>
          <w:sz w:val="28"/>
          <w:szCs w:val="28"/>
          <w:lang w:val="uk-UA"/>
        </w:rPr>
        <w:t>)</w:t>
      </w:r>
      <w:r w:rsidRPr="008633B3">
        <w:rPr>
          <w:rFonts w:ascii="Times New Roman" w:hAnsi="Times New Roman"/>
          <w:i/>
          <w:sz w:val="28"/>
          <w:szCs w:val="28"/>
        </w:rPr>
        <w:t>;</w:t>
      </w:r>
    </w:p>
    <w:p w:rsidR="00292F66" w:rsidRDefault="00292F66" w:rsidP="00BA0449">
      <w:pPr>
        <w:spacing w:after="0" w:line="240" w:lineRule="auto"/>
        <w:ind w:right="-284" w:firstLine="709"/>
        <w:jc w:val="both"/>
        <w:rPr>
          <w:rStyle w:val="Strong"/>
          <w:rFonts w:ascii="Times New Roman" w:hAnsi="Times New Roman"/>
          <w:b w:val="0"/>
          <w:i/>
          <w:sz w:val="28"/>
          <w:szCs w:val="28"/>
          <w:lang w:val="uk-UA"/>
        </w:rPr>
      </w:pPr>
      <w:r w:rsidRPr="008633B3">
        <w:rPr>
          <w:rStyle w:val="Strong"/>
          <w:rFonts w:ascii="Times New Roman" w:hAnsi="Times New Roman"/>
          <w:b w:val="0"/>
          <w:i/>
          <w:sz w:val="28"/>
          <w:szCs w:val="28"/>
        </w:rPr>
        <w:t>Закони України:</w:t>
      </w:r>
    </w:p>
    <w:p w:rsidR="00292F66" w:rsidRDefault="00292F66" w:rsidP="00D45103">
      <w:pPr>
        <w:spacing w:after="0" w:line="240" w:lineRule="auto"/>
        <w:ind w:right="-284" w:firstLine="709"/>
        <w:jc w:val="both"/>
        <w:rPr>
          <w:rFonts w:ascii="Times New Roman" w:hAnsi="Times New Roman"/>
          <w:sz w:val="28"/>
          <w:szCs w:val="28"/>
        </w:rPr>
      </w:pPr>
      <w:r w:rsidRPr="00372F39">
        <w:rPr>
          <w:rFonts w:ascii="Times New Roman" w:hAnsi="Times New Roman"/>
          <w:sz w:val="28"/>
          <w:szCs w:val="28"/>
        </w:rPr>
        <w:t>«Про освіту</w:t>
      </w:r>
      <w:r w:rsidRPr="0028431C">
        <w:rPr>
          <w:rFonts w:ascii="Times New Roman" w:hAnsi="Times New Roman"/>
          <w:sz w:val="28"/>
          <w:szCs w:val="28"/>
        </w:rPr>
        <w:t xml:space="preserve">» </w:t>
      </w:r>
      <w:r w:rsidRPr="0028431C">
        <w:rPr>
          <w:rFonts w:ascii="Times New Roman" w:hAnsi="Times New Roman"/>
          <w:sz w:val="28"/>
          <w:szCs w:val="28"/>
          <w:shd w:val="clear" w:color="auto" w:fill="FFFFFF"/>
        </w:rPr>
        <w:t>від 05.09.2017 № 2145-VIII</w:t>
      </w:r>
      <w:r w:rsidRPr="0028431C">
        <w:rPr>
          <w:rFonts w:ascii="Times New Roman" w:hAnsi="Times New Roman"/>
          <w:sz w:val="28"/>
          <w:szCs w:val="28"/>
        </w:rPr>
        <w:t xml:space="preserve">; </w:t>
      </w:r>
    </w:p>
    <w:p w:rsidR="00292F66" w:rsidRDefault="00292F66" w:rsidP="00BA0449">
      <w:pPr>
        <w:spacing w:after="0" w:line="240" w:lineRule="auto"/>
        <w:ind w:right="-284" w:firstLine="709"/>
        <w:jc w:val="both"/>
        <w:rPr>
          <w:rFonts w:ascii="Times New Roman" w:hAnsi="Times New Roman"/>
          <w:sz w:val="28"/>
          <w:szCs w:val="28"/>
        </w:rPr>
      </w:pPr>
      <w:r w:rsidRPr="002650A5">
        <w:rPr>
          <w:rFonts w:ascii="Times New Roman" w:hAnsi="Times New Roman"/>
          <w:sz w:val="28"/>
          <w:szCs w:val="28"/>
        </w:rPr>
        <w:t>«Про охорону дитинства»</w:t>
      </w:r>
      <w:r>
        <w:rPr>
          <w:rFonts w:ascii="Times New Roman" w:hAnsi="Times New Roman"/>
          <w:sz w:val="28"/>
          <w:szCs w:val="28"/>
        </w:rPr>
        <w:t xml:space="preserve"> від 26.04.2001 № 2402-ІІІ;</w:t>
      </w:r>
    </w:p>
    <w:p w:rsidR="00292F66" w:rsidRPr="002650A5" w:rsidRDefault="00292F66" w:rsidP="00BA0449">
      <w:pPr>
        <w:spacing w:after="0" w:line="240" w:lineRule="auto"/>
        <w:ind w:right="-284" w:firstLine="708"/>
        <w:jc w:val="both"/>
        <w:rPr>
          <w:rFonts w:ascii="Times New Roman" w:hAnsi="Times New Roman"/>
          <w:sz w:val="28"/>
          <w:szCs w:val="28"/>
        </w:rPr>
      </w:pPr>
      <w:r w:rsidRPr="002650A5">
        <w:rPr>
          <w:rStyle w:val="Strong"/>
          <w:rFonts w:ascii="Times New Roman" w:hAnsi="Times New Roman"/>
          <w:sz w:val="28"/>
          <w:szCs w:val="28"/>
        </w:rPr>
        <w:t>«</w:t>
      </w:r>
      <w:r w:rsidRPr="002650A5">
        <w:rPr>
          <w:rFonts w:ascii="Times New Roman" w:hAnsi="Times New Roman"/>
          <w:sz w:val="28"/>
          <w:szCs w:val="28"/>
        </w:rPr>
        <w:t>Про інноваційну діяльність»</w:t>
      </w:r>
      <w:r>
        <w:rPr>
          <w:rFonts w:ascii="Times New Roman" w:hAnsi="Times New Roman"/>
          <w:sz w:val="28"/>
          <w:szCs w:val="28"/>
        </w:rPr>
        <w:t xml:space="preserve"> від 04.07.2002 № 40-</w:t>
      </w:r>
      <w:r w:rsidRPr="002650A5">
        <w:rPr>
          <w:rFonts w:ascii="Times New Roman" w:hAnsi="Times New Roman"/>
          <w:sz w:val="28"/>
          <w:szCs w:val="28"/>
        </w:rPr>
        <w:t>IV;</w:t>
      </w:r>
    </w:p>
    <w:p w:rsidR="00292F66" w:rsidRPr="002650A5" w:rsidRDefault="00292F66" w:rsidP="00BA0449">
      <w:pPr>
        <w:spacing w:after="0" w:line="240" w:lineRule="auto"/>
        <w:ind w:right="-284" w:firstLine="709"/>
        <w:jc w:val="both"/>
        <w:rPr>
          <w:rFonts w:ascii="Times New Roman" w:hAnsi="Times New Roman"/>
          <w:sz w:val="28"/>
          <w:szCs w:val="28"/>
        </w:rPr>
      </w:pPr>
      <w:r w:rsidRPr="002650A5">
        <w:rPr>
          <w:rFonts w:ascii="Times New Roman" w:hAnsi="Times New Roman"/>
          <w:sz w:val="28"/>
          <w:szCs w:val="28"/>
        </w:rPr>
        <w:t>«Про Загальнодержавну програму адаптації законодавства України до законодавства Європейського Союзу» вiд 18.03.2004 № 1629-IV;</w:t>
      </w:r>
    </w:p>
    <w:p w:rsidR="00292F66" w:rsidRDefault="00292F66" w:rsidP="00BA0449">
      <w:pPr>
        <w:spacing w:after="0" w:line="240" w:lineRule="auto"/>
        <w:ind w:right="-284" w:firstLine="709"/>
        <w:jc w:val="both"/>
        <w:rPr>
          <w:rFonts w:ascii="Times New Roman" w:hAnsi="Times New Roman"/>
          <w:sz w:val="28"/>
          <w:szCs w:val="28"/>
          <w:lang w:val="uk-UA"/>
        </w:rPr>
      </w:pPr>
      <w:hyperlink r:id="rId8" w:history="1">
        <w:r w:rsidRPr="001F51EE">
          <w:rPr>
            <w:rStyle w:val="Hyperlink"/>
            <w:rFonts w:ascii="Times New Roman" w:hAnsi="Times New Roman"/>
            <w:sz w:val="28"/>
            <w:szCs w:val="28"/>
            <w:bdr w:val="none" w:sz="0" w:space="0" w:color="auto" w:frame="1"/>
          </w:rPr>
          <w:t>«Про внесення змін до законодавчих актів з питань загальної середньої та дошкільної освіти щодо організації навчально-виховного процесу</w:t>
        </w:r>
      </w:hyperlink>
      <w:r w:rsidRPr="001F51EE">
        <w:rPr>
          <w:rFonts w:ascii="Times New Roman" w:hAnsi="Times New Roman"/>
          <w:sz w:val="28"/>
          <w:szCs w:val="28"/>
        </w:rPr>
        <w:t>»</w:t>
      </w:r>
      <w:r>
        <w:rPr>
          <w:rFonts w:ascii="Times New Roman" w:hAnsi="Times New Roman"/>
          <w:sz w:val="28"/>
          <w:szCs w:val="28"/>
        </w:rPr>
        <w:t xml:space="preserve"> </w:t>
      </w:r>
    </w:p>
    <w:p w:rsidR="00292F66" w:rsidRPr="001D3803" w:rsidRDefault="00292F66" w:rsidP="00BA0449">
      <w:pPr>
        <w:spacing w:after="0" w:line="240" w:lineRule="auto"/>
        <w:ind w:right="-284" w:firstLine="709"/>
        <w:jc w:val="both"/>
        <w:rPr>
          <w:rFonts w:ascii="Times New Roman" w:hAnsi="Times New Roman"/>
          <w:sz w:val="28"/>
          <w:szCs w:val="28"/>
          <w:shd w:val="clear" w:color="auto" w:fill="FFFFFF"/>
          <w:lang w:val="uk-UA"/>
        </w:rPr>
      </w:pPr>
      <w:r w:rsidRPr="001D3803">
        <w:rPr>
          <w:rFonts w:ascii="Times New Roman" w:hAnsi="Times New Roman"/>
          <w:sz w:val="28"/>
          <w:szCs w:val="28"/>
          <w:lang w:val="uk-UA"/>
        </w:rPr>
        <w:t>від 06.07.2010 № 2442-</w:t>
      </w:r>
      <w:r w:rsidRPr="0028431C">
        <w:rPr>
          <w:rFonts w:ascii="Times New Roman" w:hAnsi="Times New Roman"/>
          <w:sz w:val="28"/>
          <w:szCs w:val="28"/>
          <w:shd w:val="clear" w:color="auto" w:fill="FFFFFF"/>
        </w:rPr>
        <w:t>VI</w:t>
      </w:r>
      <w:r w:rsidRPr="001D3803">
        <w:rPr>
          <w:rFonts w:ascii="Times New Roman" w:hAnsi="Times New Roman"/>
          <w:sz w:val="28"/>
          <w:szCs w:val="28"/>
          <w:shd w:val="clear" w:color="auto" w:fill="FFFFFF"/>
          <w:lang w:val="uk-UA"/>
        </w:rPr>
        <w:t>;</w:t>
      </w:r>
    </w:p>
    <w:p w:rsidR="00292F66" w:rsidRDefault="00292F66" w:rsidP="00BA0449">
      <w:pPr>
        <w:spacing w:after="0" w:line="240" w:lineRule="auto"/>
        <w:ind w:right="-284" w:firstLine="709"/>
        <w:jc w:val="both"/>
        <w:rPr>
          <w:rFonts w:ascii="Times New Roman" w:hAnsi="Times New Roman"/>
          <w:sz w:val="28"/>
          <w:szCs w:val="28"/>
          <w:lang w:val="uk-UA"/>
        </w:rPr>
      </w:pPr>
      <w:r w:rsidRPr="001D3803">
        <w:rPr>
          <w:rStyle w:val="Strong"/>
          <w:rFonts w:ascii="Times New Roman" w:hAnsi="Times New Roman"/>
          <w:sz w:val="28"/>
          <w:szCs w:val="28"/>
          <w:lang w:val="uk-UA"/>
        </w:rPr>
        <w:t>«</w:t>
      </w:r>
      <w:r w:rsidRPr="001D3803">
        <w:rPr>
          <w:rFonts w:ascii="Times New Roman" w:hAnsi="Times New Roman"/>
          <w:sz w:val="28"/>
          <w:szCs w:val="28"/>
          <w:lang w:val="uk-UA"/>
        </w:rPr>
        <w:t>Про пріоритетні напрями інноваційної діяльності в Україні»</w:t>
      </w:r>
    </w:p>
    <w:p w:rsidR="00292F66" w:rsidRPr="001D3803" w:rsidRDefault="00292F66" w:rsidP="00BA0449">
      <w:pPr>
        <w:spacing w:after="0" w:line="240" w:lineRule="auto"/>
        <w:ind w:right="-284" w:firstLine="709"/>
        <w:jc w:val="both"/>
        <w:rPr>
          <w:rFonts w:ascii="Times New Roman" w:hAnsi="Times New Roman"/>
          <w:sz w:val="28"/>
          <w:szCs w:val="28"/>
          <w:shd w:val="clear" w:color="auto" w:fill="FFFFFF"/>
          <w:lang w:val="uk-UA"/>
        </w:rPr>
      </w:pPr>
      <w:r>
        <w:rPr>
          <w:rFonts w:ascii="Times New Roman" w:hAnsi="Times New Roman"/>
          <w:sz w:val="28"/>
          <w:szCs w:val="28"/>
          <w:lang w:val="uk-UA"/>
        </w:rPr>
        <w:t>в</w:t>
      </w:r>
      <w:r w:rsidRPr="001D3803">
        <w:rPr>
          <w:rFonts w:ascii="Times New Roman" w:hAnsi="Times New Roman"/>
          <w:sz w:val="28"/>
          <w:szCs w:val="28"/>
          <w:lang w:val="uk-UA"/>
        </w:rPr>
        <w:t>ід 08.09.2011 № 3715-</w:t>
      </w:r>
      <w:r w:rsidRPr="0028431C">
        <w:rPr>
          <w:rFonts w:ascii="Times New Roman" w:hAnsi="Times New Roman"/>
          <w:sz w:val="28"/>
          <w:szCs w:val="28"/>
          <w:shd w:val="clear" w:color="auto" w:fill="FFFFFF"/>
        </w:rPr>
        <w:t>VI</w:t>
      </w:r>
      <w:r w:rsidRPr="001D3803">
        <w:rPr>
          <w:rFonts w:ascii="Times New Roman" w:hAnsi="Times New Roman"/>
          <w:sz w:val="28"/>
          <w:szCs w:val="28"/>
          <w:shd w:val="clear" w:color="auto" w:fill="FFFFFF"/>
          <w:lang w:val="uk-UA"/>
        </w:rPr>
        <w:t>;</w:t>
      </w:r>
    </w:p>
    <w:p w:rsidR="00292F66" w:rsidRPr="001D3803" w:rsidRDefault="00292F66" w:rsidP="00BA0449">
      <w:pPr>
        <w:spacing w:after="0" w:line="240" w:lineRule="auto"/>
        <w:ind w:right="-284" w:firstLine="709"/>
        <w:jc w:val="both"/>
        <w:rPr>
          <w:rFonts w:ascii="Times New Roman" w:hAnsi="Times New Roman"/>
          <w:sz w:val="28"/>
          <w:szCs w:val="28"/>
          <w:shd w:val="clear" w:color="auto" w:fill="FFFFFF"/>
          <w:lang w:val="uk-UA"/>
        </w:rPr>
      </w:pPr>
      <w:r w:rsidRPr="001D3803">
        <w:rPr>
          <w:rFonts w:ascii="Times New Roman" w:hAnsi="Times New Roman"/>
          <w:sz w:val="28"/>
          <w:szCs w:val="28"/>
          <w:lang w:val="uk-UA"/>
        </w:rPr>
        <w:t>«Про протидію торгівлі людьми» від 20.09.2011 № 3739-</w:t>
      </w:r>
      <w:r w:rsidRPr="0028431C">
        <w:rPr>
          <w:rFonts w:ascii="Times New Roman" w:hAnsi="Times New Roman"/>
          <w:sz w:val="28"/>
          <w:szCs w:val="28"/>
          <w:shd w:val="clear" w:color="auto" w:fill="FFFFFF"/>
        </w:rPr>
        <w:t>VI</w:t>
      </w:r>
      <w:r w:rsidRPr="001D3803">
        <w:rPr>
          <w:rFonts w:ascii="Times New Roman" w:hAnsi="Times New Roman"/>
          <w:sz w:val="28"/>
          <w:szCs w:val="28"/>
          <w:shd w:val="clear" w:color="auto" w:fill="FFFFFF"/>
          <w:lang w:val="uk-UA"/>
        </w:rPr>
        <w:t>;</w:t>
      </w:r>
    </w:p>
    <w:p w:rsidR="00292F66" w:rsidRDefault="00292F66" w:rsidP="00BA0449">
      <w:pPr>
        <w:spacing w:after="0" w:line="240" w:lineRule="auto"/>
        <w:ind w:right="-284" w:firstLine="709"/>
        <w:jc w:val="both"/>
        <w:rPr>
          <w:rFonts w:ascii="Times New Roman" w:hAnsi="Times New Roman"/>
          <w:sz w:val="28"/>
          <w:szCs w:val="28"/>
        </w:rPr>
      </w:pPr>
      <w:r w:rsidRPr="002650A5">
        <w:rPr>
          <w:rStyle w:val="rvts23"/>
          <w:rFonts w:ascii="Times New Roman" w:hAnsi="Times New Roman"/>
          <w:bCs/>
          <w:sz w:val="28"/>
          <w:szCs w:val="28"/>
          <w:bdr w:val="none" w:sz="0" w:space="0" w:color="auto" w:frame="1"/>
        </w:rPr>
        <w:t>«Про правовий статус та вшанування пам’яті борців за незалежність України у XX столітті»</w:t>
      </w:r>
      <w:r w:rsidRPr="009C448E">
        <w:rPr>
          <w:rFonts w:ascii="Times New Roman" w:hAnsi="Times New Roman"/>
          <w:sz w:val="28"/>
          <w:szCs w:val="28"/>
        </w:rPr>
        <w:t xml:space="preserve"> </w:t>
      </w:r>
      <w:r>
        <w:rPr>
          <w:rFonts w:ascii="Times New Roman" w:hAnsi="Times New Roman"/>
          <w:sz w:val="28"/>
          <w:szCs w:val="28"/>
        </w:rPr>
        <w:t>від 09.04.2015 № 314-</w:t>
      </w:r>
      <w:r w:rsidRPr="0028431C">
        <w:rPr>
          <w:rFonts w:ascii="Times New Roman" w:hAnsi="Times New Roman"/>
          <w:sz w:val="28"/>
          <w:szCs w:val="28"/>
          <w:shd w:val="clear" w:color="auto" w:fill="FFFFFF"/>
        </w:rPr>
        <w:t>VIII</w:t>
      </w:r>
      <w:r w:rsidRPr="0028431C">
        <w:rPr>
          <w:rFonts w:ascii="Times New Roman" w:hAnsi="Times New Roman"/>
          <w:sz w:val="28"/>
          <w:szCs w:val="28"/>
        </w:rPr>
        <w:t>;</w:t>
      </w:r>
    </w:p>
    <w:p w:rsidR="00292F66" w:rsidRDefault="00292F66" w:rsidP="00BA0449">
      <w:pPr>
        <w:spacing w:after="0" w:line="240" w:lineRule="auto"/>
        <w:ind w:right="-284" w:firstLine="709"/>
        <w:jc w:val="both"/>
        <w:rPr>
          <w:rFonts w:ascii="Times New Roman" w:hAnsi="Times New Roman"/>
          <w:sz w:val="28"/>
          <w:szCs w:val="28"/>
        </w:rPr>
      </w:pPr>
      <w:r w:rsidRPr="002650A5">
        <w:rPr>
          <w:rStyle w:val="rvts23"/>
          <w:rFonts w:ascii="Times New Roman" w:hAnsi="Times New Roman"/>
          <w:bCs/>
          <w:sz w:val="28"/>
          <w:szCs w:val="28"/>
          <w:bdr w:val="none" w:sz="0" w:space="0" w:color="auto" w:frame="1"/>
        </w:rPr>
        <w:t>«Про увічнення перемоги над нацизмом у Другій світовій війні 1939-1945 років»</w:t>
      </w:r>
      <w:r>
        <w:rPr>
          <w:rStyle w:val="rvts23"/>
          <w:rFonts w:ascii="Times New Roman" w:hAnsi="Times New Roman"/>
          <w:bCs/>
          <w:sz w:val="28"/>
          <w:szCs w:val="28"/>
          <w:bdr w:val="none" w:sz="0" w:space="0" w:color="auto" w:frame="1"/>
        </w:rPr>
        <w:t xml:space="preserve"> </w:t>
      </w:r>
      <w:r>
        <w:rPr>
          <w:rFonts w:ascii="Times New Roman" w:hAnsi="Times New Roman"/>
          <w:sz w:val="28"/>
          <w:szCs w:val="28"/>
        </w:rPr>
        <w:t>від 09.04.2015 № 315-</w:t>
      </w:r>
      <w:r w:rsidRPr="0028431C">
        <w:rPr>
          <w:rFonts w:ascii="Times New Roman" w:hAnsi="Times New Roman"/>
          <w:sz w:val="28"/>
          <w:szCs w:val="28"/>
          <w:shd w:val="clear" w:color="auto" w:fill="FFFFFF"/>
        </w:rPr>
        <w:t>VIII</w:t>
      </w:r>
      <w:r w:rsidRPr="0028431C">
        <w:rPr>
          <w:rFonts w:ascii="Times New Roman" w:hAnsi="Times New Roman"/>
          <w:sz w:val="28"/>
          <w:szCs w:val="28"/>
        </w:rPr>
        <w:t>;</w:t>
      </w:r>
    </w:p>
    <w:p w:rsidR="00292F66" w:rsidRDefault="00292F66" w:rsidP="00BA0449">
      <w:pPr>
        <w:spacing w:after="0" w:line="240" w:lineRule="auto"/>
        <w:ind w:right="-284" w:firstLine="709"/>
        <w:jc w:val="both"/>
        <w:rPr>
          <w:rFonts w:ascii="Times New Roman" w:hAnsi="Times New Roman"/>
          <w:sz w:val="28"/>
          <w:szCs w:val="28"/>
        </w:rPr>
      </w:pPr>
      <w:r w:rsidRPr="002650A5">
        <w:rPr>
          <w:rFonts w:ascii="Times New Roman" w:hAnsi="Times New Roman"/>
          <w:sz w:val="28"/>
          <w:szCs w:val="28"/>
        </w:rPr>
        <w:t>«Про засудження комуністичного та націонал-соціалістичного (нацистського) тоталітарних режимів в Україні та заборону пропаганди їхньої символіки»</w:t>
      </w:r>
      <w:r>
        <w:rPr>
          <w:rFonts w:ascii="Times New Roman" w:hAnsi="Times New Roman"/>
          <w:sz w:val="28"/>
          <w:szCs w:val="28"/>
        </w:rPr>
        <w:t xml:space="preserve"> від 09.04.2015 № 317-</w:t>
      </w:r>
      <w:r w:rsidRPr="0028431C">
        <w:rPr>
          <w:rFonts w:ascii="Times New Roman" w:hAnsi="Times New Roman"/>
          <w:sz w:val="28"/>
          <w:szCs w:val="28"/>
          <w:shd w:val="clear" w:color="auto" w:fill="FFFFFF"/>
        </w:rPr>
        <w:t>VIII</w:t>
      </w:r>
      <w:r w:rsidRPr="0028431C">
        <w:rPr>
          <w:rFonts w:ascii="Times New Roman" w:hAnsi="Times New Roman"/>
          <w:sz w:val="28"/>
          <w:szCs w:val="28"/>
        </w:rPr>
        <w:t>;</w:t>
      </w:r>
    </w:p>
    <w:p w:rsidR="00292F66" w:rsidRDefault="00292F66" w:rsidP="00BA0449">
      <w:pPr>
        <w:spacing w:after="0" w:line="240" w:lineRule="auto"/>
        <w:ind w:right="-284" w:firstLine="709"/>
        <w:jc w:val="both"/>
        <w:rPr>
          <w:rFonts w:ascii="Times New Roman" w:hAnsi="Times New Roman"/>
          <w:sz w:val="28"/>
          <w:szCs w:val="28"/>
          <w:lang w:val="uk-UA"/>
        </w:rPr>
      </w:pPr>
      <w:r>
        <w:rPr>
          <w:rFonts w:ascii="Times New Roman" w:hAnsi="Times New Roman"/>
          <w:sz w:val="28"/>
          <w:szCs w:val="28"/>
        </w:rPr>
        <w:t>«Про запобігання та протидію домашньому насильству» від 07.12.2017</w:t>
      </w:r>
    </w:p>
    <w:p w:rsidR="00292F66" w:rsidRPr="00EF475E" w:rsidRDefault="00292F66" w:rsidP="00BA0449">
      <w:pPr>
        <w:spacing w:after="0" w:line="240" w:lineRule="auto"/>
        <w:ind w:right="-284" w:firstLine="709"/>
        <w:jc w:val="both"/>
        <w:rPr>
          <w:rFonts w:ascii="Times New Roman" w:hAnsi="Times New Roman"/>
          <w:sz w:val="28"/>
          <w:szCs w:val="28"/>
          <w:lang w:val="uk-UA"/>
        </w:rPr>
      </w:pPr>
      <w:r w:rsidRPr="00EF475E">
        <w:rPr>
          <w:rFonts w:ascii="Times New Roman" w:hAnsi="Times New Roman"/>
          <w:sz w:val="28"/>
          <w:szCs w:val="28"/>
          <w:lang w:val="uk-UA"/>
        </w:rPr>
        <w:t>№ 2229-</w:t>
      </w:r>
      <w:r w:rsidRPr="0028431C">
        <w:rPr>
          <w:rFonts w:ascii="Times New Roman" w:hAnsi="Times New Roman"/>
          <w:sz w:val="28"/>
          <w:szCs w:val="28"/>
          <w:shd w:val="clear" w:color="auto" w:fill="FFFFFF"/>
        </w:rPr>
        <w:t>VIII</w:t>
      </w:r>
      <w:r w:rsidRPr="00EF475E">
        <w:rPr>
          <w:rFonts w:ascii="Times New Roman" w:hAnsi="Times New Roman"/>
          <w:sz w:val="28"/>
          <w:szCs w:val="28"/>
          <w:lang w:val="uk-UA"/>
        </w:rPr>
        <w:t xml:space="preserve">; </w:t>
      </w:r>
    </w:p>
    <w:p w:rsidR="00292F66" w:rsidRDefault="00292F66" w:rsidP="00BA0449">
      <w:pPr>
        <w:pStyle w:val="rvps7"/>
        <w:shd w:val="clear" w:color="auto" w:fill="FFFFFF"/>
        <w:spacing w:before="0" w:beforeAutospacing="0" w:after="0" w:afterAutospacing="0"/>
        <w:ind w:right="-284" w:firstLine="709"/>
        <w:jc w:val="both"/>
        <w:textAlignment w:val="baseline"/>
        <w:rPr>
          <w:color w:val="00B0F0"/>
          <w:szCs w:val="28"/>
        </w:rPr>
      </w:pPr>
      <w:r w:rsidRPr="00291691">
        <w:rPr>
          <w:b/>
          <w:sz w:val="28"/>
          <w:szCs w:val="28"/>
        </w:rPr>
        <w:t>А також:</w:t>
      </w:r>
      <w:r w:rsidRPr="00291691">
        <w:rPr>
          <w:sz w:val="28"/>
          <w:szCs w:val="28"/>
        </w:rPr>
        <w:t xml:space="preserve"> </w:t>
      </w:r>
      <w:r>
        <w:rPr>
          <w:sz w:val="28"/>
          <w:szCs w:val="28"/>
        </w:rPr>
        <w:t xml:space="preserve">Концепція Нової української школи (2016), </w:t>
      </w:r>
      <w:r w:rsidRPr="00291691">
        <w:rPr>
          <w:sz w:val="28"/>
          <w:szCs w:val="28"/>
        </w:rPr>
        <w:t>Глобальна програма дій з освіти в інтересах с</w:t>
      </w:r>
      <w:r>
        <w:rPr>
          <w:sz w:val="28"/>
          <w:szCs w:val="28"/>
        </w:rPr>
        <w:t>талого розвитку (ЮНЕСКО, 2014</w:t>
      </w:r>
      <w:r w:rsidRPr="00291691">
        <w:rPr>
          <w:sz w:val="28"/>
          <w:szCs w:val="28"/>
        </w:rPr>
        <w:t>),</w:t>
      </w:r>
      <w:r>
        <w:rPr>
          <w:sz w:val="28"/>
          <w:szCs w:val="28"/>
        </w:rPr>
        <w:t xml:space="preserve"> Концепція</w:t>
      </w:r>
      <w:r w:rsidRPr="00291691">
        <w:rPr>
          <w:sz w:val="28"/>
          <w:szCs w:val="28"/>
        </w:rPr>
        <w:t xml:space="preserve"> Державної цільової соціальної програми національно-патріотичного вихова</w:t>
      </w:r>
      <w:r>
        <w:rPr>
          <w:sz w:val="28"/>
          <w:szCs w:val="28"/>
        </w:rPr>
        <w:t>ння на 2016–2020 роки, Стратегія</w:t>
      </w:r>
      <w:r w:rsidRPr="00291691">
        <w:rPr>
          <w:sz w:val="28"/>
          <w:szCs w:val="28"/>
        </w:rPr>
        <w:t xml:space="preserve"> національно-патріотичного ви</w:t>
      </w:r>
      <w:r>
        <w:rPr>
          <w:sz w:val="28"/>
          <w:szCs w:val="28"/>
        </w:rPr>
        <w:t>ховання дітей та молоді на 2016–</w:t>
      </w:r>
      <w:r w:rsidRPr="00291691">
        <w:rPr>
          <w:sz w:val="28"/>
          <w:szCs w:val="28"/>
        </w:rPr>
        <w:t>2020 роки, затвердженої У</w:t>
      </w:r>
      <w:r>
        <w:rPr>
          <w:sz w:val="28"/>
          <w:szCs w:val="28"/>
        </w:rPr>
        <w:t>казом Президента України від 13 </w:t>
      </w:r>
      <w:r w:rsidRPr="00291691">
        <w:rPr>
          <w:sz w:val="28"/>
          <w:szCs w:val="28"/>
        </w:rPr>
        <w:t>жовтня</w:t>
      </w:r>
      <w:r>
        <w:rPr>
          <w:sz w:val="28"/>
          <w:szCs w:val="28"/>
        </w:rPr>
        <w:t> 2015 року № </w:t>
      </w:r>
      <w:r w:rsidRPr="00291691">
        <w:rPr>
          <w:sz w:val="28"/>
          <w:szCs w:val="28"/>
        </w:rPr>
        <w:t xml:space="preserve">580/2015, Концепція національно-патріотичного виховання дітей і </w:t>
      </w:r>
      <w:r>
        <w:rPr>
          <w:sz w:val="28"/>
          <w:szCs w:val="28"/>
        </w:rPr>
        <w:t xml:space="preserve">учнівської </w:t>
      </w:r>
      <w:r w:rsidRPr="00291691">
        <w:rPr>
          <w:sz w:val="28"/>
          <w:szCs w:val="28"/>
        </w:rPr>
        <w:t>мол</w:t>
      </w:r>
      <w:r>
        <w:rPr>
          <w:sz w:val="28"/>
          <w:szCs w:val="28"/>
        </w:rPr>
        <w:t>оді; Загальнодержавна програма «</w:t>
      </w:r>
      <w:r w:rsidRPr="00291691">
        <w:rPr>
          <w:sz w:val="28"/>
          <w:szCs w:val="28"/>
        </w:rPr>
        <w:t>Національний план дій щодо реалізації Конвенції ООН про пр</w:t>
      </w:r>
      <w:r>
        <w:rPr>
          <w:sz w:val="28"/>
          <w:szCs w:val="28"/>
        </w:rPr>
        <w:t xml:space="preserve">ава дитини на період до 2021р.» Концепція формування </w:t>
      </w:r>
      <w:r w:rsidRPr="00291691">
        <w:rPr>
          <w:sz w:val="28"/>
          <w:szCs w:val="28"/>
        </w:rPr>
        <w:t>у підлітків національно-культурної ідентичності у загальноосвітніх навчальних закладах</w:t>
      </w:r>
      <w:r>
        <w:rPr>
          <w:sz w:val="28"/>
          <w:szCs w:val="28"/>
        </w:rPr>
        <w:t xml:space="preserve"> (2017)</w:t>
      </w:r>
      <w:r w:rsidRPr="00291691">
        <w:rPr>
          <w:sz w:val="28"/>
          <w:szCs w:val="28"/>
        </w:rPr>
        <w:t>; Концепція екологічної освіти України</w:t>
      </w:r>
      <w:r>
        <w:rPr>
          <w:sz w:val="28"/>
          <w:szCs w:val="28"/>
        </w:rPr>
        <w:t>.</w:t>
      </w:r>
    </w:p>
    <w:p w:rsidR="00292F66" w:rsidRDefault="00292F66" w:rsidP="00BA0449">
      <w:pPr>
        <w:pStyle w:val="ListParagraph"/>
        <w:keepNext/>
        <w:widowControl w:val="0"/>
        <w:spacing w:after="0" w:line="240" w:lineRule="auto"/>
        <w:ind w:left="0" w:right="-284" w:firstLine="709"/>
        <w:jc w:val="both"/>
        <w:rPr>
          <w:rFonts w:ascii="Times New Roman" w:hAnsi="Times New Roman"/>
          <w:b/>
          <w:sz w:val="28"/>
          <w:szCs w:val="28"/>
        </w:rPr>
      </w:pPr>
      <w:r>
        <w:rPr>
          <w:rFonts w:ascii="Times New Roman" w:hAnsi="Times New Roman"/>
          <w:b/>
          <w:sz w:val="28"/>
          <w:szCs w:val="28"/>
        </w:rPr>
        <w:t>Засадами</w:t>
      </w:r>
      <w:r w:rsidRPr="00291691">
        <w:rPr>
          <w:rFonts w:ascii="Times New Roman" w:hAnsi="Times New Roman"/>
          <w:b/>
          <w:sz w:val="28"/>
          <w:szCs w:val="28"/>
        </w:rPr>
        <w:t xml:space="preserve"> сучасного виховання</w:t>
      </w:r>
      <w:r>
        <w:rPr>
          <w:rFonts w:ascii="Times New Roman" w:hAnsi="Times New Roman"/>
          <w:b/>
          <w:sz w:val="28"/>
          <w:szCs w:val="28"/>
        </w:rPr>
        <w:t xml:space="preserve"> є:</w:t>
      </w:r>
    </w:p>
    <w:p w:rsidR="00292F66" w:rsidRPr="0094158E" w:rsidRDefault="00292F66" w:rsidP="00BA0449">
      <w:pPr>
        <w:spacing w:after="0" w:line="240" w:lineRule="auto"/>
        <w:ind w:right="-284" w:firstLine="720"/>
        <w:contextualSpacing/>
        <w:jc w:val="both"/>
        <w:rPr>
          <w:rFonts w:ascii="Times New Roman" w:hAnsi="Times New Roman"/>
          <w:b/>
          <w:sz w:val="28"/>
          <w:szCs w:val="28"/>
          <w:lang w:val="uk-UA"/>
        </w:rPr>
      </w:pPr>
      <w:r w:rsidRPr="0094158E">
        <w:rPr>
          <w:rFonts w:ascii="Times New Roman" w:hAnsi="Times New Roman"/>
          <w:b/>
          <w:sz w:val="28"/>
          <w:szCs w:val="28"/>
          <w:lang w:val="uk-UA"/>
        </w:rPr>
        <w:t>Гуманізм –</w:t>
      </w:r>
      <w:r>
        <w:rPr>
          <w:rFonts w:ascii="Times New Roman" w:hAnsi="Times New Roman"/>
          <w:b/>
          <w:sz w:val="28"/>
          <w:szCs w:val="28"/>
          <w:lang w:val="uk-UA"/>
        </w:rPr>
        <w:t xml:space="preserve"> </w:t>
      </w:r>
      <w:r w:rsidRPr="0094158E">
        <w:rPr>
          <w:rFonts w:ascii="Times New Roman" w:hAnsi="Times New Roman"/>
          <w:sz w:val="28"/>
          <w:szCs w:val="28"/>
          <w:lang w:val="uk-UA"/>
        </w:rPr>
        <w:t>система ідей і поглядів на лю</w:t>
      </w:r>
      <w:r>
        <w:rPr>
          <w:rFonts w:ascii="Times New Roman" w:hAnsi="Times New Roman"/>
          <w:sz w:val="28"/>
          <w:szCs w:val="28"/>
          <w:lang w:val="uk-UA"/>
        </w:rPr>
        <w:t xml:space="preserve">дину як на найбільшу соціальну </w:t>
      </w:r>
      <w:r w:rsidRPr="0094158E">
        <w:rPr>
          <w:rFonts w:ascii="Times New Roman" w:hAnsi="Times New Roman"/>
          <w:sz w:val="28"/>
          <w:szCs w:val="28"/>
          <w:lang w:val="uk-UA"/>
        </w:rPr>
        <w:t xml:space="preserve">цінність, створення умов для її повноцінного життя і психо-фізичного, духовного </w:t>
      </w:r>
      <w:r>
        <w:rPr>
          <w:rFonts w:ascii="Times New Roman" w:hAnsi="Times New Roman"/>
          <w:sz w:val="28"/>
          <w:szCs w:val="28"/>
          <w:lang w:val="uk-UA"/>
        </w:rPr>
        <w:t>та</w:t>
      </w:r>
      <w:r w:rsidRPr="0094158E">
        <w:rPr>
          <w:rFonts w:ascii="Times New Roman" w:hAnsi="Times New Roman"/>
          <w:sz w:val="28"/>
          <w:szCs w:val="28"/>
          <w:lang w:val="uk-UA"/>
        </w:rPr>
        <w:t xml:space="preserve"> соціального розвитку;</w:t>
      </w:r>
    </w:p>
    <w:p w:rsidR="00292F66" w:rsidRPr="0094158E" w:rsidRDefault="00292F66" w:rsidP="00BA0449">
      <w:pPr>
        <w:spacing w:after="0" w:line="240" w:lineRule="auto"/>
        <w:ind w:right="-284" w:firstLine="720"/>
        <w:contextualSpacing/>
        <w:jc w:val="both"/>
        <w:rPr>
          <w:rFonts w:ascii="Times New Roman" w:hAnsi="Times New Roman"/>
          <w:sz w:val="28"/>
          <w:szCs w:val="28"/>
          <w:lang w:val="uk-UA"/>
        </w:rPr>
      </w:pPr>
      <w:r w:rsidRPr="0094158E">
        <w:rPr>
          <w:rFonts w:ascii="Times New Roman" w:hAnsi="Times New Roman"/>
          <w:b/>
          <w:sz w:val="28"/>
          <w:szCs w:val="28"/>
          <w:lang w:val="uk-UA"/>
        </w:rPr>
        <w:t xml:space="preserve">Дитиноцентризм – </w:t>
      </w:r>
      <w:r w:rsidRPr="0094158E">
        <w:rPr>
          <w:rFonts w:ascii="Times New Roman" w:hAnsi="Times New Roman"/>
          <w:sz w:val="28"/>
          <w:szCs w:val="28"/>
          <w:lang w:val="uk-UA"/>
        </w:rPr>
        <w:t>наскрізний принцип</w:t>
      </w:r>
      <w:r>
        <w:rPr>
          <w:rFonts w:ascii="Times New Roman" w:hAnsi="Times New Roman"/>
          <w:sz w:val="28"/>
          <w:szCs w:val="28"/>
          <w:lang w:val="uk-UA"/>
        </w:rPr>
        <w:t xml:space="preserve"> виховного процесу, що орієнтує</w:t>
      </w:r>
      <w:r w:rsidRPr="0094158E">
        <w:rPr>
          <w:rFonts w:ascii="Times New Roman" w:hAnsi="Times New Roman"/>
          <w:sz w:val="28"/>
          <w:szCs w:val="28"/>
          <w:lang w:val="uk-UA"/>
        </w:rPr>
        <w:t xml:space="preserve"> на незаперечне визнання цінності у житті людини періоду дитинства, соціальні, вікові та індивідуальні потреби учня в освітньому процесі, його активну участь у шкільному житті та прийнятті рішень.</w:t>
      </w:r>
    </w:p>
    <w:p w:rsidR="00292F66" w:rsidRPr="0094158E" w:rsidRDefault="00292F66" w:rsidP="00BA0449">
      <w:pPr>
        <w:spacing w:after="0" w:line="240" w:lineRule="auto"/>
        <w:ind w:right="-284" w:firstLine="720"/>
        <w:contextualSpacing/>
        <w:jc w:val="both"/>
        <w:rPr>
          <w:rFonts w:ascii="Times New Roman" w:hAnsi="Times New Roman"/>
          <w:sz w:val="28"/>
          <w:szCs w:val="28"/>
          <w:lang w:val="uk-UA"/>
        </w:rPr>
      </w:pPr>
      <w:r w:rsidRPr="0094158E">
        <w:rPr>
          <w:rFonts w:ascii="Times New Roman" w:hAnsi="Times New Roman"/>
          <w:b/>
          <w:sz w:val="28"/>
          <w:szCs w:val="28"/>
          <w:lang w:val="uk-UA"/>
        </w:rPr>
        <w:t xml:space="preserve">Холізм – </w:t>
      </w:r>
      <w:r w:rsidRPr="0094158E">
        <w:rPr>
          <w:rFonts w:ascii="Times New Roman" w:hAnsi="Times New Roman"/>
          <w:sz w:val="28"/>
          <w:szCs w:val="28"/>
          <w:lang w:val="uk-UA"/>
        </w:rPr>
        <w:t xml:space="preserve">виявляється у єдності навчання, виховання та розвитку. Єдності цілей виховання. Узгодження підходів у вихованні особистості дитини у школі, сім’ї та позашкільному </w:t>
      </w:r>
      <w:r>
        <w:rPr>
          <w:rFonts w:ascii="Times New Roman" w:hAnsi="Times New Roman"/>
          <w:sz w:val="28"/>
          <w:szCs w:val="28"/>
          <w:lang w:val="uk-UA"/>
        </w:rPr>
        <w:t>закладі освіти</w:t>
      </w:r>
      <w:r w:rsidRPr="0094158E">
        <w:rPr>
          <w:rFonts w:ascii="Times New Roman" w:hAnsi="Times New Roman"/>
          <w:sz w:val="28"/>
          <w:szCs w:val="28"/>
          <w:lang w:val="uk-UA"/>
        </w:rPr>
        <w:t>.</w:t>
      </w:r>
    </w:p>
    <w:p w:rsidR="00292F66" w:rsidRPr="00FC2A70" w:rsidRDefault="00292F66" w:rsidP="00BA0449">
      <w:pPr>
        <w:spacing w:after="0" w:line="240" w:lineRule="auto"/>
        <w:ind w:right="-284" w:firstLine="720"/>
        <w:contextualSpacing/>
        <w:jc w:val="both"/>
        <w:rPr>
          <w:rFonts w:ascii="Times New Roman" w:hAnsi="Times New Roman"/>
          <w:b/>
          <w:sz w:val="28"/>
          <w:szCs w:val="28"/>
          <w:lang w:val="uk-UA"/>
        </w:rPr>
      </w:pPr>
      <w:r w:rsidRPr="0094158E">
        <w:rPr>
          <w:rFonts w:ascii="Times New Roman" w:hAnsi="Times New Roman"/>
          <w:b/>
          <w:sz w:val="28"/>
          <w:szCs w:val="28"/>
          <w:lang w:val="uk-UA"/>
        </w:rPr>
        <w:t xml:space="preserve">Патріотизм - </w:t>
      </w:r>
      <w:r w:rsidRPr="00FC2A70">
        <w:rPr>
          <w:rFonts w:ascii="Times New Roman" w:hAnsi="Times New Roman"/>
          <w:sz w:val="28"/>
          <w:szCs w:val="28"/>
          <w:lang w:val="uk-UA"/>
        </w:rPr>
        <w:t>особливе, тобто безумовне і високосмислове почуття-цінність, яке характеризує ставлення особистості до народу, Батьківщини, держави та до самої себе. Базовими складниками почуття патріотизму є: любов до Батьківщини, народу, родини; діяльнісна відданість Батьківщині; суспільно значуща цілеспрямованість; гуманістична моральність; готовність до самопожертви; почуття власної гідності</w:t>
      </w:r>
      <w:r>
        <w:rPr>
          <w:rFonts w:ascii="Times New Roman" w:hAnsi="Times New Roman"/>
          <w:sz w:val="28"/>
          <w:szCs w:val="28"/>
          <w:lang w:val="uk-UA"/>
        </w:rPr>
        <w:t>.</w:t>
      </w:r>
    </w:p>
    <w:p w:rsidR="00292F66" w:rsidRPr="0094158E" w:rsidRDefault="00292F66" w:rsidP="00BA0449">
      <w:pPr>
        <w:spacing w:after="0" w:line="240" w:lineRule="auto"/>
        <w:ind w:right="-284" w:firstLine="720"/>
        <w:contextualSpacing/>
        <w:jc w:val="both"/>
        <w:rPr>
          <w:rFonts w:ascii="Times New Roman" w:hAnsi="Times New Roman"/>
          <w:sz w:val="28"/>
          <w:szCs w:val="28"/>
          <w:lang w:val="uk-UA"/>
        </w:rPr>
      </w:pPr>
      <w:r w:rsidRPr="0094158E">
        <w:rPr>
          <w:rFonts w:ascii="Times New Roman" w:hAnsi="Times New Roman"/>
          <w:b/>
          <w:sz w:val="28"/>
          <w:szCs w:val="28"/>
          <w:lang w:val="uk-UA"/>
        </w:rPr>
        <w:t xml:space="preserve">Повага – </w:t>
      </w:r>
      <w:r w:rsidRPr="0094158E">
        <w:rPr>
          <w:rFonts w:ascii="Times New Roman" w:hAnsi="Times New Roman"/>
          <w:sz w:val="28"/>
          <w:szCs w:val="28"/>
          <w:lang w:val="uk-UA"/>
        </w:rPr>
        <w:t xml:space="preserve">виявляється у повазі до особистості </w:t>
      </w:r>
      <w:r>
        <w:rPr>
          <w:rFonts w:ascii="Times New Roman" w:hAnsi="Times New Roman"/>
          <w:sz w:val="28"/>
          <w:szCs w:val="28"/>
          <w:lang w:val="uk-UA"/>
        </w:rPr>
        <w:t>учня</w:t>
      </w:r>
      <w:r w:rsidRPr="0094158E">
        <w:rPr>
          <w:rFonts w:ascii="Times New Roman" w:hAnsi="Times New Roman"/>
          <w:sz w:val="28"/>
          <w:szCs w:val="28"/>
          <w:lang w:val="uk-UA"/>
        </w:rPr>
        <w:t xml:space="preserve">, незалежно від його віку, статусу та національної приналежності, дотримання його прав і свобод; недопустимість приниження честі та гідності, фізичного або психічного насильства, дискримінації за будь-якими ознаками. Орієнтує на взаємоповагу педагогів, </w:t>
      </w:r>
      <w:r>
        <w:rPr>
          <w:rFonts w:ascii="Times New Roman" w:hAnsi="Times New Roman"/>
          <w:sz w:val="28"/>
          <w:szCs w:val="28"/>
          <w:lang w:val="uk-UA"/>
        </w:rPr>
        <w:t>учн</w:t>
      </w:r>
      <w:r w:rsidRPr="0094158E">
        <w:rPr>
          <w:rFonts w:ascii="Times New Roman" w:hAnsi="Times New Roman"/>
          <w:sz w:val="28"/>
          <w:szCs w:val="28"/>
          <w:lang w:val="uk-UA"/>
        </w:rPr>
        <w:t>ів, батьків.</w:t>
      </w:r>
    </w:p>
    <w:p w:rsidR="00292F66" w:rsidRPr="0094158E" w:rsidRDefault="00292F66" w:rsidP="00BA0449">
      <w:pPr>
        <w:spacing w:after="0" w:line="240" w:lineRule="auto"/>
        <w:ind w:right="-284" w:firstLine="720"/>
        <w:contextualSpacing/>
        <w:jc w:val="both"/>
        <w:rPr>
          <w:rFonts w:ascii="Times New Roman" w:hAnsi="Times New Roman"/>
          <w:sz w:val="28"/>
          <w:szCs w:val="28"/>
          <w:lang w:val="uk-UA"/>
        </w:rPr>
      </w:pPr>
      <w:r w:rsidRPr="0094158E">
        <w:rPr>
          <w:rFonts w:ascii="Times New Roman" w:hAnsi="Times New Roman"/>
          <w:b/>
          <w:sz w:val="28"/>
          <w:szCs w:val="28"/>
          <w:lang w:val="uk-UA"/>
        </w:rPr>
        <w:t xml:space="preserve">Рівність – </w:t>
      </w:r>
      <w:r w:rsidRPr="0094158E">
        <w:rPr>
          <w:rFonts w:ascii="Times New Roman" w:hAnsi="Times New Roman"/>
          <w:sz w:val="28"/>
          <w:szCs w:val="28"/>
          <w:lang w:val="uk-UA"/>
        </w:rPr>
        <w:t>визнання унікальності кожної дитини, в тому числі і з особливими потребами;</w:t>
      </w:r>
      <w:r>
        <w:rPr>
          <w:rFonts w:ascii="Times New Roman" w:hAnsi="Times New Roman"/>
          <w:sz w:val="28"/>
          <w:szCs w:val="28"/>
          <w:lang w:val="uk-UA"/>
        </w:rPr>
        <w:t xml:space="preserve"> </w:t>
      </w:r>
      <w:r w:rsidRPr="0094158E">
        <w:rPr>
          <w:rFonts w:ascii="Times New Roman" w:hAnsi="Times New Roman"/>
          <w:sz w:val="28"/>
          <w:szCs w:val="28"/>
          <w:lang w:val="uk-UA"/>
        </w:rPr>
        <w:t>недопустимість дискримінації дітей, зокрема й через формулювання неадекватних вимог до їхніх досягнень; допомога дітям і їхнім батькам у розкритті та реалізації здібностей і талантів дитини; визнання рівності особистісних позицій, відкритість і довіру між партнерами організації освітнього процесу</w:t>
      </w:r>
      <w:r>
        <w:rPr>
          <w:rFonts w:ascii="Times New Roman" w:hAnsi="Times New Roman"/>
          <w:sz w:val="28"/>
          <w:szCs w:val="28"/>
          <w:lang w:val="uk-UA"/>
        </w:rPr>
        <w:t>.</w:t>
      </w:r>
    </w:p>
    <w:p w:rsidR="00292F66" w:rsidRPr="0094158E" w:rsidRDefault="00292F66" w:rsidP="00BA0449">
      <w:pPr>
        <w:spacing w:after="0" w:line="240" w:lineRule="auto"/>
        <w:ind w:right="-284" w:firstLine="720"/>
        <w:jc w:val="both"/>
        <w:rPr>
          <w:rFonts w:ascii="Times New Roman" w:hAnsi="Times New Roman"/>
          <w:sz w:val="28"/>
          <w:szCs w:val="28"/>
          <w:lang w:val="uk-UA"/>
        </w:rPr>
      </w:pPr>
      <w:r w:rsidRPr="0094158E">
        <w:rPr>
          <w:rFonts w:ascii="Times New Roman" w:hAnsi="Times New Roman"/>
          <w:b/>
          <w:sz w:val="28"/>
          <w:szCs w:val="28"/>
          <w:lang w:val="uk-UA"/>
        </w:rPr>
        <w:t>Діалогічність –</w:t>
      </w:r>
      <w:r>
        <w:rPr>
          <w:rFonts w:ascii="Times New Roman" w:hAnsi="Times New Roman"/>
          <w:b/>
          <w:sz w:val="28"/>
          <w:szCs w:val="28"/>
          <w:lang w:val="uk-UA"/>
        </w:rPr>
        <w:t xml:space="preserve"> </w:t>
      </w:r>
      <w:r w:rsidRPr="0094158E">
        <w:rPr>
          <w:rFonts w:ascii="Times New Roman" w:hAnsi="Times New Roman"/>
          <w:sz w:val="28"/>
          <w:szCs w:val="28"/>
          <w:lang w:val="uk-UA"/>
        </w:rPr>
        <w:t>налагодження</w:t>
      </w:r>
      <w:r>
        <w:rPr>
          <w:rFonts w:ascii="Times New Roman" w:hAnsi="Times New Roman"/>
          <w:sz w:val="28"/>
          <w:szCs w:val="28"/>
          <w:lang w:val="uk-UA"/>
        </w:rPr>
        <w:t xml:space="preserve"> субʼєкт-субʼ</w:t>
      </w:r>
      <w:r w:rsidRPr="0094158E">
        <w:rPr>
          <w:rFonts w:ascii="Times New Roman" w:hAnsi="Times New Roman"/>
          <w:sz w:val="28"/>
          <w:szCs w:val="28"/>
          <w:lang w:val="uk-UA"/>
        </w:rPr>
        <w:t>єктної взаємодії</w:t>
      </w:r>
      <w:r>
        <w:rPr>
          <w:rFonts w:ascii="Times New Roman" w:hAnsi="Times New Roman"/>
          <w:sz w:val="28"/>
          <w:szCs w:val="28"/>
          <w:lang w:val="uk-UA"/>
        </w:rPr>
        <w:t xml:space="preserve"> </w:t>
      </w:r>
      <w:r w:rsidRPr="0094158E">
        <w:rPr>
          <w:rFonts w:ascii="Times New Roman" w:hAnsi="Times New Roman"/>
          <w:sz w:val="28"/>
          <w:szCs w:val="28"/>
          <w:lang w:val="uk-UA"/>
        </w:rPr>
        <w:t>та спілкування між учасниками виховного процесу; створення умов в освітньому середовищі для налагодження порозуміння,</w:t>
      </w:r>
      <w:r>
        <w:rPr>
          <w:rFonts w:ascii="Times New Roman" w:hAnsi="Times New Roman"/>
          <w:sz w:val="28"/>
          <w:szCs w:val="28"/>
          <w:lang w:val="uk-UA"/>
        </w:rPr>
        <w:t xml:space="preserve"> </w:t>
      </w:r>
      <w:r w:rsidRPr="0094158E">
        <w:rPr>
          <w:rFonts w:ascii="Times New Roman" w:hAnsi="Times New Roman"/>
          <w:sz w:val="28"/>
          <w:szCs w:val="28"/>
          <w:lang w:val="uk-UA"/>
        </w:rPr>
        <w:t>самовираження, вільного висловлювання і можливості бути почутим;</w:t>
      </w:r>
      <w:r>
        <w:rPr>
          <w:rFonts w:ascii="Times New Roman" w:hAnsi="Times New Roman"/>
          <w:sz w:val="28"/>
          <w:szCs w:val="28"/>
          <w:lang w:val="uk-UA"/>
        </w:rPr>
        <w:t xml:space="preserve"> </w:t>
      </w:r>
      <w:r w:rsidRPr="0094158E">
        <w:rPr>
          <w:rFonts w:ascii="Times New Roman" w:hAnsi="Times New Roman"/>
          <w:sz w:val="28"/>
          <w:szCs w:val="28"/>
          <w:lang w:val="uk-UA"/>
        </w:rPr>
        <w:t>узгоджене розв’язання виховних пробл</w:t>
      </w:r>
      <w:r>
        <w:rPr>
          <w:rFonts w:ascii="Times New Roman" w:hAnsi="Times New Roman"/>
          <w:sz w:val="28"/>
          <w:szCs w:val="28"/>
          <w:lang w:val="uk-UA"/>
        </w:rPr>
        <w:t>ем і досягнення виховних цілей.</w:t>
      </w:r>
    </w:p>
    <w:p w:rsidR="00292F66" w:rsidRPr="0094158E" w:rsidRDefault="00292F66" w:rsidP="00BA0449">
      <w:pPr>
        <w:spacing w:after="0" w:line="240" w:lineRule="auto"/>
        <w:ind w:right="-284" w:firstLine="708"/>
        <w:jc w:val="both"/>
        <w:rPr>
          <w:rFonts w:ascii="Times New Roman" w:hAnsi="Times New Roman"/>
          <w:sz w:val="28"/>
          <w:szCs w:val="28"/>
          <w:lang w:val="uk-UA"/>
        </w:rPr>
      </w:pPr>
      <w:r w:rsidRPr="0094158E">
        <w:rPr>
          <w:rFonts w:ascii="Times New Roman" w:hAnsi="Times New Roman"/>
          <w:b/>
          <w:sz w:val="28"/>
          <w:szCs w:val="28"/>
          <w:lang w:val="uk-UA"/>
        </w:rPr>
        <w:t>Проектування цілісного виховного простору.</w:t>
      </w:r>
      <w:r>
        <w:rPr>
          <w:rFonts w:ascii="Times New Roman" w:hAnsi="Times New Roman"/>
          <w:b/>
          <w:sz w:val="28"/>
          <w:szCs w:val="28"/>
          <w:lang w:val="uk-UA"/>
        </w:rPr>
        <w:t xml:space="preserve"> </w:t>
      </w:r>
      <w:r w:rsidRPr="0094158E">
        <w:rPr>
          <w:rFonts w:ascii="Times New Roman" w:hAnsi="Times New Roman"/>
          <w:sz w:val="28"/>
          <w:szCs w:val="28"/>
          <w:lang w:val="uk-UA"/>
        </w:rPr>
        <w:t>Передбачає</w:t>
      </w:r>
      <w:r>
        <w:rPr>
          <w:rFonts w:ascii="Times New Roman" w:hAnsi="Times New Roman"/>
          <w:sz w:val="28"/>
          <w:szCs w:val="28"/>
          <w:lang w:val="uk-UA"/>
        </w:rPr>
        <w:t xml:space="preserve"> </w:t>
      </w:r>
      <w:r w:rsidRPr="0094158E">
        <w:rPr>
          <w:rFonts w:ascii="Times New Roman" w:hAnsi="Times New Roman"/>
          <w:sz w:val="28"/>
          <w:szCs w:val="28"/>
          <w:lang w:val="uk-UA"/>
        </w:rPr>
        <w:t>розвиток соціально-педагогічної парадигми виховання</w:t>
      </w:r>
      <w:r w:rsidRPr="0094158E">
        <w:rPr>
          <w:rFonts w:ascii="Times New Roman" w:hAnsi="Times New Roman"/>
          <w:i/>
          <w:sz w:val="28"/>
          <w:szCs w:val="28"/>
          <w:lang w:val="uk-UA"/>
        </w:rPr>
        <w:t xml:space="preserve">, </w:t>
      </w:r>
      <w:r w:rsidRPr="0094158E">
        <w:rPr>
          <w:rFonts w:ascii="Times New Roman" w:hAnsi="Times New Roman"/>
          <w:sz w:val="28"/>
          <w:szCs w:val="28"/>
          <w:lang w:val="uk-UA"/>
        </w:rPr>
        <w:t>використання у практиці виховання форм і соціально-педагогічних технологій, що сприяють: профілактиці негативних соціальних явищ (наркоманії, девіантної, суїцидальної поведінки, поширен</w:t>
      </w:r>
      <w:r>
        <w:rPr>
          <w:rFonts w:ascii="Times New Roman" w:hAnsi="Times New Roman"/>
          <w:sz w:val="28"/>
          <w:szCs w:val="28"/>
          <w:lang w:val="uk-UA"/>
        </w:rPr>
        <w:t>ню ВІЛ/СНІДу, злочинності та інше</w:t>
      </w:r>
      <w:r w:rsidRPr="0094158E">
        <w:rPr>
          <w:rFonts w:ascii="Times New Roman" w:hAnsi="Times New Roman"/>
          <w:sz w:val="28"/>
          <w:szCs w:val="28"/>
          <w:lang w:val="uk-UA"/>
        </w:rPr>
        <w:t>), утвердженню здорового способу життя; підтримці особистісного</w:t>
      </w:r>
      <w:r>
        <w:rPr>
          <w:rFonts w:ascii="Times New Roman" w:hAnsi="Times New Roman"/>
          <w:sz w:val="28"/>
          <w:szCs w:val="28"/>
          <w:lang w:val="uk-UA"/>
        </w:rPr>
        <w:t xml:space="preserve"> </w:t>
      </w:r>
      <w:r w:rsidRPr="0094158E">
        <w:rPr>
          <w:rFonts w:ascii="Times New Roman" w:hAnsi="Times New Roman"/>
          <w:sz w:val="28"/>
          <w:szCs w:val="28"/>
          <w:lang w:val="uk-UA"/>
        </w:rPr>
        <w:t>розвитку; оптимізації взаємодії групи і особистості; формуванню толерантності, патріотизму, інших базових соціальних цінностей, соціально-значущих якостей; створенню сприятливого для життя і діяльності довкілля; розгортання доброчинності (тобто волонтерства) тощо. Соціально-педагогічна парадигма виховання вибудовується навколо соціально-значущих цілей і цінностей, та тих концептуальних ідей, можливих механізмів їх реалізації, що стратегічно працюватимуть на цілісний підхід у подоланні негативних соціальних явищ, активізацію гро</w:t>
      </w:r>
      <w:r>
        <w:rPr>
          <w:rFonts w:ascii="Times New Roman" w:hAnsi="Times New Roman"/>
          <w:sz w:val="28"/>
          <w:szCs w:val="28"/>
          <w:lang w:val="uk-UA"/>
        </w:rPr>
        <w:t>мади у цьому процесі, пошук та в</w:t>
      </w:r>
      <w:r w:rsidRPr="0094158E">
        <w:rPr>
          <w:rFonts w:ascii="Times New Roman" w:hAnsi="Times New Roman"/>
          <w:sz w:val="28"/>
          <w:szCs w:val="28"/>
          <w:lang w:val="uk-UA"/>
        </w:rPr>
        <w:t xml:space="preserve">провадження інновацій, що передбачають необхідний позитивний соціальний ефект. </w:t>
      </w:r>
    </w:p>
    <w:p w:rsidR="00292F66" w:rsidRPr="0094158E" w:rsidRDefault="00292F66" w:rsidP="00BA0449">
      <w:pPr>
        <w:spacing w:after="0" w:line="240" w:lineRule="auto"/>
        <w:ind w:right="-284" w:firstLine="708"/>
        <w:jc w:val="both"/>
        <w:rPr>
          <w:rFonts w:ascii="Times New Roman" w:hAnsi="Times New Roman"/>
          <w:sz w:val="28"/>
          <w:szCs w:val="28"/>
          <w:lang w:val="uk-UA"/>
        </w:rPr>
      </w:pPr>
      <w:r w:rsidRPr="0094158E">
        <w:rPr>
          <w:rFonts w:ascii="Times New Roman" w:hAnsi="Times New Roman"/>
          <w:b/>
          <w:sz w:val="28"/>
          <w:szCs w:val="28"/>
          <w:lang w:val="uk-UA"/>
        </w:rPr>
        <w:t>Соціально-педагогічна солідарність</w:t>
      </w:r>
      <w:r w:rsidRPr="0094158E">
        <w:rPr>
          <w:rFonts w:ascii="Times New Roman" w:hAnsi="Times New Roman"/>
          <w:i/>
          <w:sz w:val="28"/>
          <w:szCs w:val="28"/>
          <w:lang w:val="uk-UA"/>
        </w:rPr>
        <w:t xml:space="preserve">. </w:t>
      </w:r>
      <w:r>
        <w:rPr>
          <w:rFonts w:ascii="Times New Roman" w:hAnsi="Times New Roman"/>
          <w:sz w:val="28"/>
          <w:szCs w:val="28"/>
          <w:lang w:val="uk-UA"/>
        </w:rPr>
        <w:t>Орієнту</w:t>
      </w:r>
      <w:r w:rsidRPr="0094158E">
        <w:rPr>
          <w:rFonts w:ascii="Times New Roman" w:hAnsi="Times New Roman"/>
          <w:sz w:val="28"/>
          <w:szCs w:val="28"/>
          <w:lang w:val="uk-UA"/>
        </w:rPr>
        <w:t xml:space="preserve">є </w:t>
      </w:r>
      <w:r>
        <w:rPr>
          <w:rFonts w:ascii="Times New Roman" w:hAnsi="Times New Roman"/>
          <w:sz w:val="28"/>
          <w:szCs w:val="28"/>
          <w:lang w:val="uk-UA"/>
        </w:rPr>
        <w:t xml:space="preserve">на </w:t>
      </w:r>
      <w:r w:rsidRPr="0094158E">
        <w:rPr>
          <w:rFonts w:ascii="Times New Roman" w:hAnsi="Times New Roman"/>
          <w:sz w:val="28"/>
          <w:szCs w:val="28"/>
          <w:lang w:val="uk-UA"/>
        </w:rPr>
        <w:t>згуртування, солідарну єдність суспільства навколо соціально-значущої мети виховання шляхом інтеграції виховних сил суспільства у побудові цілісного виховного простору та вибудовування стратегії і тактики педагогічно доцільної взаємодії громадянського суспільства і владних структур у р</w:t>
      </w:r>
      <w:r>
        <w:rPr>
          <w:rFonts w:ascii="Times New Roman" w:hAnsi="Times New Roman"/>
          <w:sz w:val="28"/>
          <w:szCs w:val="28"/>
          <w:lang w:val="uk-UA"/>
        </w:rPr>
        <w:t>озв’язанні актуальних соціально</w:t>
      </w:r>
      <w:r w:rsidRPr="0094158E">
        <w:rPr>
          <w:rFonts w:ascii="Times New Roman" w:hAnsi="Times New Roman"/>
          <w:sz w:val="28"/>
          <w:szCs w:val="28"/>
          <w:lang w:val="uk-UA"/>
        </w:rPr>
        <w:t xml:space="preserve">-педагогічних проблем і задач на основі співпадання особистісних, суспільних і державних інтересів у вихованні підростаючих поколінь. </w:t>
      </w:r>
    </w:p>
    <w:p w:rsidR="00292F66" w:rsidRDefault="00292F66" w:rsidP="00BA0449">
      <w:pPr>
        <w:spacing w:after="0" w:line="240" w:lineRule="auto"/>
        <w:ind w:right="-284"/>
        <w:jc w:val="center"/>
        <w:rPr>
          <w:rFonts w:ascii="Times New Roman" w:hAnsi="Times New Roman"/>
          <w:b/>
          <w:sz w:val="28"/>
          <w:szCs w:val="28"/>
          <w:lang w:val="uk-UA"/>
        </w:rPr>
      </w:pPr>
      <w:r w:rsidRPr="00CB18DF">
        <w:rPr>
          <w:rFonts w:ascii="Times New Roman" w:hAnsi="Times New Roman"/>
          <w:b/>
          <w:sz w:val="28"/>
          <w:szCs w:val="28"/>
          <w:lang w:val="uk-UA"/>
        </w:rPr>
        <w:t>Наукові підходи до сучасного виховання</w:t>
      </w:r>
    </w:p>
    <w:p w:rsidR="00292F66" w:rsidRPr="00E44139" w:rsidRDefault="00292F66" w:rsidP="00CB793B">
      <w:pPr>
        <w:pStyle w:val="ListParagraph"/>
        <w:keepNext/>
        <w:widowControl w:val="0"/>
        <w:spacing w:after="0" w:line="240" w:lineRule="auto"/>
        <w:ind w:left="0" w:right="-284" w:firstLine="709"/>
        <w:jc w:val="both"/>
        <w:rPr>
          <w:rFonts w:ascii="Times New Roman" w:hAnsi="Times New Roman"/>
          <w:sz w:val="28"/>
          <w:szCs w:val="28"/>
        </w:rPr>
      </w:pPr>
      <w:r>
        <w:rPr>
          <w:rFonts w:ascii="Times New Roman" w:hAnsi="Times New Roman"/>
          <w:b/>
          <w:sz w:val="28"/>
          <w:szCs w:val="28"/>
          <w:lang w:eastAsia="uk-UA"/>
        </w:rPr>
        <w:t xml:space="preserve">Особистісно </w:t>
      </w:r>
      <w:r w:rsidRPr="00E44139">
        <w:rPr>
          <w:rFonts w:ascii="Times New Roman" w:hAnsi="Times New Roman"/>
          <w:b/>
          <w:sz w:val="28"/>
          <w:szCs w:val="28"/>
          <w:lang w:eastAsia="uk-UA"/>
        </w:rPr>
        <w:t>орієнтований методологічний підхід</w:t>
      </w:r>
      <w:r w:rsidRPr="00E44139">
        <w:rPr>
          <w:rFonts w:ascii="Times New Roman" w:hAnsi="Times New Roman"/>
          <w:sz w:val="28"/>
          <w:szCs w:val="28"/>
          <w:lang w:eastAsia="uk-UA"/>
        </w:rPr>
        <w:t xml:space="preserve"> </w:t>
      </w:r>
      <w:r w:rsidRPr="00E44139">
        <w:rPr>
          <w:rFonts w:ascii="Times New Roman" w:hAnsi="Times New Roman"/>
          <w:sz w:val="28"/>
          <w:szCs w:val="28"/>
        </w:rPr>
        <w:t xml:space="preserve">спирається на синтез встановлених психологічною та педагогічною наукою закономірності функціонування та розвитку особистості дитини у </w:t>
      </w:r>
      <w:r w:rsidRPr="00CB793B">
        <w:rPr>
          <w:rFonts w:ascii="Times New Roman" w:hAnsi="Times New Roman"/>
          <w:sz w:val="28"/>
          <w:szCs w:val="28"/>
        </w:rPr>
        <w:t>закладах загальної середньої освіти</w:t>
      </w:r>
      <w:r>
        <w:rPr>
          <w:rFonts w:ascii="Times New Roman" w:hAnsi="Times New Roman"/>
          <w:sz w:val="28"/>
          <w:szCs w:val="28"/>
        </w:rPr>
        <w:t xml:space="preserve"> </w:t>
      </w:r>
      <w:r w:rsidRPr="00E44139">
        <w:rPr>
          <w:rFonts w:ascii="Times New Roman" w:hAnsi="Times New Roman"/>
          <w:sz w:val="28"/>
          <w:szCs w:val="28"/>
        </w:rPr>
        <w:t>та розкриває особливості формування моральної самосвідомості дітей цього віку, особистісні трансформації, пов’язані з визначенням і вибором моральних цінностей.</w:t>
      </w:r>
    </w:p>
    <w:p w:rsidR="00292F66" w:rsidRPr="004424C3"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lang w:eastAsia="uk-UA"/>
        </w:rPr>
        <w:t xml:space="preserve">Особистісно </w:t>
      </w:r>
      <w:r w:rsidRPr="00BC3E82">
        <w:rPr>
          <w:rFonts w:ascii="Times New Roman" w:hAnsi="Times New Roman"/>
          <w:sz w:val="28"/>
          <w:szCs w:val="28"/>
          <w:lang w:eastAsia="uk-UA"/>
        </w:rPr>
        <w:t xml:space="preserve">орієнтований підхід </w:t>
      </w:r>
      <w:r w:rsidRPr="00BC3E82">
        <w:rPr>
          <w:rFonts w:ascii="Times New Roman" w:hAnsi="Times New Roman"/>
          <w:sz w:val="28"/>
          <w:szCs w:val="28"/>
        </w:rPr>
        <w:t>забезпечує</w:t>
      </w:r>
      <w:r w:rsidRPr="004424C3">
        <w:rPr>
          <w:rFonts w:ascii="Times New Roman" w:hAnsi="Times New Roman"/>
          <w:sz w:val="28"/>
          <w:szCs w:val="28"/>
        </w:rPr>
        <w:t xml:space="preserve"> право особистості на вільний вибір тих чи інших духовно-моральних цінностей, вироблення власної ціннісної позиції, та можливість у достойній для неї практичного втілення, долаючи дисгармонію у різно</w:t>
      </w:r>
      <w:r>
        <w:rPr>
          <w:rFonts w:ascii="Times New Roman" w:hAnsi="Times New Roman"/>
          <w:sz w:val="28"/>
          <w:szCs w:val="28"/>
        </w:rPr>
        <w:t>манітних життєвих ситуаціях та с</w:t>
      </w:r>
      <w:r w:rsidRPr="004424C3">
        <w:rPr>
          <w:rFonts w:ascii="Times New Roman" w:hAnsi="Times New Roman"/>
          <w:sz w:val="28"/>
          <w:szCs w:val="28"/>
        </w:rPr>
        <w:t xml:space="preserve">тверджуючись </w:t>
      </w:r>
      <w:r>
        <w:rPr>
          <w:rFonts w:ascii="Times New Roman" w:hAnsi="Times New Roman"/>
          <w:sz w:val="28"/>
          <w:szCs w:val="28"/>
        </w:rPr>
        <w:t>у</w:t>
      </w:r>
      <w:r w:rsidRPr="004424C3">
        <w:rPr>
          <w:rFonts w:ascii="Times New Roman" w:hAnsi="Times New Roman"/>
          <w:sz w:val="28"/>
          <w:szCs w:val="28"/>
        </w:rPr>
        <w:t xml:space="preserve"> моральному досвіді, поведінці, спілкуванні, діяльності.</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lang w:eastAsia="uk-UA"/>
        </w:rPr>
        <w:t xml:space="preserve">Особистісно </w:t>
      </w:r>
      <w:r w:rsidRPr="00BC3E82">
        <w:rPr>
          <w:rFonts w:ascii="Times New Roman" w:hAnsi="Times New Roman"/>
          <w:sz w:val="28"/>
          <w:szCs w:val="28"/>
          <w:lang w:eastAsia="uk-UA"/>
        </w:rPr>
        <w:t>орієнтований підхід</w:t>
      </w:r>
      <w:r w:rsidRPr="00E44139">
        <w:rPr>
          <w:rFonts w:ascii="Times New Roman" w:hAnsi="Times New Roman"/>
          <w:sz w:val="28"/>
          <w:szCs w:val="28"/>
          <w:lang w:eastAsia="uk-UA"/>
        </w:rPr>
        <w:t xml:space="preserve"> </w:t>
      </w:r>
      <w:r w:rsidRPr="00E44139">
        <w:rPr>
          <w:rFonts w:ascii="Times New Roman" w:hAnsi="Times New Roman"/>
          <w:sz w:val="28"/>
          <w:szCs w:val="28"/>
        </w:rPr>
        <w:t>дозволяє зосередити увагу педагога на особистості дитини, її власному м</w:t>
      </w:r>
      <w:r>
        <w:rPr>
          <w:rFonts w:ascii="Times New Roman" w:hAnsi="Times New Roman"/>
          <w:sz w:val="28"/>
          <w:szCs w:val="28"/>
        </w:rPr>
        <w:t>оральному досвіді, внутрішньому</w:t>
      </w:r>
      <w:r w:rsidRPr="00E44139">
        <w:rPr>
          <w:rFonts w:ascii="Times New Roman" w:hAnsi="Times New Roman"/>
          <w:sz w:val="28"/>
          <w:szCs w:val="28"/>
        </w:rPr>
        <w:t xml:space="preserve"> світі, що сприяє розкриттю творчого потенціалу вихованців, їхніх кращих моральних якостей, утверджує свободу морального вибору, а також протистоїть усередне</w:t>
      </w:r>
      <w:r>
        <w:rPr>
          <w:rFonts w:ascii="Times New Roman" w:hAnsi="Times New Roman"/>
          <w:sz w:val="28"/>
          <w:szCs w:val="28"/>
        </w:rPr>
        <w:t>нню чи нівелюванню особистості.</w:t>
      </w:r>
    </w:p>
    <w:p w:rsidR="00292F66" w:rsidRPr="00E44139"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 xml:space="preserve">Вибір у межах особистісно </w:t>
      </w:r>
      <w:r w:rsidRPr="00E44139">
        <w:rPr>
          <w:rFonts w:ascii="Times New Roman" w:hAnsi="Times New Roman"/>
          <w:sz w:val="28"/>
          <w:szCs w:val="28"/>
        </w:rPr>
        <w:t>орієнтованого виховання гуманної поведінкової тактики сприяє створенню єдиного емоційно-чуттєвого діапазону вихователя і вихованця як умови самотворення і набуття власної відповідальної свободи дитиною.</w:t>
      </w:r>
    </w:p>
    <w:p w:rsidR="00292F66" w:rsidRPr="00DA34DA"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lang w:eastAsia="uk-UA"/>
        </w:rPr>
        <w:t xml:space="preserve">Особистісно </w:t>
      </w:r>
      <w:r w:rsidRPr="00293AD2">
        <w:rPr>
          <w:rFonts w:ascii="Times New Roman" w:hAnsi="Times New Roman"/>
          <w:sz w:val="28"/>
          <w:szCs w:val="28"/>
          <w:lang w:eastAsia="uk-UA"/>
        </w:rPr>
        <w:t>орієнтований підхід</w:t>
      </w:r>
      <w:r w:rsidRPr="00E44139">
        <w:rPr>
          <w:rFonts w:ascii="Times New Roman" w:hAnsi="Times New Roman"/>
          <w:sz w:val="28"/>
          <w:szCs w:val="28"/>
          <w:lang w:eastAsia="uk-UA"/>
        </w:rPr>
        <w:t xml:space="preserve"> </w:t>
      </w:r>
      <w:r w:rsidRPr="00E44139">
        <w:rPr>
          <w:rFonts w:ascii="Times New Roman" w:hAnsi="Times New Roman"/>
          <w:sz w:val="28"/>
          <w:szCs w:val="28"/>
        </w:rPr>
        <w:t>не обмежується лише виховними впливами на дитину, а будується на міжособистісній комунікації (діалогові) вихователя і вихованця і передбачає відповідність моральних завдань, які стоять перед дитиною її віковим особливостям, моральному і життєвому досвіду у з’ясуванні для себе смислу життя і найважливіших цінностей.</w:t>
      </w:r>
    </w:p>
    <w:p w:rsidR="00292F66" w:rsidRPr="00E44139" w:rsidRDefault="00292F66" w:rsidP="00DA34DA">
      <w:pPr>
        <w:pStyle w:val="ListParagraph"/>
        <w:keepNext/>
        <w:widowControl w:val="0"/>
        <w:spacing w:line="240" w:lineRule="auto"/>
        <w:ind w:left="0" w:right="-284" w:firstLine="709"/>
        <w:jc w:val="both"/>
        <w:rPr>
          <w:rFonts w:ascii="Times New Roman" w:hAnsi="Times New Roman"/>
          <w:sz w:val="28"/>
          <w:szCs w:val="28"/>
        </w:rPr>
      </w:pPr>
      <w:r w:rsidRPr="00DA34DA">
        <w:rPr>
          <w:rFonts w:ascii="Times New Roman" w:hAnsi="Times New Roman"/>
          <w:b/>
          <w:sz w:val="28"/>
          <w:szCs w:val="28"/>
        </w:rPr>
        <w:t>Аксі</w:t>
      </w:r>
      <w:r w:rsidRPr="0094158E">
        <w:rPr>
          <w:rFonts w:ascii="Times New Roman" w:hAnsi="Times New Roman"/>
          <w:b/>
          <w:sz w:val="28"/>
          <w:szCs w:val="28"/>
        </w:rPr>
        <w:t>ологічний підхід</w:t>
      </w:r>
      <w:r w:rsidRPr="0094158E">
        <w:rPr>
          <w:rFonts w:ascii="Times New Roman" w:hAnsi="Times New Roman"/>
          <w:sz w:val="28"/>
          <w:szCs w:val="28"/>
        </w:rPr>
        <w:t xml:space="preserve"> у взаємозв’язку з </w:t>
      </w:r>
      <w:r>
        <w:rPr>
          <w:rFonts w:ascii="Times New Roman" w:hAnsi="Times New Roman"/>
          <w:sz w:val="28"/>
          <w:szCs w:val="28"/>
        </w:rPr>
        <w:t xml:space="preserve">гуманістичним та особистісно </w:t>
      </w:r>
      <w:r w:rsidRPr="0094158E">
        <w:rPr>
          <w:rFonts w:ascii="Times New Roman" w:hAnsi="Times New Roman"/>
          <w:sz w:val="28"/>
          <w:szCs w:val="28"/>
        </w:rPr>
        <w:t xml:space="preserve">орієнтованим методологічними підходами відіграє важливу роль </w:t>
      </w:r>
      <w:r>
        <w:rPr>
          <w:rFonts w:ascii="Times New Roman" w:hAnsi="Times New Roman"/>
          <w:sz w:val="28"/>
          <w:szCs w:val="28"/>
        </w:rPr>
        <w:t>у</w:t>
      </w:r>
      <w:r w:rsidRPr="0094158E">
        <w:rPr>
          <w:rFonts w:ascii="Times New Roman" w:hAnsi="Times New Roman"/>
          <w:sz w:val="28"/>
          <w:szCs w:val="28"/>
        </w:rPr>
        <w:t xml:space="preserve"> практичному і теоретичному осягненні особистістю моральних цінностей та усвідомленню їх можливостей у задоволенні моральних і духовних потреб. </w:t>
      </w:r>
      <w:r w:rsidRPr="00E44139">
        <w:rPr>
          <w:rFonts w:ascii="Times New Roman" w:hAnsi="Times New Roman"/>
          <w:sz w:val="28"/>
          <w:szCs w:val="28"/>
        </w:rPr>
        <w:t>Згідно аксіологічного підходу моральні цінності не можуть існувати поза людиною і без людини, а виступають результатом її життєдіяльності, духовно-моральним надбанням. Рефлексія є неодмінною умовою усвідомлення власного вибору моральних цінностей та</w:t>
      </w:r>
      <w:r>
        <w:rPr>
          <w:rFonts w:ascii="Times New Roman" w:hAnsi="Times New Roman"/>
          <w:sz w:val="28"/>
          <w:szCs w:val="28"/>
        </w:rPr>
        <w:t xml:space="preserve"> права іншого на такий вибір. Моральн</w:t>
      </w:r>
      <w:r w:rsidRPr="00E44139">
        <w:rPr>
          <w:rFonts w:ascii="Times New Roman" w:hAnsi="Times New Roman"/>
          <w:sz w:val="28"/>
          <w:szCs w:val="28"/>
        </w:rPr>
        <w:t>і цінності не можуть нав’язуватись особистості, оскільки вони є індивідуальними, такими якими їх бачить і розуміє сама особистість, як інтерпретує, виходячи з власного життєвого і морального досвіду, яким чином визначає життєві пріоритети.</w:t>
      </w:r>
    </w:p>
    <w:p w:rsidR="00292F66" w:rsidRPr="00E44139"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 xml:space="preserve">Виховання дітей у </w:t>
      </w:r>
      <w:r w:rsidRPr="00E44139">
        <w:rPr>
          <w:rFonts w:ascii="Times New Roman" w:hAnsi="Times New Roman"/>
          <w:sz w:val="28"/>
          <w:szCs w:val="28"/>
        </w:rPr>
        <w:t>закладах</w:t>
      </w:r>
      <w:r>
        <w:rPr>
          <w:rFonts w:ascii="Times New Roman" w:hAnsi="Times New Roman"/>
          <w:sz w:val="28"/>
          <w:szCs w:val="28"/>
          <w:lang w:val="ru-RU"/>
        </w:rPr>
        <w:t xml:space="preserve"> загальної середньої освіти</w:t>
      </w:r>
      <w:r w:rsidRPr="00E44139">
        <w:rPr>
          <w:rFonts w:ascii="Times New Roman" w:hAnsi="Times New Roman"/>
          <w:sz w:val="28"/>
          <w:szCs w:val="28"/>
        </w:rPr>
        <w:t xml:space="preserve"> не може здійснюватись спонтанно, а потребує врахування викликів часу та потреб самої особистості у цьому контексті.</w:t>
      </w:r>
    </w:p>
    <w:p w:rsidR="00292F66" w:rsidRPr="00750E90" w:rsidRDefault="00292F66" w:rsidP="00750E90">
      <w:pPr>
        <w:pStyle w:val="ListParagraph"/>
        <w:keepNext/>
        <w:widowControl w:val="0"/>
        <w:spacing w:line="240" w:lineRule="auto"/>
        <w:ind w:left="0" w:right="-284" w:firstLine="709"/>
        <w:jc w:val="both"/>
        <w:rPr>
          <w:rFonts w:ascii="Times New Roman" w:hAnsi="Times New Roman"/>
          <w:sz w:val="28"/>
          <w:szCs w:val="28"/>
        </w:rPr>
      </w:pPr>
      <w:r w:rsidRPr="00750E90">
        <w:rPr>
          <w:rFonts w:ascii="Times New Roman" w:hAnsi="Times New Roman"/>
          <w:b/>
          <w:sz w:val="28"/>
          <w:szCs w:val="28"/>
        </w:rPr>
        <w:t>Середовищний підхід</w:t>
      </w:r>
      <w:r w:rsidRPr="00750E90">
        <w:rPr>
          <w:rFonts w:ascii="Times New Roman" w:hAnsi="Times New Roman"/>
          <w:color w:val="00B0F0"/>
          <w:szCs w:val="28"/>
        </w:rPr>
        <w:t xml:space="preserve"> </w:t>
      </w:r>
      <w:r w:rsidRPr="00750E90">
        <w:rPr>
          <w:rFonts w:ascii="Times New Roman" w:hAnsi="Times New Roman"/>
          <w:sz w:val="28"/>
          <w:szCs w:val="28"/>
        </w:rPr>
        <w:t>розкривається у контексті виховного потенціалу освітнього середовища, в особливостях психологічного мікроклімату, полікультурному змісті шкільного виховання як співбуття і співдіяльності, міжособистісної взаємодії учнів і педагогів різних національностей і етносів, вивчення культури різних народів, толерантного ставлення до її носіїв та</w:t>
      </w:r>
      <w:r w:rsidRPr="00750E90">
        <w:rPr>
          <w:rFonts w:ascii="Times New Roman" w:hAnsi="Times New Roman"/>
          <w:i/>
          <w:sz w:val="28"/>
          <w:szCs w:val="28"/>
        </w:rPr>
        <w:t xml:space="preserve"> </w:t>
      </w:r>
      <w:r w:rsidRPr="00750E90">
        <w:rPr>
          <w:rFonts w:ascii="Times New Roman" w:hAnsi="Times New Roman"/>
          <w:sz w:val="28"/>
          <w:szCs w:val="28"/>
        </w:rPr>
        <w:t>ґрунтується на комплексі науково-філософських уявлень про те, чим є особистість і середовище та як вони п</w:t>
      </w:r>
      <w:r>
        <w:rPr>
          <w:rFonts w:ascii="Times New Roman" w:hAnsi="Times New Roman"/>
          <w:sz w:val="28"/>
          <w:szCs w:val="28"/>
        </w:rPr>
        <w:t>ов’язані між собою. Цей підхід у</w:t>
      </w:r>
      <w:r w:rsidRPr="00750E90">
        <w:rPr>
          <w:rFonts w:ascii="Times New Roman" w:hAnsi="Times New Roman"/>
          <w:sz w:val="28"/>
          <w:szCs w:val="28"/>
        </w:rPr>
        <w:t>раховує, що в результаті взаємодії середовища й особистості постає спосіб її життя, основні риси якого обумовлюються умовами середовища. Він тлумачить середовище як засіб виховання і як технологію опосередкованого управління (через середовище) процесом формування і розвитку особистості підлітка.</w:t>
      </w:r>
    </w:p>
    <w:p w:rsidR="00292F66" w:rsidRPr="00750E90" w:rsidRDefault="00292F66" w:rsidP="00750E90">
      <w:pPr>
        <w:pStyle w:val="ListParagraph"/>
        <w:keepNext/>
        <w:widowControl w:val="0"/>
        <w:spacing w:line="240" w:lineRule="auto"/>
        <w:ind w:left="0" w:right="-284" w:firstLine="709"/>
        <w:jc w:val="both"/>
        <w:rPr>
          <w:rFonts w:ascii="Times New Roman" w:hAnsi="Times New Roman"/>
          <w:sz w:val="28"/>
          <w:szCs w:val="28"/>
        </w:rPr>
      </w:pPr>
      <w:r w:rsidRPr="00750E90">
        <w:rPr>
          <w:rFonts w:ascii="Times New Roman" w:hAnsi="Times New Roman"/>
          <w:sz w:val="28"/>
          <w:szCs w:val="28"/>
        </w:rPr>
        <w:t xml:space="preserve">Прагнення педагогів віднайти шляхи гармонізації відносин, пом’якшення впливу кризових факторів і способи залучення учнів до соціально значущої спільної діяльності втілюються у педагогізації середовища, інтеграції виховних впливів значущих дорослих і референтних однолітків, посиленні його превентивності. </w:t>
      </w:r>
    </w:p>
    <w:p w:rsidR="00292F66" w:rsidRDefault="00292F66" w:rsidP="00750E90">
      <w:pPr>
        <w:pStyle w:val="ListParagraph"/>
        <w:keepNext/>
        <w:widowControl w:val="0"/>
        <w:spacing w:line="240" w:lineRule="auto"/>
        <w:ind w:left="0" w:right="-284" w:firstLine="709"/>
        <w:jc w:val="both"/>
        <w:rPr>
          <w:bCs/>
          <w:sz w:val="28"/>
          <w:szCs w:val="28"/>
        </w:rPr>
      </w:pPr>
      <w:r w:rsidRPr="00750E90">
        <w:rPr>
          <w:rFonts w:ascii="Times New Roman" w:hAnsi="Times New Roman"/>
          <w:sz w:val="28"/>
          <w:szCs w:val="28"/>
        </w:rPr>
        <w:t>Превентивна складова виховного середовища закладу освіти забезпечується упорядкуванням сукупності організаційно-педагогічних умов, взаємодія й</w:t>
      </w:r>
      <w:r>
        <w:rPr>
          <w:bCs/>
          <w:sz w:val="28"/>
          <w:szCs w:val="28"/>
        </w:rPr>
        <w:t xml:space="preserve"> </w:t>
      </w:r>
      <w:r w:rsidRPr="00750E90">
        <w:rPr>
          <w:rFonts w:ascii="Times New Roman" w:hAnsi="Times New Roman"/>
          <w:bCs/>
          <w:sz w:val="28"/>
          <w:szCs w:val="28"/>
        </w:rPr>
        <w:t>інтеграція яких забезпечує соціально-правову підтримку розкриття внутрішнього потенціалу, духовного розвитку і самореалізації особистості; сприяє виробленню нею ціннісного ставлення до себе, природи і суспільства; зменшує негативні впливи соціуму на дитину.</w:t>
      </w:r>
      <w:r>
        <w:rPr>
          <w:bCs/>
          <w:sz w:val="28"/>
          <w:szCs w:val="28"/>
        </w:rPr>
        <w:t xml:space="preserve"> </w:t>
      </w:r>
    </w:p>
    <w:p w:rsidR="00292F66" w:rsidRPr="004424C3"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E44139">
        <w:rPr>
          <w:rFonts w:ascii="Times New Roman" w:hAnsi="Times New Roman"/>
          <w:b/>
          <w:sz w:val="28"/>
          <w:szCs w:val="28"/>
        </w:rPr>
        <w:t>Компетентнісний підхід</w:t>
      </w:r>
      <w:r w:rsidRPr="00E44139">
        <w:rPr>
          <w:rFonts w:ascii="Times New Roman" w:hAnsi="Times New Roman"/>
          <w:i/>
          <w:sz w:val="28"/>
          <w:szCs w:val="28"/>
        </w:rPr>
        <w:t xml:space="preserve"> </w:t>
      </w:r>
      <w:r w:rsidRPr="004424C3">
        <w:rPr>
          <w:rFonts w:ascii="Times New Roman" w:hAnsi="Times New Roman"/>
          <w:sz w:val="28"/>
          <w:szCs w:val="28"/>
        </w:rPr>
        <w:t>забезпечує використання набутих особистістю духовно-моральних цінностей у відповідній практико-орієнтованій поведінці (у системі вчинків), гуманістичному спілкуванні, душевно-продуктивних та емоційних контактах.</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293AD2">
        <w:rPr>
          <w:rFonts w:ascii="Times New Roman" w:hAnsi="Times New Roman"/>
          <w:sz w:val="28"/>
          <w:szCs w:val="28"/>
        </w:rPr>
        <w:t>Компетентнісний підхід</w:t>
      </w:r>
      <w:r w:rsidRPr="00E44139">
        <w:rPr>
          <w:rFonts w:ascii="Times New Roman" w:hAnsi="Times New Roman"/>
          <w:i/>
          <w:sz w:val="28"/>
          <w:szCs w:val="28"/>
        </w:rPr>
        <w:t xml:space="preserve"> </w:t>
      </w:r>
      <w:r w:rsidRPr="00E44139">
        <w:rPr>
          <w:rFonts w:ascii="Times New Roman" w:hAnsi="Times New Roman"/>
          <w:sz w:val="28"/>
          <w:szCs w:val="28"/>
        </w:rPr>
        <w:t>сприє поєднанню та інтегруванню теорії і практики в осягненні дітьми моральних і життєвих цінностей, здатність застосовувати отриманні знання у різних ж</w:t>
      </w:r>
      <w:r>
        <w:rPr>
          <w:rFonts w:ascii="Times New Roman" w:hAnsi="Times New Roman"/>
          <w:sz w:val="28"/>
          <w:szCs w:val="28"/>
        </w:rPr>
        <w:t>иттєвих ситуаціях, використанню сучасних педагогічних</w:t>
      </w:r>
      <w:r w:rsidRPr="00E44139">
        <w:rPr>
          <w:rFonts w:ascii="Times New Roman" w:hAnsi="Times New Roman"/>
          <w:sz w:val="28"/>
          <w:szCs w:val="28"/>
        </w:rPr>
        <w:t xml:space="preserve"> технологій.</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293AD2">
        <w:rPr>
          <w:rFonts w:ascii="Times New Roman" w:hAnsi="Times New Roman"/>
          <w:b/>
          <w:sz w:val="28"/>
          <w:szCs w:val="28"/>
        </w:rPr>
        <w:t>Основними принципами виховання духовно-моральних цінностей є</w:t>
      </w:r>
      <w:r w:rsidRPr="00E44139">
        <w:rPr>
          <w:rFonts w:ascii="Times New Roman" w:hAnsi="Times New Roman"/>
          <w:sz w:val="28"/>
          <w:szCs w:val="28"/>
        </w:rPr>
        <w:t xml:space="preserve">: </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гуманістичний принцип</w:t>
      </w:r>
      <w:r w:rsidRPr="00E44139">
        <w:rPr>
          <w:rFonts w:ascii="Times New Roman" w:hAnsi="Times New Roman"/>
          <w:sz w:val="28"/>
          <w:szCs w:val="28"/>
        </w:rPr>
        <w:t>, що полягає у визнанні людини найвищою цінністю, розумінні дитини, доброзичливому ставленні до неї, довірі, прийнятті дитини такою, якою вона є, зміні її поведінки через позитив;</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індивідуальний принцип</w:t>
      </w:r>
      <w:r w:rsidRPr="00E44139">
        <w:rPr>
          <w:rFonts w:ascii="Times New Roman" w:hAnsi="Times New Roman"/>
          <w:sz w:val="28"/>
          <w:szCs w:val="28"/>
        </w:rPr>
        <w:t xml:space="preserve"> утверджує унікальність і неповторність кожної дитини, визначає її інтереси, потреби у житті;</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альтруїстичний принцип</w:t>
      </w:r>
      <w:r w:rsidRPr="00E44139">
        <w:rPr>
          <w:rFonts w:ascii="Times New Roman" w:hAnsi="Times New Roman"/>
          <w:sz w:val="28"/>
          <w:szCs w:val="28"/>
        </w:rPr>
        <w:t xml:space="preserve"> виявляється у безкорисливій любові і турботі про іншу людину;</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неперервності</w:t>
      </w:r>
      <w:r w:rsidRPr="00E44139">
        <w:rPr>
          <w:rFonts w:ascii="Times New Roman" w:hAnsi="Times New Roman"/>
          <w:sz w:val="28"/>
          <w:szCs w:val="28"/>
        </w:rPr>
        <w:t>, який характеризує процес виховання як такий, що триває протягом усього життя людини;</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цілісності</w:t>
      </w:r>
      <w:r w:rsidRPr="00E44139">
        <w:rPr>
          <w:rFonts w:ascii="Times New Roman" w:hAnsi="Times New Roman"/>
          <w:sz w:val="28"/>
          <w:szCs w:val="28"/>
        </w:rPr>
        <w:t xml:space="preserve"> за яким консолідує зусилля усіх суб’єктів виховання в одну систему;</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наступності</w:t>
      </w:r>
      <w:r w:rsidRPr="00E44139">
        <w:rPr>
          <w:rFonts w:ascii="Times New Roman" w:hAnsi="Times New Roman"/>
          <w:sz w:val="28"/>
          <w:szCs w:val="28"/>
        </w:rPr>
        <w:t>, що забезпечує передачу із покоління в покоління досвіду засвоєння гуманістичних цінностей, які є базисом виховання і розвитку дитячої особистості;</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культуровідповідності</w:t>
      </w:r>
      <w:r w:rsidRPr="00E44139">
        <w:rPr>
          <w:rFonts w:ascii="Times New Roman" w:hAnsi="Times New Roman"/>
          <w:sz w:val="28"/>
          <w:szCs w:val="28"/>
        </w:rPr>
        <w:t xml:space="preserve"> за яким здійснюється виховання гуманістичних цінностей відповідно до культурних умов суспільства;</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природовідповідності</w:t>
      </w:r>
      <w:r w:rsidRPr="00E44139">
        <w:rPr>
          <w:rFonts w:ascii="Times New Roman" w:hAnsi="Times New Roman"/>
          <w:sz w:val="28"/>
          <w:szCs w:val="28"/>
        </w:rPr>
        <w:t xml:space="preserve">, </w:t>
      </w:r>
      <w:r w:rsidRPr="00FA296F">
        <w:rPr>
          <w:rFonts w:ascii="Times New Roman" w:hAnsi="Times New Roman"/>
          <w:sz w:val="28"/>
          <w:szCs w:val="28"/>
        </w:rPr>
        <w:t xml:space="preserve">тобто виховання дітей з урахуванням </w:t>
      </w:r>
      <w:r w:rsidRPr="00E44139">
        <w:rPr>
          <w:rFonts w:ascii="Times New Roman" w:hAnsi="Times New Roman"/>
          <w:sz w:val="28"/>
          <w:szCs w:val="28"/>
        </w:rPr>
        <w:t>їх індивідуальних особливостей, темпераменту, якостей, нахилів, здібностей, вікових особливостей, природних умов, соціального оточення, народних традицій тощо;</w:t>
      </w:r>
    </w:p>
    <w:p w:rsidR="00292F66" w:rsidRPr="00E44139"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педагогічної компетентності</w:t>
      </w:r>
      <w:r w:rsidRPr="00E44139">
        <w:rPr>
          <w:rFonts w:ascii="Times New Roman" w:hAnsi="Times New Roman"/>
          <w:sz w:val="28"/>
          <w:szCs w:val="28"/>
        </w:rPr>
        <w:t>, що полягає у доцільному використанні педагогічних форм, методів, доборів змісту, педагогічній тактовності;</w:t>
      </w:r>
    </w:p>
    <w:p w:rsidR="00292F66"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 стимулювання</w:t>
      </w:r>
      <w:r w:rsidRPr="00E44139">
        <w:rPr>
          <w:rFonts w:ascii="Times New Roman" w:hAnsi="Times New Roman"/>
          <w:sz w:val="28"/>
          <w:szCs w:val="28"/>
        </w:rPr>
        <w:t xml:space="preserve"> визначається вірою у сили і здібності дитини, її здатність досягти високих результатів, заохочення до самоорганізації, самовиховання і самовдосконалення</w:t>
      </w:r>
      <w:r>
        <w:rPr>
          <w:rFonts w:ascii="Times New Roman" w:hAnsi="Times New Roman"/>
          <w:sz w:val="28"/>
          <w:szCs w:val="28"/>
        </w:rPr>
        <w:t>;</w:t>
      </w:r>
    </w:p>
    <w:p w:rsidR="00292F66" w:rsidRPr="004424C3"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w:t>
      </w:r>
      <w:r>
        <w:rPr>
          <w:rFonts w:ascii="Times New Roman" w:hAnsi="Times New Roman"/>
          <w:i/>
          <w:sz w:val="28"/>
          <w:szCs w:val="28"/>
        </w:rPr>
        <w:t xml:space="preserve"> життєвої творчої самодіяльності </w:t>
      </w:r>
      <w:r w:rsidRPr="004424C3">
        <w:rPr>
          <w:rFonts w:ascii="Times New Roman" w:hAnsi="Times New Roman"/>
          <w:sz w:val="28"/>
          <w:szCs w:val="28"/>
        </w:rPr>
        <w:t xml:space="preserve">передбачає становлення особистості учня як творця свого життя, який здатен приймати особисті рішення, і нести за них відповідальність, повноцінно жити </w:t>
      </w:r>
      <w:r>
        <w:rPr>
          <w:rFonts w:ascii="Times New Roman" w:hAnsi="Times New Roman"/>
          <w:sz w:val="28"/>
          <w:szCs w:val="28"/>
        </w:rPr>
        <w:t>й</w:t>
      </w:r>
      <w:r w:rsidRPr="004424C3">
        <w:rPr>
          <w:rFonts w:ascii="Times New Roman" w:hAnsi="Times New Roman"/>
          <w:sz w:val="28"/>
          <w:szCs w:val="28"/>
        </w:rPr>
        <w:t xml:space="preserve"> активно діяти, постійно самовдосконалюватися, адекватно і гнучко реагувати на соціальні зміни;</w:t>
      </w:r>
    </w:p>
    <w:p w:rsidR="00292F66" w:rsidRDefault="00292F66" w:rsidP="00BA0449">
      <w:pPr>
        <w:pStyle w:val="ListParagraph"/>
        <w:spacing w:line="240" w:lineRule="auto"/>
        <w:ind w:left="0" w:right="-284" w:firstLine="709"/>
        <w:jc w:val="both"/>
        <w:rPr>
          <w:rFonts w:ascii="Times New Roman" w:hAnsi="Times New Roman"/>
          <w:sz w:val="28"/>
          <w:szCs w:val="28"/>
        </w:rPr>
      </w:pPr>
      <w:r w:rsidRPr="00E44139">
        <w:rPr>
          <w:rFonts w:ascii="Times New Roman" w:hAnsi="Times New Roman"/>
          <w:sz w:val="28"/>
          <w:szCs w:val="28"/>
        </w:rPr>
        <w:t xml:space="preserve">- </w:t>
      </w:r>
      <w:r w:rsidRPr="00E44139">
        <w:rPr>
          <w:rFonts w:ascii="Times New Roman" w:hAnsi="Times New Roman"/>
          <w:i/>
          <w:sz w:val="28"/>
          <w:szCs w:val="28"/>
        </w:rPr>
        <w:t>принцип</w:t>
      </w:r>
      <w:r>
        <w:rPr>
          <w:rFonts w:ascii="Times New Roman" w:hAnsi="Times New Roman"/>
          <w:i/>
          <w:sz w:val="28"/>
          <w:szCs w:val="28"/>
        </w:rPr>
        <w:t xml:space="preserve"> оздоровчої спрямованості </w:t>
      </w:r>
      <w:r>
        <w:rPr>
          <w:rFonts w:ascii="Times New Roman" w:hAnsi="Times New Roman"/>
          <w:sz w:val="28"/>
          <w:szCs w:val="28"/>
        </w:rPr>
        <w:t>визначає здоров’язбережувальні компетентності як основи формування в учнів закладів освіти відповідального ставлення до власного здоров’я;</w:t>
      </w:r>
    </w:p>
    <w:p w:rsidR="00292F66" w:rsidRDefault="00292F66" w:rsidP="002911C7">
      <w:pPr>
        <w:pStyle w:val="ListParagraph"/>
        <w:spacing w:line="240" w:lineRule="auto"/>
        <w:ind w:left="0" w:right="-284" w:firstLine="709"/>
        <w:jc w:val="both"/>
        <w:rPr>
          <w:rFonts w:ascii="Times New Roman" w:hAnsi="Times New Roman"/>
          <w:sz w:val="28"/>
          <w:szCs w:val="28"/>
        </w:rPr>
      </w:pPr>
      <w:r w:rsidRPr="00916EC6">
        <w:rPr>
          <w:rFonts w:ascii="Times New Roman" w:hAnsi="Times New Roman"/>
          <w:sz w:val="28"/>
          <w:szCs w:val="28"/>
        </w:rPr>
        <w:t>-</w:t>
      </w:r>
      <w:r w:rsidRPr="002911C7">
        <w:rPr>
          <w:rFonts w:ascii="Times New Roman" w:hAnsi="Times New Roman"/>
          <w:i/>
          <w:sz w:val="28"/>
          <w:szCs w:val="28"/>
        </w:rPr>
        <w:t xml:space="preserve"> соціально-педагогічне партнерство</w:t>
      </w:r>
      <w:r w:rsidRPr="0094158E">
        <w:rPr>
          <w:rFonts w:ascii="Times New Roman" w:hAnsi="Times New Roman"/>
          <w:sz w:val="28"/>
          <w:szCs w:val="28"/>
        </w:rPr>
        <w:t xml:space="preserve"> як оптимізація с</w:t>
      </w:r>
      <w:r>
        <w:rPr>
          <w:rFonts w:ascii="Times New Roman" w:hAnsi="Times New Roman"/>
          <w:sz w:val="28"/>
          <w:szCs w:val="28"/>
        </w:rPr>
        <w:t>піль</w:t>
      </w:r>
      <w:r w:rsidRPr="0094158E">
        <w:rPr>
          <w:rFonts w:ascii="Times New Roman" w:hAnsi="Times New Roman"/>
          <w:sz w:val="28"/>
          <w:szCs w:val="28"/>
        </w:rPr>
        <w:t>ної діяльності на основі діалогової взаємодії і узгодженої співпраці між різними соціальними інститутами у соціальному захисті, супроводі, соціально-педагогічній підтримці вразливих категорій сімей та дітей, інших цільових груп; координація дій педагогічних, виробничих колективів, сім’ї, громадськості з питань навчання і виховання дітей, підтримки формальної, неформальної та інформальної видів освіти, а також різних форм освіти: інституційної (очна, заочна, дистанційна, мережева) та індивідуальної (екстернатна, сімейна, педагогічний пат</w:t>
      </w:r>
      <w:r>
        <w:rPr>
          <w:rFonts w:ascii="Times New Roman" w:hAnsi="Times New Roman"/>
          <w:sz w:val="28"/>
          <w:szCs w:val="28"/>
        </w:rPr>
        <w:t>ронаж, на робочому місці);</w:t>
      </w:r>
    </w:p>
    <w:p w:rsidR="00292F66" w:rsidRDefault="00292F66" w:rsidP="002911C7">
      <w:pPr>
        <w:pStyle w:val="ListParagraph"/>
        <w:spacing w:line="240" w:lineRule="auto"/>
        <w:ind w:left="0" w:right="-284" w:firstLine="709"/>
        <w:jc w:val="both"/>
        <w:rPr>
          <w:rFonts w:ascii="Times New Roman" w:hAnsi="Times New Roman"/>
          <w:sz w:val="28"/>
          <w:szCs w:val="28"/>
        </w:rPr>
      </w:pPr>
      <w:r w:rsidRPr="003B2AEB">
        <w:rPr>
          <w:rFonts w:ascii="Times New Roman" w:hAnsi="Times New Roman"/>
          <w:sz w:val="28"/>
          <w:szCs w:val="28"/>
        </w:rPr>
        <w:t>-</w:t>
      </w:r>
      <w:r>
        <w:rPr>
          <w:rFonts w:ascii="Times New Roman" w:hAnsi="Times New Roman"/>
          <w:i/>
          <w:sz w:val="28"/>
          <w:szCs w:val="28"/>
        </w:rPr>
        <w:t xml:space="preserve"> </w:t>
      </w:r>
      <w:r w:rsidRPr="002911C7">
        <w:rPr>
          <w:rFonts w:ascii="Times New Roman" w:hAnsi="Times New Roman"/>
          <w:i/>
          <w:sz w:val="28"/>
          <w:szCs w:val="28"/>
        </w:rPr>
        <w:t>міжсекторальна</w:t>
      </w:r>
      <w:r w:rsidRPr="003F6FFE">
        <w:rPr>
          <w:rFonts w:ascii="Times New Roman" w:hAnsi="Times New Roman"/>
          <w:i/>
          <w:sz w:val="28"/>
          <w:szCs w:val="28"/>
        </w:rPr>
        <w:t xml:space="preserve"> взаємодія</w:t>
      </w:r>
      <w:r w:rsidRPr="0094158E">
        <w:rPr>
          <w:rFonts w:ascii="Times New Roman" w:hAnsi="Times New Roman"/>
          <w:b/>
          <w:sz w:val="28"/>
          <w:szCs w:val="28"/>
        </w:rPr>
        <w:t xml:space="preserve"> </w:t>
      </w:r>
      <w:r w:rsidRPr="0094158E">
        <w:rPr>
          <w:rFonts w:ascii="Times New Roman" w:hAnsi="Times New Roman"/>
          <w:sz w:val="28"/>
          <w:szCs w:val="28"/>
        </w:rPr>
        <w:t>розкривається як регулярні спільні заходи організацій громадянського суспільства і владних структур у побудові загальнонаціональної системи виховання, реагуванні на глобалізаційні виклики, подоланні складних соціально-педагогічних явищ; як спільне здійснення соціально важливих програм; підтримка кращих соціально-педагогічних ініціатив; як участь громадськості у формуванні та реалізації державної с</w:t>
      </w:r>
      <w:r>
        <w:rPr>
          <w:rFonts w:ascii="Times New Roman" w:hAnsi="Times New Roman"/>
          <w:sz w:val="28"/>
          <w:szCs w:val="28"/>
        </w:rPr>
        <w:t>імейної та молодіжної політики.</w:t>
      </w:r>
    </w:p>
    <w:p w:rsidR="00292F66" w:rsidRDefault="00292F66" w:rsidP="00BA0449">
      <w:pPr>
        <w:pStyle w:val="ListParagraph"/>
        <w:keepNext/>
        <w:widowControl w:val="0"/>
        <w:spacing w:line="240" w:lineRule="auto"/>
        <w:ind w:left="0" w:right="-284"/>
        <w:jc w:val="center"/>
        <w:rPr>
          <w:rFonts w:ascii="Times New Roman" w:hAnsi="Times New Roman"/>
          <w:b/>
          <w:sz w:val="28"/>
          <w:szCs w:val="28"/>
        </w:rPr>
      </w:pPr>
      <w:r>
        <w:rPr>
          <w:rFonts w:ascii="Times New Roman" w:hAnsi="Times New Roman"/>
          <w:b/>
          <w:sz w:val="28"/>
          <w:szCs w:val="28"/>
        </w:rPr>
        <w:t>БАЗОВІ МОРАЛЬНІ ЦІННОСТІ СУЧАСНОГО ВИХОВАННЯ</w:t>
      </w:r>
    </w:p>
    <w:p w:rsidR="00292F66" w:rsidRPr="00EA027B"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Мораль</w:t>
      </w:r>
      <w:r w:rsidRPr="00EA027B">
        <w:rPr>
          <w:rFonts w:ascii="Times New Roman" w:hAnsi="Times New Roman"/>
          <w:sz w:val="28"/>
          <w:szCs w:val="28"/>
        </w:rPr>
        <w:t xml:space="preserve">ні цінності </w:t>
      </w:r>
      <w:r>
        <w:rPr>
          <w:rFonts w:ascii="Times New Roman" w:hAnsi="Times New Roman"/>
          <w:sz w:val="28"/>
          <w:szCs w:val="28"/>
        </w:rPr>
        <w:t>є інтегративним, стрижневим</w:t>
      </w:r>
      <w:r w:rsidRPr="00EA027B">
        <w:rPr>
          <w:rFonts w:ascii="Times New Roman" w:hAnsi="Times New Roman"/>
          <w:sz w:val="28"/>
          <w:szCs w:val="28"/>
        </w:rPr>
        <w:t xml:space="preserve"> утворення</w:t>
      </w:r>
      <w:r>
        <w:rPr>
          <w:rFonts w:ascii="Times New Roman" w:hAnsi="Times New Roman"/>
          <w:sz w:val="28"/>
          <w:szCs w:val="28"/>
        </w:rPr>
        <w:t>м</w:t>
      </w:r>
      <w:r w:rsidRPr="00EA027B">
        <w:rPr>
          <w:rFonts w:ascii="Times New Roman" w:hAnsi="Times New Roman"/>
          <w:sz w:val="28"/>
          <w:szCs w:val="28"/>
        </w:rPr>
        <w:t xml:space="preserve"> у ціннісному ставленні людини до себе та інших, ознаками </w:t>
      </w:r>
      <w:r>
        <w:rPr>
          <w:rFonts w:ascii="Times New Roman" w:hAnsi="Times New Roman"/>
          <w:sz w:val="28"/>
          <w:szCs w:val="28"/>
        </w:rPr>
        <w:t>якого є спрямованість на прояв в</w:t>
      </w:r>
      <w:r w:rsidRPr="00EA027B">
        <w:rPr>
          <w:rFonts w:ascii="Times New Roman" w:hAnsi="Times New Roman"/>
          <w:sz w:val="28"/>
          <w:szCs w:val="28"/>
        </w:rPr>
        <w:t xml:space="preserve"> </w:t>
      </w:r>
      <w:r>
        <w:rPr>
          <w:rFonts w:ascii="Times New Roman" w:hAnsi="Times New Roman"/>
          <w:sz w:val="28"/>
          <w:szCs w:val="28"/>
        </w:rPr>
        <w:t>учн</w:t>
      </w:r>
      <w:r w:rsidRPr="00EA027B">
        <w:rPr>
          <w:rFonts w:ascii="Times New Roman" w:hAnsi="Times New Roman"/>
          <w:sz w:val="28"/>
          <w:szCs w:val="28"/>
        </w:rPr>
        <w:t>ів власної гідності, поваги до інших та відповідальності за вчинки у своєму житті, готовність здійснювати моральний вибір та керуватися ним у повсякденній діяльності й спілкуванні</w:t>
      </w:r>
      <w:r>
        <w:rPr>
          <w:rFonts w:ascii="Times New Roman" w:hAnsi="Times New Roman"/>
          <w:sz w:val="28"/>
          <w:szCs w:val="28"/>
        </w:rPr>
        <w:t>.</w:t>
      </w:r>
    </w:p>
    <w:p w:rsidR="00292F66" w:rsidRPr="00B272A0"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Базовими</w:t>
      </w:r>
      <w:r w:rsidRPr="00B272A0">
        <w:rPr>
          <w:rFonts w:ascii="Times New Roman" w:hAnsi="Times New Roman"/>
          <w:sz w:val="28"/>
          <w:szCs w:val="28"/>
        </w:rPr>
        <w:t xml:space="preserve"> </w:t>
      </w:r>
      <w:r>
        <w:rPr>
          <w:rFonts w:ascii="Times New Roman" w:hAnsi="Times New Roman"/>
          <w:sz w:val="28"/>
          <w:szCs w:val="28"/>
        </w:rPr>
        <w:t>духовно-</w:t>
      </w:r>
      <w:r w:rsidRPr="00B272A0">
        <w:rPr>
          <w:rFonts w:ascii="Times New Roman" w:hAnsi="Times New Roman"/>
          <w:sz w:val="28"/>
          <w:szCs w:val="28"/>
        </w:rPr>
        <w:t>моральни</w:t>
      </w:r>
      <w:r>
        <w:rPr>
          <w:rFonts w:ascii="Times New Roman" w:hAnsi="Times New Roman"/>
          <w:sz w:val="28"/>
          <w:szCs w:val="28"/>
        </w:rPr>
        <w:t>ми цінностями</w:t>
      </w:r>
      <w:r w:rsidRPr="00B272A0">
        <w:rPr>
          <w:rFonts w:ascii="Times New Roman" w:hAnsi="Times New Roman"/>
          <w:sz w:val="28"/>
          <w:szCs w:val="28"/>
        </w:rPr>
        <w:t xml:space="preserve"> визначені –</w:t>
      </w:r>
      <w:r>
        <w:rPr>
          <w:rFonts w:ascii="Times New Roman" w:hAnsi="Times New Roman"/>
          <w:sz w:val="28"/>
          <w:szCs w:val="28"/>
        </w:rPr>
        <w:t xml:space="preserve"> </w:t>
      </w:r>
      <w:r w:rsidRPr="00B272A0">
        <w:rPr>
          <w:rFonts w:ascii="Times New Roman" w:hAnsi="Times New Roman"/>
          <w:sz w:val="28"/>
          <w:szCs w:val="28"/>
        </w:rPr>
        <w:t xml:space="preserve">ЛЮБОВ, </w:t>
      </w:r>
      <w:r>
        <w:rPr>
          <w:rFonts w:ascii="Times New Roman" w:hAnsi="Times New Roman"/>
          <w:sz w:val="28"/>
          <w:szCs w:val="28"/>
        </w:rPr>
        <w:t xml:space="preserve">ПОВАГА ДО ІНШИХ, ГІДНІСТЬ, </w:t>
      </w:r>
      <w:r w:rsidRPr="00B272A0">
        <w:rPr>
          <w:rFonts w:ascii="Times New Roman" w:hAnsi="Times New Roman"/>
          <w:sz w:val="28"/>
          <w:szCs w:val="28"/>
        </w:rPr>
        <w:t>ВІДПОВІДАЛЬН</w:t>
      </w:r>
      <w:r>
        <w:rPr>
          <w:rFonts w:ascii="Times New Roman" w:hAnsi="Times New Roman"/>
          <w:sz w:val="28"/>
          <w:szCs w:val="28"/>
        </w:rPr>
        <w:t>ІСТЬ, СОВІСТЬ,</w:t>
      </w:r>
      <w:r w:rsidRPr="003F04F2">
        <w:rPr>
          <w:rFonts w:ascii="Times New Roman" w:hAnsi="Times New Roman"/>
          <w:sz w:val="28"/>
          <w:szCs w:val="28"/>
        </w:rPr>
        <w:t xml:space="preserve"> </w:t>
      </w:r>
      <w:r w:rsidRPr="00B272A0">
        <w:rPr>
          <w:rFonts w:ascii="Times New Roman" w:hAnsi="Times New Roman"/>
          <w:sz w:val="28"/>
          <w:szCs w:val="28"/>
        </w:rPr>
        <w:t>СВОБОДА,</w:t>
      </w:r>
      <w:r>
        <w:rPr>
          <w:rFonts w:ascii="Times New Roman" w:hAnsi="Times New Roman"/>
          <w:sz w:val="28"/>
          <w:szCs w:val="28"/>
        </w:rPr>
        <w:t xml:space="preserve"> ТОЛЕРАНТНІСТЬ, СПРАВЕДЛИВІСТЬ, РІВНОПРАВʼЯ, ІНІЦІАТИВНІСТЬ.</w:t>
      </w:r>
    </w:p>
    <w:p w:rsidR="00292F66" w:rsidRPr="00C94438"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94393D">
        <w:rPr>
          <w:rFonts w:ascii="Times New Roman" w:hAnsi="Times New Roman"/>
          <w:b/>
          <w:sz w:val="28"/>
          <w:szCs w:val="28"/>
        </w:rPr>
        <w:t>Любов</w:t>
      </w:r>
      <w:r w:rsidRPr="00C94438">
        <w:rPr>
          <w:rFonts w:ascii="Times New Roman" w:hAnsi="Times New Roman"/>
          <w:b/>
          <w:i/>
          <w:sz w:val="28"/>
          <w:szCs w:val="28"/>
        </w:rPr>
        <w:t xml:space="preserve"> </w:t>
      </w:r>
      <w:r w:rsidRPr="00C94438">
        <w:rPr>
          <w:rFonts w:ascii="Times New Roman" w:hAnsi="Times New Roman"/>
          <w:sz w:val="28"/>
          <w:szCs w:val="28"/>
        </w:rPr>
        <w:t>виступає</w:t>
      </w:r>
      <w:r>
        <w:rPr>
          <w:rFonts w:ascii="Times New Roman" w:hAnsi="Times New Roman"/>
          <w:sz w:val="28"/>
          <w:szCs w:val="28"/>
        </w:rPr>
        <w:t xml:space="preserve"> основою сучасного виховання,</w:t>
      </w:r>
      <w:r w:rsidRPr="00C94438">
        <w:rPr>
          <w:rFonts w:ascii="Times New Roman" w:hAnsi="Times New Roman"/>
          <w:sz w:val="28"/>
          <w:szCs w:val="28"/>
        </w:rPr>
        <w:t xml:space="preserve"> стрижнем людського життя, критерієм востребу</w:t>
      </w:r>
      <w:r>
        <w:rPr>
          <w:rFonts w:ascii="Times New Roman" w:hAnsi="Times New Roman"/>
          <w:sz w:val="28"/>
          <w:szCs w:val="28"/>
        </w:rPr>
        <w:t xml:space="preserve">ваності, визначаючи </w:t>
      </w:r>
      <w:r w:rsidRPr="00C94438">
        <w:rPr>
          <w:rFonts w:ascii="Times New Roman" w:hAnsi="Times New Roman"/>
          <w:sz w:val="28"/>
          <w:szCs w:val="28"/>
        </w:rPr>
        <w:t xml:space="preserve">його сутність і сенс. </w:t>
      </w:r>
      <w:r>
        <w:rPr>
          <w:rFonts w:ascii="Times New Roman" w:hAnsi="Times New Roman"/>
          <w:sz w:val="28"/>
          <w:szCs w:val="28"/>
        </w:rPr>
        <w:t xml:space="preserve">Надзвичайної ваги </w:t>
      </w:r>
      <w:r w:rsidRPr="00C94438">
        <w:rPr>
          <w:rFonts w:ascii="Times New Roman" w:hAnsi="Times New Roman"/>
          <w:sz w:val="28"/>
          <w:szCs w:val="28"/>
        </w:rPr>
        <w:t>любов набуває у кризові періоди життя особистості, виз</w:t>
      </w:r>
      <w:r>
        <w:rPr>
          <w:rFonts w:ascii="Times New Roman" w:hAnsi="Times New Roman"/>
          <w:sz w:val="28"/>
          <w:szCs w:val="28"/>
        </w:rPr>
        <w:t>начаючи її життєвий вибір: само</w:t>
      </w:r>
      <w:r w:rsidRPr="00C94438">
        <w:rPr>
          <w:rFonts w:ascii="Times New Roman" w:hAnsi="Times New Roman"/>
          <w:sz w:val="28"/>
          <w:szCs w:val="28"/>
        </w:rPr>
        <w:t xml:space="preserve">творення чи саморуйнування. У підлітковому </w:t>
      </w:r>
      <w:r>
        <w:rPr>
          <w:rFonts w:ascii="Times New Roman" w:hAnsi="Times New Roman"/>
          <w:sz w:val="28"/>
          <w:szCs w:val="28"/>
        </w:rPr>
        <w:t xml:space="preserve">та старшому шкільному </w:t>
      </w:r>
      <w:r w:rsidRPr="0011066B">
        <w:rPr>
          <w:rFonts w:ascii="Times New Roman" w:hAnsi="Times New Roman"/>
          <w:sz w:val="28"/>
          <w:szCs w:val="28"/>
        </w:rPr>
        <w:t xml:space="preserve">віці </w:t>
      </w:r>
      <w:r w:rsidRPr="00C94438">
        <w:rPr>
          <w:rFonts w:ascii="Times New Roman" w:hAnsi="Times New Roman"/>
          <w:sz w:val="28"/>
          <w:szCs w:val="28"/>
        </w:rPr>
        <w:t>лю</w:t>
      </w:r>
      <w:r>
        <w:rPr>
          <w:rFonts w:ascii="Times New Roman" w:hAnsi="Times New Roman"/>
          <w:sz w:val="28"/>
          <w:szCs w:val="28"/>
        </w:rPr>
        <w:t xml:space="preserve">бов є життєвим пріоритетом, що </w:t>
      </w:r>
      <w:r w:rsidRPr="00C94438">
        <w:rPr>
          <w:rFonts w:ascii="Times New Roman" w:hAnsi="Times New Roman"/>
          <w:sz w:val="28"/>
          <w:szCs w:val="28"/>
        </w:rPr>
        <w:t>визначає ідеали, цілі і духовні шукання дітей цього віку.</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У вихованні</w:t>
      </w:r>
      <w:r w:rsidRPr="00487D37">
        <w:rPr>
          <w:rFonts w:ascii="Times New Roman" w:hAnsi="Times New Roman"/>
          <w:sz w:val="28"/>
          <w:szCs w:val="28"/>
        </w:rPr>
        <w:t xml:space="preserve"> виділ</w:t>
      </w:r>
      <w:r>
        <w:rPr>
          <w:rFonts w:ascii="Times New Roman" w:hAnsi="Times New Roman"/>
          <w:sz w:val="28"/>
          <w:szCs w:val="28"/>
        </w:rPr>
        <w:t>яються наступні типи любові:</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487D37">
        <w:rPr>
          <w:rFonts w:ascii="Times New Roman" w:hAnsi="Times New Roman"/>
          <w:sz w:val="28"/>
          <w:szCs w:val="28"/>
        </w:rPr>
        <w:t xml:space="preserve">- </w:t>
      </w:r>
      <w:r w:rsidRPr="00487D37">
        <w:rPr>
          <w:rFonts w:ascii="Times New Roman" w:hAnsi="Times New Roman"/>
          <w:i/>
          <w:sz w:val="28"/>
          <w:szCs w:val="28"/>
        </w:rPr>
        <w:t>любов до батьків (до дітей)</w:t>
      </w:r>
      <w:r w:rsidRPr="00487D37">
        <w:rPr>
          <w:rFonts w:ascii="Times New Roman" w:hAnsi="Times New Roman"/>
          <w:sz w:val="28"/>
          <w:szCs w:val="28"/>
        </w:rPr>
        <w:t>. Любов до дітей виступає умовою повноцінного виховання, розвитку і саморозвитку дитини в сім’ї, внутрішньою духовною потребою незалежно від її віку, що має поєднуватися з розумною вимогливістю до неї. Синівська і дочірня любов базується на родинних почуттях і є відповіддю на тепле і дбайливе ставлення до дітей</w:t>
      </w:r>
      <w:r>
        <w:rPr>
          <w:rFonts w:ascii="Times New Roman" w:hAnsi="Times New Roman"/>
          <w:sz w:val="28"/>
          <w:szCs w:val="28"/>
        </w:rPr>
        <w:t>, піклування, виховання</w:t>
      </w:r>
      <w:r w:rsidRPr="00487D37">
        <w:rPr>
          <w:rFonts w:ascii="Times New Roman" w:hAnsi="Times New Roman"/>
          <w:sz w:val="28"/>
          <w:szCs w:val="28"/>
        </w:rPr>
        <w:t>;</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3E217A">
        <w:rPr>
          <w:rFonts w:ascii="Times New Roman" w:hAnsi="Times New Roman"/>
          <w:sz w:val="28"/>
          <w:szCs w:val="28"/>
        </w:rPr>
        <w:t>-</w:t>
      </w:r>
      <w:r w:rsidRPr="00487D37">
        <w:rPr>
          <w:rFonts w:ascii="Times New Roman" w:hAnsi="Times New Roman"/>
          <w:i/>
          <w:sz w:val="28"/>
          <w:szCs w:val="28"/>
        </w:rPr>
        <w:t xml:space="preserve"> любов до Батьківщини</w:t>
      </w:r>
      <w:r w:rsidRPr="00487D37">
        <w:rPr>
          <w:rFonts w:ascii="Times New Roman" w:hAnsi="Times New Roman"/>
          <w:sz w:val="28"/>
          <w:szCs w:val="28"/>
        </w:rPr>
        <w:t>, народу є важливою складовою світогляду і виявляються у патріотизмі, сформованості національної гідності,</w:t>
      </w:r>
      <w:r>
        <w:rPr>
          <w:rFonts w:ascii="Times New Roman" w:hAnsi="Times New Roman"/>
          <w:sz w:val="28"/>
          <w:szCs w:val="28"/>
        </w:rPr>
        <w:t xml:space="preserve"> національно-культурної ідентичності, </w:t>
      </w:r>
      <w:r w:rsidRPr="00487D37">
        <w:rPr>
          <w:rFonts w:ascii="Times New Roman" w:hAnsi="Times New Roman"/>
          <w:sz w:val="28"/>
          <w:szCs w:val="28"/>
        </w:rPr>
        <w:t xml:space="preserve"> прив’язаності до </w:t>
      </w:r>
      <w:r>
        <w:rPr>
          <w:rFonts w:ascii="Times New Roman" w:hAnsi="Times New Roman"/>
          <w:sz w:val="28"/>
          <w:szCs w:val="28"/>
        </w:rPr>
        <w:t>своєї малої і великої Вітчизни;</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487D37">
        <w:rPr>
          <w:rFonts w:ascii="Times New Roman" w:hAnsi="Times New Roman"/>
          <w:sz w:val="28"/>
          <w:szCs w:val="28"/>
        </w:rPr>
        <w:t xml:space="preserve">- </w:t>
      </w:r>
      <w:r w:rsidRPr="00487D37">
        <w:rPr>
          <w:rFonts w:ascii="Times New Roman" w:hAnsi="Times New Roman"/>
          <w:i/>
          <w:sz w:val="28"/>
          <w:szCs w:val="28"/>
        </w:rPr>
        <w:t>любов до себе</w:t>
      </w:r>
      <w:r>
        <w:rPr>
          <w:rFonts w:ascii="Times New Roman" w:hAnsi="Times New Roman"/>
          <w:sz w:val="28"/>
          <w:szCs w:val="28"/>
        </w:rPr>
        <w:t xml:space="preserve"> (піклування та </w:t>
      </w:r>
      <w:r w:rsidRPr="00487D37">
        <w:rPr>
          <w:rFonts w:ascii="Times New Roman" w:hAnsi="Times New Roman"/>
          <w:sz w:val="28"/>
          <w:szCs w:val="28"/>
        </w:rPr>
        <w:t>збереження власного життя і ствердження власної індивідуальності, здатності протистояти маніпулюванням чи прагненням якимось чином використовувати себе</w:t>
      </w:r>
      <w:r>
        <w:rPr>
          <w:rFonts w:ascii="Times New Roman" w:hAnsi="Times New Roman"/>
          <w:sz w:val="28"/>
          <w:szCs w:val="28"/>
        </w:rPr>
        <w:t>).</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47175E">
        <w:rPr>
          <w:rFonts w:ascii="Times New Roman" w:hAnsi="Times New Roman"/>
          <w:b/>
          <w:sz w:val="28"/>
          <w:szCs w:val="28"/>
        </w:rPr>
        <w:t>Повага до інших</w:t>
      </w:r>
      <w:r w:rsidRPr="0047175E">
        <w:rPr>
          <w:rFonts w:ascii="Times New Roman" w:hAnsi="Times New Roman"/>
          <w:sz w:val="28"/>
          <w:szCs w:val="28"/>
        </w:rPr>
        <w:t xml:space="preserve"> </w:t>
      </w:r>
      <w:r>
        <w:rPr>
          <w:rFonts w:ascii="Times New Roman" w:hAnsi="Times New Roman"/>
          <w:sz w:val="28"/>
          <w:szCs w:val="28"/>
        </w:rPr>
        <w:t>виявляється у прагненні бути порядними в усіх своїх у</w:t>
      </w:r>
      <w:r w:rsidRPr="0047175E">
        <w:rPr>
          <w:rFonts w:ascii="Times New Roman" w:hAnsi="Times New Roman"/>
          <w:sz w:val="28"/>
          <w:szCs w:val="28"/>
        </w:rPr>
        <w:t>чинках і діях. Глибинний зв’язок поваги до інших й власної гідн</w:t>
      </w:r>
      <w:r>
        <w:rPr>
          <w:rFonts w:ascii="Times New Roman" w:hAnsi="Times New Roman"/>
          <w:sz w:val="28"/>
          <w:szCs w:val="28"/>
        </w:rPr>
        <w:t>ості втілено у словосполученні «гідний поваги»</w:t>
      </w:r>
      <w:r w:rsidRPr="0047175E">
        <w:rPr>
          <w:rFonts w:ascii="Times New Roman" w:hAnsi="Times New Roman"/>
          <w:sz w:val="28"/>
          <w:szCs w:val="28"/>
        </w:rPr>
        <w:t xml:space="preserve">. Кожна людина має власну гідність і саме тому гідна поваги. Без поваги один до одного не може існувати соціум, не складуться ні службові, ні товариські, ні сімейні взаємини. Кожна людина прагне, щоб до неї ставились з повагою. І цьому допомагають правила ввічливості, вироблені людством. </w:t>
      </w:r>
      <w:r>
        <w:rPr>
          <w:rFonts w:ascii="Times New Roman" w:hAnsi="Times New Roman"/>
          <w:sz w:val="28"/>
          <w:szCs w:val="28"/>
        </w:rPr>
        <w:t>П</w:t>
      </w:r>
      <w:r w:rsidRPr="0047175E">
        <w:rPr>
          <w:rFonts w:ascii="Times New Roman" w:hAnsi="Times New Roman"/>
          <w:sz w:val="28"/>
          <w:szCs w:val="28"/>
        </w:rPr>
        <w:t>овагою один до одного повинна бути пройнята вся атмосфера сім’ї. Повага до інших</w:t>
      </w:r>
      <w:r>
        <w:rPr>
          <w:rFonts w:ascii="Times New Roman" w:hAnsi="Times New Roman"/>
          <w:sz w:val="28"/>
          <w:szCs w:val="28"/>
        </w:rPr>
        <w:t xml:space="preserve"> </w:t>
      </w:r>
      <w:r w:rsidRPr="0047175E">
        <w:rPr>
          <w:rFonts w:ascii="Times New Roman" w:hAnsi="Times New Roman"/>
          <w:sz w:val="28"/>
          <w:szCs w:val="28"/>
        </w:rPr>
        <w:t>– це означає визнавати цінність іншої людини.</w:t>
      </w:r>
    </w:p>
    <w:p w:rsidR="00292F66" w:rsidRPr="00640DAF"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b/>
          <w:sz w:val="28"/>
          <w:szCs w:val="28"/>
        </w:rPr>
        <w:t>Гідність</w:t>
      </w:r>
      <w:r w:rsidRPr="00640DAF">
        <w:rPr>
          <w:rFonts w:ascii="Times New Roman" w:hAnsi="Times New Roman"/>
          <w:sz w:val="28"/>
          <w:szCs w:val="28"/>
        </w:rPr>
        <w:t xml:space="preserve"> – це інтегральна цінність (надцінність), що охоплює: самоповагу, самооцінку, самоконтроль, самовдосконалення. Власна гідність відображає значущість кожної конкретної людини як моральної особистості, а також визначає свідоме ставлення людини до самої себе та ставлення до неї з боку інших і суспільства загалом. Гідність також виражає уявлення про цінність кожного індивіда, який або реалізував себе, або може реалізувати в майбутньому. Гідність функціонує як внутрішня умова діяльнісного ставлення до дійсності, тоді як сам</w:t>
      </w:r>
      <w:r>
        <w:rPr>
          <w:rFonts w:ascii="Times New Roman" w:hAnsi="Times New Roman"/>
          <w:sz w:val="28"/>
          <w:szCs w:val="28"/>
        </w:rPr>
        <w:t>оповага виключає бездіяльність.</w:t>
      </w:r>
    </w:p>
    <w:p w:rsidR="00292F66" w:rsidRPr="00640DAF"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b/>
          <w:sz w:val="28"/>
          <w:szCs w:val="28"/>
        </w:rPr>
        <w:t>Відповідальність</w:t>
      </w:r>
      <w:r w:rsidRPr="00640DAF">
        <w:rPr>
          <w:rFonts w:ascii="Times New Roman" w:hAnsi="Times New Roman"/>
          <w:sz w:val="28"/>
          <w:szCs w:val="28"/>
        </w:rPr>
        <w:t xml:space="preserve"> є усвідомленою свободою конкретної особистості у прийнятті моральних рішень, виборі цілей та адекватних засобів їх досягнення. Відповідальність ні в якому випадку не суперечить особистій свободі, вона є логічним її виявом, детермінантою діяльності та поведінки, що визначає життєдіяльність та поведінку особистості, її життя у соціуму. Суть відповідальності полягає не лише в завданні, яке людина має виконати, не у вчинку, якого вимагають від неї певні обставини чи суспільні норми, а насамперед у тих діях, які вона могла б здійснити. </w:t>
      </w:r>
    </w:p>
    <w:p w:rsidR="00292F66" w:rsidRPr="00640DAF"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sz w:val="28"/>
          <w:szCs w:val="28"/>
        </w:rPr>
        <w:t>Існує чотири основні сфери прояву відповідальної повед</w:t>
      </w:r>
      <w:r>
        <w:rPr>
          <w:rFonts w:ascii="Times New Roman" w:hAnsi="Times New Roman"/>
          <w:sz w:val="28"/>
          <w:szCs w:val="28"/>
        </w:rPr>
        <w:t>інки особистості: 1) у системі «Я-інші»</w:t>
      </w:r>
      <w:r w:rsidRPr="00640DAF">
        <w:rPr>
          <w:rFonts w:ascii="Times New Roman" w:hAnsi="Times New Roman"/>
          <w:sz w:val="28"/>
          <w:szCs w:val="28"/>
        </w:rPr>
        <w:t>; 2) жит</w:t>
      </w:r>
      <w:r>
        <w:rPr>
          <w:rFonts w:ascii="Times New Roman" w:hAnsi="Times New Roman"/>
          <w:sz w:val="28"/>
          <w:szCs w:val="28"/>
        </w:rPr>
        <w:t>тєвиявлення та самоствердження «</w:t>
      </w:r>
      <w:r w:rsidRPr="00640DAF">
        <w:rPr>
          <w:rFonts w:ascii="Times New Roman" w:hAnsi="Times New Roman"/>
          <w:sz w:val="28"/>
          <w:szCs w:val="28"/>
        </w:rPr>
        <w:t>Я</w:t>
      </w:r>
      <w:r>
        <w:rPr>
          <w:rFonts w:ascii="Times New Roman" w:hAnsi="Times New Roman"/>
          <w:sz w:val="28"/>
          <w:szCs w:val="28"/>
        </w:rPr>
        <w:t>»</w:t>
      </w:r>
      <w:r w:rsidRPr="00640DAF">
        <w:rPr>
          <w:rFonts w:ascii="Times New Roman" w:hAnsi="Times New Roman"/>
          <w:sz w:val="28"/>
          <w:szCs w:val="28"/>
        </w:rPr>
        <w:t xml:space="preserve"> (праця, пізнання, матеріальне життя); 3) інші особи і групи (діти, родичі, сімʼя</w:t>
      </w:r>
      <w:r>
        <w:rPr>
          <w:rFonts w:ascii="Times New Roman" w:hAnsi="Times New Roman"/>
          <w:sz w:val="28"/>
          <w:szCs w:val="28"/>
        </w:rPr>
        <w:t>,</w:t>
      </w:r>
      <w:r w:rsidRPr="00640DAF">
        <w:rPr>
          <w:rFonts w:ascii="Times New Roman" w:hAnsi="Times New Roman"/>
          <w:sz w:val="28"/>
          <w:szCs w:val="28"/>
        </w:rPr>
        <w:t xml:space="preserve"> інші); 4) функціонуван</w:t>
      </w:r>
      <w:r>
        <w:rPr>
          <w:rFonts w:ascii="Times New Roman" w:hAnsi="Times New Roman"/>
          <w:sz w:val="28"/>
          <w:szCs w:val="28"/>
        </w:rPr>
        <w:t>ня, становлення і саморозвиток «</w:t>
      </w:r>
      <w:r w:rsidRPr="00640DAF">
        <w:rPr>
          <w:rFonts w:ascii="Times New Roman" w:hAnsi="Times New Roman"/>
          <w:sz w:val="28"/>
          <w:szCs w:val="28"/>
        </w:rPr>
        <w:t>Я</w:t>
      </w:r>
      <w:r>
        <w:rPr>
          <w:rFonts w:ascii="Times New Roman" w:hAnsi="Times New Roman"/>
          <w:sz w:val="28"/>
          <w:szCs w:val="28"/>
        </w:rPr>
        <w:t>»</w:t>
      </w:r>
      <w:r w:rsidRPr="00640DAF">
        <w:rPr>
          <w:rFonts w:ascii="Times New Roman" w:hAnsi="Times New Roman"/>
          <w:sz w:val="28"/>
          <w:szCs w:val="28"/>
        </w:rPr>
        <w:t>. Відповідальність відображає не лише ставлення до інших, а й до себе і характеризує самовідповідальність.</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640DAF">
        <w:rPr>
          <w:rFonts w:ascii="Times New Roman" w:hAnsi="Times New Roman"/>
          <w:b/>
          <w:sz w:val="28"/>
          <w:szCs w:val="28"/>
        </w:rPr>
        <w:t>Совість</w:t>
      </w:r>
      <w:r w:rsidRPr="00640DAF">
        <w:rPr>
          <w:rFonts w:ascii="Times New Roman" w:hAnsi="Times New Roman"/>
          <w:sz w:val="28"/>
          <w:szCs w:val="28"/>
        </w:rPr>
        <w:t xml:space="preserve"> як вияв моральної самосвідомості є важливим інструментом морально</w:t>
      </w:r>
      <w:r>
        <w:rPr>
          <w:rFonts w:ascii="Times New Roman" w:hAnsi="Times New Roman"/>
          <w:sz w:val="28"/>
          <w:szCs w:val="28"/>
        </w:rPr>
        <w:t>ї самооцінки індивідом власних у</w:t>
      </w:r>
      <w:r w:rsidRPr="00640DAF">
        <w:rPr>
          <w:rFonts w:ascii="Times New Roman" w:hAnsi="Times New Roman"/>
          <w:sz w:val="28"/>
          <w:szCs w:val="28"/>
        </w:rPr>
        <w:t>чинків. Совість виступає ядром моральної самосвідомості і показником рівня її соціальної моральної зрілості. Водночас, совість – здатність особистості самос</w:t>
      </w:r>
      <w:r>
        <w:rPr>
          <w:rFonts w:ascii="Times New Roman" w:hAnsi="Times New Roman"/>
          <w:sz w:val="28"/>
          <w:szCs w:val="28"/>
        </w:rPr>
        <w:t>тійно формулювати моральні обовʼ</w:t>
      </w:r>
      <w:r w:rsidRPr="00640DAF">
        <w:rPr>
          <w:rFonts w:ascii="Times New Roman" w:hAnsi="Times New Roman"/>
          <w:sz w:val="28"/>
          <w:szCs w:val="28"/>
        </w:rPr>
        <w:t>язки і реалізовувати моральний самоконтроль, вимагати від себе їх виконання і виробляти оцінку</w:t>
      </w:r>
      <w:r>
        <w:rPr>
          <w:rFonts w:ascii="Times New Roman" w:hAnsi="Times New Roman"/>
          <w:sz w:val="28"/>
          <w:szCs w:val="28"/>
        </w:rPr>
        <w:t>,</w:t>
      </w:r>
      <w:r w:rsidRPr="00640DAF">
        <w:rPr>
          <w:rFonts w:ascii="Times New Roman" w:hAnsi="Times New Roman"/>
          <w:sz w:val="28"/>
          <w:szCs w:val="28"/>
        </w:rPr>
        <w:t xml:space="preserve"> здійснюваних нею вчинків. Совість – це одне з виражень моральної самосвідомості особистості. Отже, совість – це деяка субстанція, здатна апелювати до наших почуттів та емоцій, волі й розуму, спонукаючи нас діяти відповідно до того, що ми вважаємо добрим і правильним. </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A72FE1">
        <w:rPr>
          <w:rFonts w:ascii="Times New Roman" w:hAnsi="Times New Roman"/>
          <w:b/>
          <w:sz w:val="28"/>
          <w:szCs w:val="28"/>
        </w:rPr>
        <w:t>Толерантність</w:t>
      </w:r>
      <w:r w:rsidRPr="00436FF2">
        <w:rPr>
          <w:rFonts w:ascii="Times New Roman" w:hAnsi="Times New Roman"/>
          <w:b/>
          <w:sz w:val="28"/>
          <w:szCs w:val="28"/>
        </w:rPr>
        <w:t xml:space="preserve"> </w:t>
      </w:r>
      <w:r w:rsidRPr="00436FF2">
        <w:rPr>
          <w:rFonts w:ascii="Times New Roman" w:hAnsi="Times New Roman"/>
          <w:sz w:val="28"/>
          <w:szCs w:val="28"/>
        </w:rPr>
        <w:t>характеризується здібністю ставитися із терпінням до інтересів, переконань, вірувань, звичок і поведінки оточуючих. Толерантна людина завжди виявляє ціннісне ставлення до людини незалежно від її переконань, віросповідан</w:t>
      </w:r>
      <w:r>
        <w:rPr>
          <w:rFonts w:ascii="Times New Roman" w:hAnsi="Times New Roman"/>
          <w:sz w:val="28"/>
          <w:szCs w:val="28"/>
        </w:rPr>
        <w:t>ня, національної приналежності.</w:t>
      </w:r>
      <w:r w:rsidRPr="00436FF2">
        <w:rPr>
          <w:rFonts w:ascii="Times New Roman" w:hAnsi="Times New Roman"/>
          <w:sz w:val="28"/>
          <w:szCs w:val="28"/>
        </w:rPr>
        <w:t xml:space="preserve"> Проявами толерантності є доброзичливість, повага, чуйність, тактовність, делікатність, </w:t>
      </w:r>
      <w:r>
        <w:rPr>
          <w:rFonts w:ascii="Times New Roman" w:hAnsi="Times New Roman"/>
          <w:sz w:val="28"/>
          <w:szCs w:val="28"/>
        </w:rPr>
        <w:t>великодушність, які пов’язані з емпатійністю дити</w:t>
      </w:r>
      <w:r w:rsidRPr="00436FF2">
        <w:rPr>
          <w:rFonts w:ascii="Times New Roman" w:hAnsi="Times New Roman"/>
          <w:sz w:val="28"/>
          <w:szCs w:val="28"/>
        </w:rPr>
        <w:t xml:space="preserve">ни, її здатністю до співпереживання, співчуття, співрадості. Толерантність передбачає гуманне ставлення до людей з різним світоглядом і упереджує будь-які конфлікти між людьми. </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A57A40">
        <w:rPr>
          <w:rFonts w:ascii="Times New Roman" w:hAnsi="Times New Roman"/>
          <w:b/>
          <w:sz w:val="28"/>
          <w:szCs w:val="28"/>
        </w:rPr>
        <w:t>Свобода</w:t>
      </w:r>
      <w:r w:rsidRPr="00A57A40">
        <w:rPr>
          <w:rFonts w:ascii="Times New Roman" w:hAnsi="Times New Roman"/>
          <w:i/>
          <w:sz w:val="28"/>
          <w:szCs w:val="28"/>
        </w:rPr>
        <w:t xml:space="preserve"> </w:t>
      </w:r>
      <w:r w:rsidRPr="00A57A40">
        <w:rPr>
          <w:rFonts w:ascii="Times New Roman" w:hAnsi="Times New Roman"/>
          <w:sz w:val="28"/>
          <w:szCs w:val="28"/>
        </w:rPr>
        <w:t>є найважливішою моральною цінністю</w:t>
      </w:r>
      <w:r>
        <w:rPr>
          <w:rFonts w:ascii="Times New Roman" w:hAnsi="Times New Roman"/>
          <w:sz w:val="28"/>
          <w:szCs w:val="28"/>
        </w:rPr>
        <w:t xml:space="preserve"> у житті як особистості, так і нації, без якої ставиться під сумнів саме існування</w:t>
      </w:r>
      <w:r w:rsidRPr="00A57A40">
        <w:rPr>
          <w:rFonts w:ascii="Times New Roman" w:hAnsi="Times New Roman"/>
          <w:sz w:val="28"/>
          <w:szCs w:val="28"/>
        </w:rPr>
        <w:t>. Особистість позбавлена свободи не має цілей і не бачить перспектив свого подальшого існування. Втрата свободи перетворює людину на засіб або спонукатиме до боротьби за свободу, навіть якщо її ціною буде життя.</w:t>
      </w:r>
      <w:r>
        <w:rPr>
          <w:rFonts w:ascii="Times New Roman" w:hAnsi="Times New Roman"/>
          <w:sz w:val="28"/>
          <w:szCs w:val="28"/>
        </w:rPr>
        <w:t xml:space="preserve"> </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Важливо аби свобода дітей бул</w:t>
      </w:r>
      <w:r w:rsidRPr="00B91AF6">
        <w:rPr>
          <w:rFonts w:ascii="Times New Roman" w:hAnsi="Times New Roman"/>
          <w:sz w:val="28"/>
          <w:szCs w:val="28"/>
        </w:rPr>
        <w:t xml:space="preserve">а спрямована на розширення </w:t>
      </w:r>
      <w:r>
        <w:rPr>
          <w:rFonts w:ascii="Times New Roman" w:hAnsi="Times New Roman"/>
          <w:sz w:val="28"/>
          <w:szCs w:val="28"/>
        </w:rPr>
        <w:t>їхні</w:t>
      </w:r>
      <w:r w:rsidRPr="00B91AF6">
        <w:rPr>
          <w:rFonts w:ascii="Times New Roman" w:hAnsi="Times New Roman"/>
          <w:sz w:val="28"/>
          <w:szCs w:val="28"/>
        </w:rPr>
        <w:t>х можливостей, відповідальності, здатність приймати рішення, а не на задоволення непомірних або імпульсивних бажань і потреб, що може призвести до свавілля</w:t>
      </w:r>
      <w:r>
        <w:rPr>
          <w:rFonts w:ascii="Times New Roman" w:hAnsi="Times New Roman"/>
          <w:sz w:val="28"/>
          <w:szCs w:val="28"/>
        </w:rPr>
        <w:t xml:space="preserve">. </w:t>
      </w:r>
      <w:r w:rsidRPr="00B91AF6">
        <w:rPr>
          <w:rFonts w:ascii="Times New Roman" w:hAnsi="Times New Roman"/>
          <w:sz w:val="28"/>
          <w:szCs w:val="28"/>
        </w:rPr>
        <w:t xml:space="preserve">Осягаючи свободу у процесі свого життя </w:t>
      </w:r>
      <w:r>
        <w:rPr>
          <w:rFonts w:ascii="Times New Roman" w:hAnsi="Times New Roman"/>
          <w:sz w:val="28"/>
          <w:szCs w:val="28"/>
        </w:rPr>
        <w:t>учн</w:t>
      </w:r>
      <w:r w:rsidRPr="00B91AF6">
        <w:rPr>
          <w:rFonts w:ascii="Times New Roman" w:hAnsi="Times New Roman"/>
          <w:sz w:val="28"/>
          <w:szCs w:val="28"/>
        </w:rPr>
        <w:t>і прагнуть самореалізації та самоствердження у тій діяльності, яка їм найбільше подобається. У стінах школи діти здобувають важливий досвід свободи вибору, шкільного самоврядування, що не може існувати без відповідальності.</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94393D">
        <w:rPr>
          <w:rFonts w:ascii="Times New Roman" w:hAnsi="Times New Roman"/>
          <w:b/>
          <w:sz w:val="28"/>
          <w:szCs w:val="28"/>
        </w:rPr>
        <w:t>Справедливість</w:t>
      </w:r>
      <w:r w:rsidRPr="0094393D">
        <w:rPr>
          <w:rFonts w:ascii="Times New Roman" w:hAnsi="Times New Roman"/>
          <w:sz w:val="28"/>
          <w:szCs w:val="28"/>
        </w:rPr>
        <w:t xml:space="preserve"> </w:t>
      </w:r>
      <w:r w:rsidRPr="00557800">
        <w:rPr>
          <w:rFonts w:ascii="Times New Roman" w:hAnsi="Times New Roman"/>
          <w:sz w:val="28"/>
          <w:szCs w:val="28"/>
        </w:rPr>
        <w:t xml:space="preserve">наряду з гідністю, свободою є найбільш значущою моральною цінністю </w:t>
      </w:r>
      <w:r>
        <w:rPr>
          <w:rFonts w:ascii="Times New Roman" w:hAnsi="Times New Roman"/>
          <w:sz w:val="28"/>
          <w:szCs w:val="28"/>
        </w:rPr>
        <w:t xml:space="preserve">виховання і соціалізації </w:t>
      </w:r>
      <w:r w:rsidRPr="00557800">
        <w:rPr>
          <w:rFonts w:ascii="Times New Roman" w:hAnsi="Times New Roman"/>
          <w:sz w:val="28"/>
          <w:szCs w:val="28"/>
        </w:rPr>
        <w:t xml:space="preserve">особистості, що виступає основною умовою і базовим принципом побудови суспільства, людських стосунків. </w:t>
      </w:r>
    </w:p>
    <w:p w:rsidR="00292F66" w:rsidRPr="00EC7121"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EC7121">
        <w:rPr>
          <w:rFonts w:ascii="Times New Roman" w:hAnsi="Times New Roman"/>
          <w:sz w:val="28"/>
          <w:szCs w:val="28"/>
        </w:rPr>
        <w:t>Уявлення про справедливість реалізуються через функції: пізнання (оцінка), регуляції (емоційний стан, поведінка), самоставлення (самооцінка і самоефективність).</w:t>
      </w:r>
    </w:p>
    <w:p w:rsidR="00292F66" w:rsidRPr="00EC7121" w:rsidRDefault="00292F66" w:rsidP="00BA0449">
      <w:pPr>
        <w:pStyle w:val="ListParagraph"/>
        <w:keepNext/>
        <w:widowControl w:val="0"/>
        <w:spacing w:line="240" w:lineRule="auto"/>
        <w:ind w:left="0" w:right="-284" w:firstLine="709"/>
        <w:jc w:val="both"/>
        <w:rPr>
          <w:rFonts w:ascii="Times New Roman" w:hAnsi="Times New Roman"/>
          <w:sz w:val="28"/>
          <w:szCs w:val="28"/>
        </w:rPr>
      </w:pPr>
      <w:r>
        <w:rPr>
          <w:rFonts w:ascii="Times New Roman" w:hAnsi="Times New Roman"/>
          <w:sz w:val="28"/>
          <w:szCs w:val="28"/>
        </w:rPr>
        <w:t>С</w:t>
      </w:r>
      <w:r w:rsidRPr="00EC7121">
        <w:rPr>
          <w:rFonts w:ascii="Times New Roman" w:hAnsi="Times New Roman"/>
          <w:sz w:val="28"/>
          <w:szCs w:val="28"/>
        </w:rPr>
        <w:t xml:space="preserve">праведливість протистоїть свавіллю, моральній кривді, зазіханням </w:t>
      </w:r>
      <w:r>
        <w:rPr>
          <w:rFonts w:ascii="Times New Roman" w:hAnsi="Times New Roman"/>
          <w:sz w:val="28"/>
          <w:szCs w:val="28"/>
        </w:rPr>
        <w:t xml:space="preserve">на </w:t>
      </w:r>
      <w:r w:rsidRPr="00EC7121">
        <w:rPr>
          <w:rFonts w:ascii="Times New Roman" w:hAnsi="Times New Roman"/>
          <w:sz w:val="28"/>
          <w:szCs w:val="28"/>
        </w:rPr>
        <w:t xml:space="preserve">духовні і моральні цінності. </w:t>
      </w:r>
      <w:r>
        <w:rPr>
          <w:rFonts w:ascii="Times New Roman" w:hAnsi="Times New Roman"/>
          <w:sz w:val="28"/>
          <w:szCs w:val="28"/>
        </w:rPr>
        <w:t xml:space="preserve">В </w:t>
      </w:r>
      <w:r w:rsidRPr="00EC7121">
        <w:rPr>
          <w:rFonts w:ascii="Times New Roman" w:hAnsi="Times New Roman"/>
          <w:sz w:val="28"/>
          <w:szCs w:val="28"/>
        </w:rPr>
        <w:t>умовах свавільного використання зао</w:t>
      </w:r>
      <w:r>
        <w:rPr>
          <w:rFonts w:ascii="Times New Roman" w:hAnsi="Times New Roman"/>
          <w:sz w:val="28"/>
          <w:szCs w:val="28"/>
        </w:rPr>
        <w:t>хочення і покарання, справедливості</w:t>
      </w:r>
      <w:r w:rsidRPr="00EC7121">
        <w:rPr>
          <w:rFonts w:ascii="Times New Roman" w:hAnsi="Times New Roman"/>
          <w:sz w:val="28"/>
          <w:szCs w:val="28"/>
        </w:rPr>
        <w:t xml:space="preserve"> не має місця. Несправедливістю є також і зрада.</w:t>
      </w:r>
    </w:p>
    <w:p w:rsidR="00292F66"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A82704">
        <w:rPr>
          <w:rFonts w:ascii="Times New Roman" w:hAnsi="Times New Roman"/>
          <w:b/>
          <w:sz w:val="28"/>
          <w:szCs w:val="28"/>
        </w:rPr>
        <w:t xml:space="preserve">Рівноправʼя </w:t>
      </w:r>
      <w:r w:rsidRPr="00A82704">
        <w:rPr>
          <w:rFonts w:ascii="Times New Roman" w:hAnsi="Times New Roman"/>
          <w:sz w:val="28"/>
          <w:szCs w:val="28"/>
        </w:rPr>
        <w:t xml:space="preserve">характеризує </w:t>
      </w:r>
      <w:r>
        <w:rPr>
          <w:rFonts w:ascii="Times New Roman" w:hAnsi="Times New Roman"/>
          <w:sz w:val="28"/>
          <w:szCs w:val="28"/>
        </w:rPr>
        <w:t>міжкультурну взаємодію, відносини між різними народами й етносами на основі визнання їхніх здобутків, прав і свобод. Рівноправ’я покликане зберігати баланс і коректність взаємодії різних представників культур, зважаючи на їхні етнічні, особистісні та загальні інтереси.</w:t>
      </w:r>
    </w:p>
    <w:p w:rsidR="00292F66" w:rsidRPr="00DB1E57" w:rsidRDefault="00292F66" w:rsidP="00BA0449">
      <w:pPr>
        <w:pStyle w:val="ListParagraph"/>
        <w:keepNext/>
        <w:widowControl w:val="0"/>
        <w:spacing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Ініціативність </w:t>
      </w:r>
      <w:r w:rsidRPr="00DB1E57">
        <w:rPr>
          <w:rFonts w:ascii="Times New Roman" w:hAnsi="Times New Roman"/>
          <w:sz w:val="28"/>
          <w:szCs w:val="28"/>
        </w:rPr>
        <w:t>виявляється в устійливому прагненні особистості до ініціації, генерації ідей, творчості, самостійності, а також у діяльнісній активності на досягнення певної мети, її вміннях ставити перед собою нові задачі та втілювати їх без додаткових спонук, знаходити нові, нешаблонні рішення і засоби їх здійснення.</w:t>
      </w:r>
    </w:p>
    <w:p w:rsidR="00292F66" w:rsidRPr="00CB793B" w:rsidRDefault="00292F66" w:rsidP="00CB793B">
      <w:pPr>
        <w:pStyle w:val="ListParagraph"/>
        <w:keepNext/>
        <w:widowControl w:val="0"/>
        <w:spacing w:after="0" w:line="240" w:lineRule="auto"/>
        <w:ind w:left="0" w:right="-284" w:firstLine="709"/>
        <w:jc w:val="center"/>
        <w:rPr>
          <w:rFonts w:ascii="Times New Roman" w:hAnsi="Times New Roman"/>
          <w:b/>
          <w:sz w:val="28"/>
          <w:szCs w:val="28"/>
        </w:rPr>
      </w:pPr>
      <w:r w:rsidRPr="00CB793B">
        <w:rPr>
          <w:rFonts w:ascii="Times New Roman" w:hAnsi="Times New Roman"/>
          <w:b/>
          <w:sz w:val="28"/>
          <w:szCs w:val="28"/>
        </w:rPr>
        <w:t xml:space="preserve">Основні конструкти виховного середовища закладу загальної середньої освіти та виховного простору сучасного </w:t>
      </w:r>
      <w:r>
        <w:rPr>
          <w:rFonts w:ascii="Times New Roman" w:hAnsi="Times New Roman"/>
          <w:b/>
          <w:sz w:val="28"/>
          <w:szCs w:val="28"/>
        </w:rPr>
        <w:t>учня</w:t>
      </w:r>
      <w:r w:rsidRPr="00CB793B">
        <w:rPr>
          <w:rFonts w:ascii="Times New Roman" w:hAnsi="Times New Roman"/>
          <w:b/>
          <w:sz w:val="28"/>
          <w:szCs w:val="28"/>
        </w:rPr>
        <w:t>.</w:t>
      </w:r>
    </w:p>
    <w:p w:rsidR="00292F66" w:rsidRPr="00DB1E57" w:rsidRDefault="00292F66" w:rsidP="00CB793B">
      <w:pPr>
        <w:pStyle w:val="ListParagraph"/>
        <w:keepNext/>
        <w:widowControl w:val="0"/>
        <w:spacing w:after="0"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Виховне середовище </w:t>
      </w:r>
      <w:r w:rsidRPr="00CB793B">
        <w:rPr>
          <w:rFonts w:ascii="Times New Roman" w:hAnsi="Times New Roman"/>
          <w:sz w:val="28"/>
          <w:szCs w:val="28"/>
        </w:rPr>
        <w:t>заклад</w:t>
      </w:r>
      <w:r>
        <w:rPr>
          <w:rFonts w:ascii="Times New Roman" w:hAnsi="Times New Roman"/>
          <w:sz w:val="28"/>
          <w:szCs w:val="28"/>
        </w:rPr>
        <w:t>у</w:t>
      </w:r>
      <w:r w:rsidRPr="00CB793B">
        <w:rPr>
          <w:rFonts w:ascii="Times New Roman" w:hAnsi="Times New Roman"/>
          <w:sz w:val="28"/>
          <w:szCs w:val="28"/>
        </w:rPr>
        <w:t xml:space="preserve"> загальної середньої освіти</w:t>
      </w:r>
      <w:r>
        <w:rPr>
          <w:rFonts w:ascii="Times New Roman" w:hAnsi="Times New Roman"/>
          <w:sz w:val="28"/>
          <w:szCs w:val="28"/>
        </w:rPr>
        <w:t xml:space="preserve"> </w:t>
      </w:r>
      <w:r w:rsidRPr="00DB1E57">
        <w:rPr>
          <w:rFonts w:ascii="Times New Roman" w:hAnsi="Times New Roman"/>
          <w:sz w:val="28"/>
          <w:szCs w:val="28"/>
        </w:rPr>
        <w:t xml:space="preserve">– це середовище безпосереднього і опосередкованого впливу на дитину в закладі освіти у сукупності матеріального та духовного забезпечення освітнього процесу, що утворює сприятливі умови для особистісного і соціального розвитку </w:t>
      </w:r>
      <w:r>
        <w:rPr>
          <w:rFonts w:ascii="Times New Roman" w:hAnsi="Times New Roman"/>
          <w:sz w:val="28"/>
          <w:szCs w:val="28"/>
        </w:rPr>
        <w:t>учн</w:t>
      </w:r>
      <w:r w:rsidRPr="00DB1E57">
        <w:rPr>
          <w:rFonts w:ascii="Times New Roman" w:hAnsi="Times New Roman"/>
          <w:sz w:val="28"/>
          <w:szCs w:val="28"/>
        </w:rPr>
        <w:t>ів, розкриття їхніх здібностей, збагачення позитивного досвіду міжособистісної взаємодії, цінн</w:t>
      </w:r>
      <w:r>
        <w:rPr>
          <w:rFonts w:ascii="Times New Roman" w:hAnsi="Times New Roman"/>
          <w:sz w:val="28"/>
          <w:szCs w:val="28"/>
        </w:rPr>
        <w:t>існо-орієнтованої діяльності.</w:t>
      </w:r>
    </w:p>
    <w:p w:rsidR="00292F66" w:rsidRPr="00DB1E57" w:rsidRDefault="00292F66" w:rsidP="00CB793B">
      <w:pPr>
        <w:pStyle w:val="ListParagraph"/>
        <w:keepNext/>
        <w:widowControl w:val="0"/>
        <w:spacing w:after="0"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Суб’єкти виховного середовища </w:t>
      </w:r>
      <w:r w:rsidRPr="00CB793B">
        <w:rPr>
          <w:rFonts w:ascii="Times New Roman" w:hAnsi="Times New Roman"/>
          <w:b/>
          <w:sz w:val="28"/>
          <w:szCs w:val="28"/>
        </w:rPr>
        <w:t>закладу загальної середньої освіти</w:t>
      </w:r>
      <w:r w:rsidRPr="00DB1E57">
        <w:rPr>
          <w:rFonts w:ascii="Times New Roman" w:hAnsi="Times New Roman"/>
          <w:b/>
          <w:sz w:val="28"/>
          <w:szCs w:val="28"/>
        </w:rPr>
        <w:t xml:space="preserve"> </w:t>
      </w:r>
      <w:r w:rsidRPr="00DB1E57">
        <w:rPr>
          <w:rFonts w:ascii="Times New Roman" w:hAnsi="Times New Roman"/>
          <w:sz w:val="28"/>
          <w:szCs w:val="28"/>
        </w:rPr>
        <w:t xml:space="preserve">– педагоги і </w:t>
      </w:r>
      <w:r>
        <w:rPr>
          <w:rFonts w:ascii="Times New Roman" w:hAnsi="Times New Roman"/>
          <w:sz w:val="28"/>
          <w:szCs w:val="28"/>
        </w:rPr>
        <w:t>учн</w:t>
      </w:r>
      <w:r w:rsidRPr="00DB1E57">
        <w:rPr>
          <w:rFonts w:ascii="Times New Roman" w:hAnsi="Times New Roman"/>
          <w:sz w:val="28"/>
          <w:szCs w:val="28"/>
        </w:rPr>
        <w:t>і всіх вікових груп.</w:t>
      </w:r>
    </w:p>
    <w:p w:rsidR="00292F66" w:rsidRPr="00DB1E57" w:rsidRDefault="00292F66" w:rsidP="00CB793B">
      <w:pPr>
        <w:pStyle w:val="ListParagraph"/>
        <w:keepNext/>
        <w:widowControl w:val="0"/>
        <w:spacing w:after="0" w:line="240" w:lineRule="auto"/>
        <w:ind w:left="0" w:right="-284" w:firstLine="709"/>
        <w:jc w:val="both"/>
        <w:rPr>
          <w:rFonts w:ascii="Times New Roman" w:hAnsi="Times New Roman"/>
          <w:sz w:val="28"/>
          <w:szCs w:val="28"/>
        </w:rPr>
      </w:pPr>
      <w:r w:rsidRPr="00DB1E57">
        <w:rPr>
          <w:rFonts w:ascii="Times New Roman" w:hAnsi="Times New Roman"/>
          <w:b/>
          <w:sz w:val="28"/>
          <w:szCs w:val="28"/>
        </w:rPr>
        <w:t xml:space="preserve">Виховний простір сучасного </w:t>
      </w:r>
      <w:r>
        <w:rPr>
          <w:rFonts w:ascii="Times New Roman" w:hAnsi="Times New Roman"/>
          <w:b/>
          <w:sz w:val="28"/>
          <w:szCs w:val="28"/>
        </w:rPr>
        <w:t>учня</w:t>
      </w:r>
      <w:r w:rsidRPr="00DB1E57">
        <w:rPr>
          <w:rFonts w:ascii="Times New Roman" w:hAnsi="Times New Roman"/>
          <w:b/>
          <w:sz w:val="28"/>
          <w:szCs w:val="28"/>
        </w:rPr>
        <w:t xml:space="preserve">: </w:t>
      </w:r>
      <w:r w:rsidRPr="00DB1E57">
        <w:rPr>
          <w:rFonts w:ascii="Times New Roman" w:hAnsi="Times New Roman"/>
          <w:sz w:val="28"/>
          <w:szCs w:val="28"/>
        </w:rPr>
        <w:t xml:space="preserve">мережа </w:t>
      </w:r>
      <w:r w:rsidRPr="00CB793B">
        <w:rPr>
          <w:rFonts w:ascii="Times New Roman" w:hAnsi="Times New Roman"/>
          <w:sz w:val="28"/>
          <w:szCs w:val="28"/>
        </w:rPr>
        <w:t>заклад</w:t>
      </w:r>
      <w:r>
        <w:rPr>
          <w:rFonts w:ascii="Times New Roman" w:hAnsi="Times New Roman"/>
          <w:sz w:val="28"/>
          <w:szCs w:val="28"/>
        </w:rPr>
        <w:t>ів</w:t>
      </w:r>
      <w:r w:rsidRPr="00CB793B">
        <w:rPr>
          <w:rFonts w:ascii="Times New Roman" w:hAnsi="Times New Roman"/>
          <w:sz w:val="28"/>
          <w:szCs w:val="28"/>
        </w:rPr>
        <w:t xml:space="preserve"> загальної середньої освіти</w:t>
      </w:r>
      <w:r>
        <w:rPr>
          <w:rFonts w:ascii="Times New Roman" w:hAnsi="Times New Roman"/>
          <w:sz w:val="28"/>
          <w:szCs w:val="28"/>
        </w:rPr>
        <w:t xml:space="preserve"> </w:t>
      </w:r>
      <w:r w:rsidRPr="00DB1E57">
        <w:rPr>
          <w:rFonts w:ascii="Times New Roman" w:hAnsi="Times New Roman"/>
          <w:sz w:val="28"/>
          <w:szCs w:val="28"/>
        </w:rPr>
        <w:t>всіх форм власності (загальної середньої та позашкільної освіти), сімейне середовище, вуличне середовище, зона дії засобів масової інформації та комунікаційних технологій.</w:t>
      </w:r>
    </w:p>
    <w:p w:rsidR="00292F66" w:rsidRPr="005738AC" w:rsidRDefault="00292F66" w:rsidP="005738AC">
      <w:pPr>
        <w:pStyle w:val="ListParagraph"/>
        <w:keepNext/>
        <w:widowControl w:val="0"/>
        <w:spacing w:after="0" w:line="240" w:lineRule="auto"/>
        <w:ind w:left="0" w:right="-284" w:firstLine="709"/>
        <w:jc w:val="center"/>
        <w:rPr>
          <w:rFonts w:ascii="Times New Roman" w:hAnsi="Times New Roman"/>
          <w:b/>
          <w:sz w:val="28"/>
          <w:szCs w:val="28"/>
        </w:rPr>
      </w:pPr>
      <w:r>
        <w:rPr>
          <w:rFonts w:ascii="Times New Roman" w:hAnsi="Times New Roman"/>
          <w:b/>
          <w:sz w:val="28"/>
          <w:szCs w:val="28"/>
        </w:rPr>
        <w:t>Н</w:t>
      </w:r>
      <w:r w:rsidRPr="00F93014">
        <w:rPr>
          <w:rFonts w:ascii="Times New Roman" w:hAnsi="Times New Roman"/>
          <w:b/>
          <w:sz w:val="28"/>
          <w:szCs w:val="28"/>
        </w:rPr>
        <w:t>еобхідність формування критичного</w:t>
      </w:r>
      <w:r>
        <w:rPr>
          <w:rFonts w:ascii="Times New Roman" w:hAnsi="Times New Roman"/>
          <w:b/>
          <w:sz w:val="28"/>
          <w:szCs w:val="28"/>
        </w:rPr>
        <w:t>, креативного і піклувального</w:t>
      </w:r>
      <w:r w:rsidRPr="00F93014">
        <w:rPr>
          <w:rFonts w:ascii="Times New Roman" w:hAnsi="Times New Roman"/>
          <w:b/>
          <w:sz w:val="28"/>
          <w:szCs w:val="28"/>
        </w:rPr>
        <w:t xml:space="preserve"> </w:t>
      </w:r>
      <w:r>
        <w:rPr>
          <w:rFonts w:ascii="Times New Roman" w:hAnsi="Times New Roman"/>
          <w:b/>
          <w:sz w:val="28"/>
          <w:szCs w:val="28"/>
        </w:rPr>
        <w:t>мислення в учн</w:t>
      </w:r>
      <w:r w:rsidRPr="005738AC">
        <w:rPr>
          <w:rFonts w:ascii="Times New Roman" w:hAnsi="Times New Roman"/>
          <w:b/>
          <w:sz w:val="28"/>
          <w:szCs w:val="28"/>
        </w:rPr>
        <w:t>ів</w:t>
      </w:r>
    </w:p>
    <w:p w:rsidR="00292F66" w:rsidRPr="00990A73" w:rsidRDefault="00292F66" w:rsidP="005738AC">
      <w:pPr>
        <w:pStyle w:val="ListParagraph"/>
        <w:keepNext/>
        <w:widowControl w:val="0"/>
        <w:spacing w:after="0" w:line="240" w:lineRule="auto"/>
        <w:ind w:left="0" w:right="-284" w:firstLine="709"/>
        <w:jc w:val="both"/>
        <w:rPr>
          <w:rFonts w:ascii="Times New Roman" w:hAnsi="Times New Roman"/>
          <w:color w:val="000000"/>
          <w:sz w:val="28"/>
          <w:szCs w:val="28"/>
          <w:shd w:val="clear" w:color="auto" w:fill="FFFFFF"/>
        </w:rPr>
      </w:pPr>
      <w:r w:rsidRPr="005738AC">
        <w:rPr>
          <w:rFonts w:ascii="Times New Roman" w:hAnsi="Times New Roman"/>
          <w:sz w:val="28"/>
          <w:szCs w:val="28"/>
        </w:rPr>
        <w:t>Цільовим мейнстримом (англ.</w:t>
      </w:r>
      <w:r w:rsidRPr="005738AC">
        <w:t> </w:t>
      </w:r>
      <w:r w:rsidRPr="005738AC">
        <w:rPr>
          <w:rFonts w:ascii="Times New Roman" w:hAnsi="Times New Roman"/>
          <w:sz w:val="28"/>
          <w:szCs w:val="28"/>
        </w:rPr>
        <w:t>mainstream</w:t>
      </w:r>
      <w:r w:rsidRPr="005738AC">
        <w:t> </w:t>
      </w:r>
      <w:r w:rsidRPr="005738AC">
        <w:rPr>
          <w:rFonts w:ascii="Times New Roman" w:hAnsi="Times New Roman"/>
          <w:sz w:val="28"/>
          <w:szCs w:val="28"/>
        </w:rPr>
        <w:t>— основна течія) освіти сьогодення є формування нової</w:t>
      </w:r>
      <w:r w:rsidRPr="00990A73">
        <w:rPr>
          <w:rFonts w:ascii="Times New Roman" w:hAnsi="Times New Roman"/>
          <w:color w:val="000000"/>
          <w:sz w:val="28"/>
          <w:szCs w:val="28"/>
          <w:shd w:val="clear" w:color="auto" w:fill="FFFFFF"/>
        </w:rPr>
        <w:t xml:space="preserve"> людини,</w:t>
      </w:r>
      <w:r w:rsidRPr="00990A73">
        <w:rPr>
          <w:rFonts w:ascii="Times New Roman" w:hAnsi="Times New Roman"/>
          <w:sz w:val="28"/>
          <w:szCs w:val="28"/>
          <w:lang w:eastAsia="ru-RU"/>
        </w:rPr>
        <w:t xml:space="preserve"> </w:t>
      </w:r>
      <w:r w:rsidRPr="00990A73">
        <w:rPr>
          <w:rFonts w:ascii="Times New Roman" w:hAnsi="Times New Roman"/>
          <w:color w:val="000000"/>
          <w:sz w:val="28"/>
          <w:szCs w:val="28"/>
          <w:shd w:val="clear" w:color="auto" w:fill="FFFFFF"/>
        </w:rPr>
        <w:t xml:space="preserve">що володіє «мисленням вищого порядку», яке має бути </w:t>
      </w:r>
      <w:r w:rsidRPr="00032FC4">
        <w:rPr>
          <w:rFonts w:ascii="Times New Roman" w:hAnsi="Times New Roman"/>
          <w:i/>
          <w:sz w:val="28"/>
          <w:szCs w:val="28"/>
          <w:shd w:val="clear" w:color="auto" w:fill="FFFFFF"/>
        </w:rPr>
        <w:t xml:space="preserve">критичним </w:t>
      </w:r>
      <w:r w:rsidRPr="00032FC4">
        <w:rPr>
          <w:rFonts w:ascii="Times New Roman" w:hAnsi="Times New Roman"/>
          <w:sz w:val="28"/>
          <w:szCs w:val="28"/>
          <w:shd w:val="clear" w:color="auto" w:fill="FFFFFF"/>
        </w:rPr>
        <w:t xml:space="preserve">(особливий спосіб мислення, характерними ознаками якого є </w:t>
      </w:r>
      <w:r w:rsidRPr="00032FC4">
        <w:rPr>
          <w:rFonts w:ascii="Times New Roman" w:hAnsi="Times New Roman"/>
          <w:sz w:val="28"/>
          <w:szCs w:val="28"/>
        </w:rPr>
        <w:t xml:space="preserve">здатність оцінювати та аналізувати твердження та факти </w:t>
      </w:r>
      <w:r w:rsidRPr="00032FC4">
        <w:rPr>
          <w:rFonts w:ascii="Times New Roman" w:hAnsi="Times New Roman"/>
          <w:sz w:val="28"/>
          <w:szCs w:val="28"/>
          <w:shd w:val="clear" w:color="auto" w:fill="FFFFFF"/>
        </w:rPr>
        <w:t xml:space="preserve">стосовно будь-якого об’єкта чи явища; робити об’єктивні висновки та приймати обґрунтовані рішення на основі здобуття </w:t>
      </w:r>
      <w:r>
        <w:rPr>
          <w:rFonts w:ascii="Times New Roman" w:hAnsi="Times New Roman"/>
          <w:sz w:val="28"/>
          <w:szCs w:val="28"/>
          <w:shd w:val="clear" w:color="auto" w:fill="FFFFFF"/>
        </w:rPr>
        <w:t>й</w:t>
      </w:r>
      <w:r w:rsidRPr="00032FC4">
        <w:rPr>
          <w:rFonts w:ascii="Times New Roman" w:hAnsi="Times New Roman"/>
          <w:sz w:val="28"/>
          <w:szCs w:val="28"/>
          <w:shd w:val="clear" w:color="auto" w:fill="FFFFFF"/>
        </w:rPr>
        <w:t xml:space="preserve"> опрацювання інформації; здійснення рефлексивних дій (аналітичних, контролювальних, оцінних)</w:t>
      </w:r>
      <w:r w:rsidRPr="00032FC4">
        <w:rPr>
          <w:rFonts w:ascii="Times New Roman" w:hAnsi="Times New Roman"/>
          <w:i/>
          <w:sz w:val="28"/>
          <w:szCs w:val="28"/>
          <w:shd w:val="clear" w:color="auto" w:fill="FFFFFF"/>
        </w:rPr>
        <w:t>, креативним</w:t>
      </w:r>
      <w:r w:rsidRPr="00032FC4">
        <w:rPr>
          <w:rFonts w:ascii="Times New Roman" w:hAnsi="Times New Roman"/>
          <w:sz w:val="28"/>
          <w:szCs w:val="28"/>
          <w:shd w:val="clear" w:color="auto" w:fill="FFFFFF"/>
        </w:rPr>
        <w:t xml:space="preserve"> (прагнути до постійного саморозвитку, генерувати нові ідеї та приймати нестандартні </w:t>
      </w:r>
      <w:r w:rsidRPr="00990A73">
        <w:rPr>
          <w:rFonts w:ascii="Times New Roman" w:hAnsi="Times New Roman"/>
          <w:color w:val="000000"/>
          <w:sz w:val="28"/>
          <w:szCs w:val="28"/>
          <w:shd w:val="clear" w:color="auto" w:fill="FFFFFF"/>
        </w:rPr>
        <w:t xml:space="preserve">рішення, бути здатним до вибору із численних альтернатив, що пропонує сучасне життя) </w:t>
      </w:r>
      <w:r w:rsidRPr="00990A73">
        <w:rPr>
          <w:rFonts w:ascii="Times New Roman" w:hAnsi="Times New Roman"/>
          <w:i/>
          <w:color w:val="000000"/>
          <w:sz w:val="28"/>
          <w:szCs w:val="28"/>
          <w:shd w:val="clear" w:color="auto" w:fill="FFFFFF"/>
        </w:rPr>
        <w:t>і</w:t>
      </w:r>
      <w:r w:rsidRPr="00990A73">
        <w:rPr>
          <w:rFonts w:ascii="Times New Roman" w:hAnsi="Times New Roman"/>
          <w:color w:val="000000"/>
          <w:sz w:val="28"/>
          <w:szCs w:val="28"/>
          <w:shd w:val="clear" w:color="auto" w:fill="FFFFFF"/>
        </w:rPr>
        <w:t xml:space="preserve"> </w:t>
      </w:r>
      <w:r w:rsidRPr="00990A73">
        <w:rPr>
          <w:rFonts w:ascii="Times New Roman" w:hAnsi="Times New Roman"/>
          <w:i/>
          <w:color w:val="000000"/>
          <w:sz w:val="28"/>
          <w:szCs w:val="28"/>
          <w:shd w:val="clear" w:color="auto" w:fill="FFFFFF"/>
        </w:rPr>
        <w:t>піклувальним</w:t>
      </w:r>
      <w:r w:rsidRPr="00990A73">
        <w:rPr>
          <w:rFonts w:ascii="Times New Roman" w:hAnsi="Times New Roman"/>
          <w:color w:val="000000"/>
          <w:sz w:val="28"/>
          <w:szCs w:val="28"/>
          <w:shd w:val="clear" w:color="auto" w:fill="FFFFFF"/>
        </w:rPr>
        <w:t xml:space="preserve"> (цілеспрямовано використовувати свій потенціал як для самореалізації в особистісному й професійному плані, так і в інтересах суспільства й держави, тобто враховувати інтереси й потреби оточуючих людей і перебирати на себе відповідальність за свій життєвий вибір і власну життєдіяльність). </w:t>
      </w:r>
    </w:p>
    <w:p w:rsidR="00292F66" w:rsidRDefault="00292F66" w:rsidP="00BA0449">
      <w:pPr>
        <w:spacing w:after="0" w:line="240" w:lineRule="auto"/>
        <w:ind w:right="-284" w:firstLine="709"/>
        <w:jc w:val="both"/>
        <w:rPr>
          <w:rFonts w:ascii="Times New Roman" w:hAnsi="Times New Roman"/>
          <w:sz w:val="28"/>
          <w:szCs w:val="28"/>
          <w:shd w:val="clear" w:color="auto" w:fill="FFFFFF"/>
          <w:lang w:val="uk-UA"/>
        </w:rPr>
      </w:pPr>
      <w:r w:rsidRPr="00F93014">
        <w:rPr>
          <w:rFonts w:ascii="Times New Roman" w:hAnsi="Times New Roman"/>
          <w:sz w:val="28"/>
          <w:szCs w:val="28"/>
          <w:lang w:val="uk-UA"/>
        </w:rPr>
        <w:t xml:space="preserve">В умовах непередбачуваності та </w:t>
      </w:r>
      <w:r w:rsidRPr="00F93014">
        <w:rPr>
          <w:rFonts w:ascii="Times New Roman" w:hAnsi="Times New Roman"/>
          <w:sz w:val="28"/>
          <w:szCs w:val="28"/>
          <w:lang w:val="uk-UA" w:eastAsia="uk-UA"/>
        </w:rPr>
        <w:t xml:space="preserve">інтенсивних соціальних змін, які відбуваються в країні, </w:t>
      </w:r>
      <w:r w:rsidRPr="00F93014">
        <w:rPr>
          <w:rFonts w:ascii="Times New Roman" w:hAnsi="Times New Roman"/>
          <w:sz w:val="28"/>
          <w:szCs w:val="28"/>
          <w:lang w:val="uk-UA"/>
        </w:rPr>
        <w:t xml:space="preserve">одним із основних завдань соціальних та освітніх інститутів </w:t>
      </w:r>
      <w:r w:rsidRPr="00F93014">
        <w:rPr>
          <w:rFonts w:ascii="Times New Roman" w:hAnsi="Times New Roman"/>
          <w:sz w:val="28"/>
          <w:szCs w:val="28"/>
          <w:shd w:val="clear" w:color="auto" w:fill="FFFFFF"/>
          <w:lang w:val="uk-UA"/>
        </w:rPr>
        <w:t>є розвиток критичного мислення у сучасних дітей та молоді.</w:t>
      </w:r>
    </w:p>
    <w:p w:rsidR="00292F66" w:rsidRPr="00F93014" w:rsidRDefault="00292F66" w:rsidP="00BA0449">
      <w:pPr>
        <w:spacing w:after="0" w:line="240" w:lineRule="auto"/>
        <w:ind w:right="-284" w:firstLine="709"/>
        <w:jc w:val="both"/>
        <w:rPr>
          <w:rFonts w:ascii="Times New Roman" w:hAnsi="Times New Roman"/>
          <w:sz w:val="28"/>
          <w:szCs w:val="28"/>
          <w:shd w:val="clear" w:color="auto" w:fill="FFFFFF"/>
          <w:lang w:val="uk-UA"/>
        </w:rPr>
      </w:pPr>
      <w:r w:rsidRPr="00F93014">
        <w:rPr>
          <w:rFonts w:ascii="Times New Roman" w:hAnsi="Times New Roman"/>
          <w:sz w:val="28"/>
          <w:szCs w:val="28"/>
          <w:shd w:val="clear" w:color="auto" w:fill="FFFFFF"/>
          <w:lang w:val="uk-UA"/>
        </w:rPr>
        <w:t>Якщо людина володіє навичками критичного мислення, це означає, що вона вміє перемагати сумніви, аналізувати інформацію, проти</w:t>
      </w:r>
      <w:r>
        <w:rPr>
          <w:rFonts w:ascii="Times New Roman" w:hAnsi="Times New Roman"/>
          <w:sz w:val="28"/>
          <w:szCs w:val="28"/>
          <w:shd w:val="clear" w:color="auto" w:fill="FFFFFF"/>
          <w:lang w:val="uk-UA"/>
        </w:rPr>
        <w:t>стояти впливам і маніпуляціям, –</w:t>
      </w:r>
      <w:r w:rsidRPr="00F93014">
        <w:rPr>
          <w:rFonts w:ascii="Times New Roman" w:hAnsi="Times New Roman"/>
          <w:sz w:val="28"/>
          <w:szCs w:val="28"/>
          <w:shd w:val="clear" w:color="auto" w:fill="FFFFFF"/>
          <w:lang w:val="uk-UA"/>
        </w:rPr>
        <w:t xml:space="preserve"> тобто володіє необхідними інструментами, щоб зробити власне життя більш осмисленим </w:t>
      </w:r>
      <w:r>
        <w:rPr>
          <w:rFonts w:ascii="Times New Roman" w:hAnsi="Times New Roman"/>
          <w:sz w:val="28"/>
          <w:szCs w:val="28"/>
          <w:shd w:val="clear" w:color="auto" w:fill="FFFFFF"/>
          <w:lang w:val="uk-UA"/>
        </w:rPr>
        <w:t>та</w:t>
      </w:r>
      <w:r w:rsidRPr="00F93014">
        <w:rPr>
          <w:rFonts w:ascii="Times New Roman" w:hAnsi="Times New Roman"/>
          <w:sz w:val="28"/>
          <w:szCs w:val="28"/>
          <w:shd w:val="clear" w:color="auto" w:fill="FFFFFF"/>
          <w:lang w:val="uk-UA"/>
        </w:rPr>
        <w:t xml:space="preserve"> успішним.</w:t>
      </w:r>
    </w:p>
    <w:p w:rsidR="00292F66" w:rsidRDefault="00292F66" w:rsidP="00BA0449">
      <w:pPr>
        <w:pStyle w:val="ListParagraph"/>
        <w:keepNext/>
        <w:widowControl w:val="0"/>
        <w:spacing w:line="240" w:lineRule="auto"/>
        <w:ind w:left="0" w:right="-284" w:firstLine="709"/>
        <w:jc w:val="both"/>
        <w:rPr>
          <w:rFonts w:ascii="Times New Roman" w:hAnsi="Times New Roman"/>
          <w:b/>
          <w:i/>
          <w:sz w:val="28"/>
          <w:szCs w:val="28"/>
          <w:shd w:val="clear" w:color="auto" w:fill="FFFFFF"/>
        </w:rPr>
      </w:pPr>
      <w:r w:rsidRPr="00225F18">
        <w:rPr>
          <w:rFonts w:ascii="Times New Roman" w:hAnsi="Times New Roman"/>
          <w:b/>
          <w:i/>
          <w:sz w:val="28"/>
          <w:szCs w:val="28"/>
        </w:rPr>
        <w:t>Основні</w:t>
      </w:r>
      <w:r w:rsidRPr="00225F18">
        <w:rPr>
          <w:rFonts w:ascii="Times New Roman" w:hAnsi="Times New Roman"/>
          <w:b/>
          <w:i/>
          <w:sz w:val="28"/>
          <w:szCs w:val="28"/>
          <w:shd w:val="clear" w:color="auto" w:fill="FFFFFF"/>
        </w:rPr>
        <w:t xml:space="preserve"> </w:t>
      </w:r>
      <w:r>
        <w:rPr>
          <w:rFonts w:ascii="Times New Roman" w:hAnsi="Times New Roman"/>
          <w:b/>
          <w:i/>
          <w:sz w:val="28"/>
          <w:szCs w:val="28"/>
          <w:shd w:val="clear" w:color="auto" w:fill="FFFFFF"/>
        </w:rPr>
        <w:t>навички критичного мислення (основні характеристики логіко-аналітичної компетентності):</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гнучкість мислення;</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зосередженість, аналіз та запам’ятовування інформації;</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визначення ключових аспектів, що містяться у явному або прихованому вигляді нової інформації;</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порівняння та спостереження (виявлення рис подібності й відмінностей об’єктів);</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генерування ідей, розробки виважених рішень;</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ефективне комбінування знань;</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формулювання критеріїв оцінювання інформації або ідей, перевірка правильності тверджень;</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терпимість до невизначеності та багато варіативності;</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відкритість для інших ідей, терпимість до інших точок зору, відмінних від власних;</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уміння будувати прогнози, логічність висновків;</w:t>
      </w:r>
    </w:p>
    <w:p w:rsidR="00292F66" w:rsidRDefault="00292F66" w:rsidP="008F6BC1">
      <w:pPr>
        <w:pStyle w:val="ListParagraph"/>
        <w:numPr>
          <w:ilvl w:val="0"/>
          <w:numId w:val="7"/>
        </w:numPr>
        <w:autoSpaceDE w:val="0"/>
        <w:autoSpaceDN w:val="0"/>
        <w:adjustRightInd w:val="0"/>
        <w:spacing w:after="0" w:line="240" w:lineRule="auto"/>
        <w:ind w:left="0" w:right="-284" w:firstLine="284"/>
        <w:jc w:val="both"/>
        <w:rPr>
          <w:rFonts w:ascii="Times New Roman" w:hAnsi="Times New Roman"/>
          <w:sz w:val="28"/>
          <w:szCs w:val="28"/>
          <w:shd w:val="clear" w:color="auto" w:fill="FFFFFF"/>
        </w:rPr>
      </w:pPr>
      <w:r>
        <w:rPr>
          <w:rFonts w:ascii="Times New Roman" w:hAnsi="Times New Roman"/>
          <w:sz w:val="28"/>
          <w:szCs w:val="28"/>
          <w:shd w:val="clear" w:color="auto" w:fill="FFFFFF"/>
        </w:rPr>
        <w:t>активне сприйняття інформації.</w:t>
      </w:r>
    </w:p>
    <w:p w:rsidR="00292F66" w:rsidRDefault="00292F66" w:rsidP="00BA0449">
      <w:pPr>
        <w:spacing w:after="0" w:line="240" w:lineRule="auto"/>
        <w:ind w:right="-284"/>
        <w:rPr>
          <w:rFonts w:ascii="Times New Roman" w:hAnsi="Times New Roman"/>
          <w:b/>
          <w:i/>
          <w:sz w:val="28"/>
          <w:szCs w:val="28"/>
        </w:rPr>
      </w:pPr>
      <w:r>
        <w:rPr>
          <w:rFonts w:ascii="Times New Roman" w:hAnsi="Times New Roman"/>
          <w:b/>
          <w:i/>
          <w:sz w:val="28"/>
          <w:szCs w:val="28"/>
        </w:rPr>
        <w:t>Основні навички креативного мислення:</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lang w:val="ru-RU"/>
        </w:rPr>
        <w:t>у</w:t>
      </w:r>
      <w:r>
        <w:rPr>
          <w:rFonts w:ascii="Times New Roman" w:hAnsi="Times New Roman"/>
          <w:sz w:val="28"/>
          <w:szCs w:val="28"/>
        </w:rPr>
        <w:t>міння експериментувати і використовувати наявні знання у нетрадиційних для них сферах застосування;</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здатність формувати нові паттерни, оперувати складними поняттями;</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гнучкість, оригінальність мислення, уникнення шаблонів у прийнятті рішень;</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 xml:space="preserve">орієнтованість не лише на організацію та переробку знань, а на їх створення; </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уміння змінювати структуру зовнішньої інформації та внутрішніх уявлень за допомогою формування аналогій і поєднання концептуальних прогалин;</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 xml:space="preserve">орієнтація на переформулювання поставленого завдання; </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пошук нестандартних рішень, нових можливостей; формування гіпотез, їх перевірка і модифікація;</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застосування конкурентно здатних підходів;</w:t>
      </w:r>
    </w:p>
    <w:p w:rsidR="00292F66" w:rsidRDefault="00292F66" w:rsidP="005738AC">
      <w:pPr>
        <w:pStyle w:val="ListParagraph"/>
        <w:numPr>
          <w:ilvl w:val="0"/>
          <w:numId w:val="18"/>
        </w:numPr>
        <w:spacing w:after="0" w:line="240" w:lineRule="auto"/>
        <w:ind w:left="709" w:right="-284" w:hanging="425"/>
        <w:jc w:val="both"/>
        <w:rPr>
          <w:rFonts w:ascii="Times New Roman" w:hAnsi="Times New Roman"/>
          <w:sz w:val="28"/>
          <w:szCs w:val="28"/>
        </w:rPr>
      </w:pPr>
      <w:r>
        <w:rPr>
          <w:rFonts w:ascii="Times New Roman" w:hAnsi="Times New Roman"/>
          <w:sz w:val="28"/>
          <w:szCs w:val="28"/>
        </w:rPr>
        <w:t>орієнтація на створення нових або удосконалення наявних процесів, продуктів, послуг.</w:t>
      </w:r>
    </w:p>
    <w:p w:rsidR="00292F66" w:rsidRDefault="00292F66" w:rsidP="00BA0449">
      <w:pPr>
        <w:spacing w:after="0" w:line="240" w:lineRule="auto"/>
        <w:ind w:right="-284"/>
        <w:rPr>
          <w:rFonts w:ascii="Times New Roman" w:hAnsi="Times New Roman"/>
          <w:b/>
          <w:i/>
          <w:sz w:val="28"/>
          <w:szCs w:val="28"/>
        </w:rPr>
      </w:pPr>
      <w:r>
        <w:rPr>
          <w:rFonts w:ascii="Times New Roman" w:hAnsi="Times New Roman"/>
          <w:b/>
          <w:i/>
          <w:sz w:val="28"/>
          <w:szCs w:val="28"/>
        </w:rPr>
        <w:t>Основні навички піклувального мислення:</w:t>
      </w:r>
    </w:p>
    <w:p w:rsidR="00292F66" w:rsidRDefault="00292F66" w:rsidP="008F6BC1">
      <w:pPr>
        <w:pStyle w:val="ListParagraph"/>
        <w:numPr>
          <w:ilvl w:val="0"/>
          <w:numId w:val="18"/>
        </w:numPr>
        <w:spacing w:after="0" w:line="240" w:lineRule="auto"/>
        <w:ind w:right="-284" w:hanging="436"/>
        <w:rPr>
          <w:rFonts w:ascii="Times New Roman" w:hAnsi="Times New Roman"/>
          <w:sz w:val="28"/>
          <w:szCs w:val="28"/>
        </w:rPr>
      </w:pPr>
      <w:r>
        <w:rPr>
          <w:rFonts w:ascii="Times New Roman" w:hAnsi="Times New Roman"/>
          <w:sz w:val="28"/>
          <w:szCs w:val="28"/>
        </w:rPr>
        <w:t>урахування інтересів та почуттів інших людей;</w:t>
      </w:r>
    </w:p>
    <w:p w:rsidR="00292F66" w:rsidRDefault="00292F66" w:rsidP="005738AC">
      <w:pPr>
        <w:pStyle w:val="ListParagraph"/>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орієнтація на діалог у спілкуванні;</w:t>
      </w:r>
    </w:p>
    <w:p w:rsidR="00292F66" w:rsidRDefault="00292F66" w:rsidP="005738AC">
      <w:pPr>
        <w:pStyle w:val="ListParagraph"/>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орієнтація на самоосвіту, саморозвиток;</w:t>
      </w:r>
    </w:p>
    <w:p w:rsidR="00292F66" w:rsidRDefault="00292F66" w:rsidP="005738AC">
      <w:pPr>
        <w:pStyle w:val="ListParagraph"/>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здатність до поповнення та генерації знань;</w:t>
      </w:r>
    </w:p>
    <w:p w:rsidR="00292F66" w:rsidRPr="00EE4F4A" w:rsidRDefault="00292F66" w:rsidP="005738AC">
      <w:pPr>
        <w:pStyle w:val="ListParagraph"/>
        <w:numPr>
          <w:ilvl w:val="0"/>
          <w:numId w:val="18"/>
        </w:numPr>
        <w:spacing w:after="0" w:line="240" w:lineRule="auto"/>
        <w:ind w:right="-284" w:hanging="436"/>
        <w:jc w:val="both"/>
        <w:rPr>
          <w:rFonts w:ascii="Times New Roman" w:hAnsi="Times New Roman"/>
          <w:sz w:val="28"/>
          <w:szCs w:val="28"/>
        </w:rPr>
      </w:pPr>
      <w:r>
        <w:rPr>
          <w:rFonts w:ascii="Times New Roman" w:hAnsi="Times New Roman"/>
          <w:sz w:val="28"/>
          <w:szCs w:val="28"/>
        </w:rPr>
        <w:t>у</w:t>
      </w:r>
      <w:r w:rsidRPr="00EE4F4A">
        <w:rPr>
          <w:rFonts w:ascii="Times New Roman" w:hAnsi="Times New Roman"/>
          <w:sz w:val="28"/>
          <w:szCs w:val="28"/>
        </w:rPr>
        <w:t>міння оцінювати, наскільки власні дії є корисними для суспільства і держави.</w:t>
      </w:r>
    </w:p>
    <w:p w:rsidR="00292F66" w:rsidRPr="00211CA6" w:rsidRDefault="00292F66" w:rsidP="00BA0449">
      <w:pPr>
        <w:pStyle w:val="ListParagraph"/>
        <w:spacing w:after="0" w:line="240" w:lineRule="auto"/>
        <w:ind w:left="360" w:right="-284"/>
        <w:jc w:val="center"/>
        <w:rPr>
          <w:rFonts w:ascii="Times New Roman" w:hAnsi="Times New Roman"/>
          <w:b/>
          <w:sz w:val="28"/>
          <w:szCs w:val="28"/>
        </w:rPr>
      </w:pPr>
      <w:r w:rsidRPr="00DB1E57">
        <w:rPr>
          <w:rFonts w:ascii="Times New Roman" w:hAnsi="Times New Roman"/>
          <w:b/>
          <w:sz w:val="28"/>
          <w:szCs w:val="28"/>
        </w:rPr>
        <w:t xml:space="preserve">Особистість сучасного </w:t>
      </w:r>
      <w:r w:rsidRPr="00211CA6">
        <w:rPr>
          <w:rFonts w:ascii="Times New Roman" w:hAnsi="Times New Roman"/>
          <w:b/>
          <w:sz w:val="28"/>
          <w:szCs w:val="28"/>
        </w:rPr>
        <w:t>педагога</w:t>
      </w:r>
    </w:p>
    <w:p w:rsidR="00292F66" w:rsidRPr="00971541" w:rsidRDefault="00292F66" w:rsidP="00BB4D71">
      <w:pPr>
        <w:spacing w:after="0" w:line="240" w:lineRule="auto"/>
        <w:ind w:right="-284" w:firstLine="567"/>
        <w:jc w:val="both"/>
        <w:rPr>
          <w:rFonts w:ascii="Times New Roman" w:hAnsi="Times New Roman"/>
          <w:sz w:val="28"/>
          <w:szCs w:val="28"/>
        </w:rPr>
      </w:pPr>
      <w:r w:rsidRPr="00211CA6">
        <w:rPr>
          <w:rFonts w:ascii="Times New Roman" w:hAnsi="Times New Roman"/>
          <w:sz w:val="28"/>
          <w:szCs w:val="28"/>
          <w:lang w:val="uk-UA"/>
        </w:rPr>
        <w:t xml:space="preserve">Кожен педагог закладу загальної середньої освіти здійснює виховну діяльність. </w:t>
      </w:r>
      <w:r w:rsidRPr="00971541">
        <w:rPr>
          <w:rFonts w:ascii="Times New Roman" w:hAnsi="Times New Roman"/>
          <w:sz w:val="28"/>
          <w:szCs w:val="28"/>
        </w:rPr>
        <w:t>Педагогічна діяльність потребує особливих якостей від людини, яка обрала педагогічну професію.</w:t>
      </w:r>
    </w:p>
    <w:p w:rsidR="00292F66" w:rsidRPr="00BB4D71" w:rsidRDefault="00292F66" w:rsidP="00BB4D71">
      <w:pPr>
        <w:spacing w:after="0" w:line="240" w:lineRule="auto"/>
        <w:ind w:right="-284" w:firstLine="567"/>
        <w:jc w:val="both"/>
        <w:rPr>
          <w:rFonts w:ascii="Times New Roman" w:hAnsi="Times New Roman"/>
          <w:sz w:val="28"/>
          <w:szCs w:val="28"/>
          <w:lang w:val="uk-UA"/>
        </w:rPr>
      </w:pPr>
      <w:r w:rsidRPr="00BB4D71">
        <w:rPr>
          <w:rFonts w:ascii="Times New Roman" w:hAnsi="Times New Roman"/>
          <w:sz w:val="28"/>
          <w:szCs w:val="28"/>
          <w:lang w:val="uk-UA"/>
        </w:rPr>
        <w:t xml:space="preserve">Базові якості педагога як суб’єкта і організатора виховного процесу в закладах освіти: професіоналізм, інформативна грамотність,  широкий кругозір, педагогічна творчість, </w:t>
      </w:r>
      <w:r w:rsidRPr="00BB4D71">
        <w:rPr>
          <w:rFonts w:ascii="Times New Roman" w:hAnsi="Times New Roman"/>
          <w:color w:val="000000"/>
          <w:sz w:val="28"/>
          <w:szCs w:val="28"/>
          <w:shd w:val="clear" w:color="auto" w:fill="FFFFFF"/>
          <w:lang w:val="uk-UA"/>
        </w:rPr>
        <w:t xml:space="preserve">відкритість до нового, </w:t>
      </w:r>
      <w:r w:rsidRPr="00BB4D71">
        <w:rPr>
          <w:rFonts w:ascii="Times New Roman" w:hAnsi="Times New Roman"/>
          <w:sz w:val="28"/>
          <w:szCs w:val="28"/>
          <w:lang w:val="uk-UA"/>
        </w:rPr>
        <w:t>володіння інтерактивними методами, мобільність, комунікативність, критичне мислення, емоційна врівноваженість, особистісна гнучкість</w:t>
      </w:r>
      <w:r w:rsidRPr="00BB4D71">
        <w:rPr>
          <w:rFonts w:ascii="Times New Roman" w:hAnsi="Times New Roman"/>
          <w:color w:val="000000"/>
          <w:sz w:val="28"/>
          <w:szCs w:val="28"/>
          <w:shd w:val="clear" w:color="auto" w:fill="FFFFFF"/>
          <w:lang w:val="uk-UA"/>
        </w:rPr>
        <w:t xml:space="preserve">, </w:t>
      </w:r>
      <w:r w:rsidRPr="00BB4D71">
        <w:rPr>
          <w:rFonts w:ascii="Times New Roman" w:hAnsi="Times New Roman"/>
          <w:sz w:val="28"/>
          <w:szCs w:val="28"/>
          <w:lang w:val="uk-UA"/>
        </w:rPr>
        <w:t xml:space="preserve">здатність до самоаналізу та </w:t>
      </w:r>
      <w:r w:rsidRPr="00BB4D71">
        <w:rPr>
          <w:rFonts w:ascii="Times New Roman" w:hAnsi="Times New Roman"/>
          <w:color w:val="000000"/>
          <w:sz w:val="28"/>
          <w:szCs w:val="28"/>
          <w:shd w:val="clear" w:color="auto" w:fill="FFFFFF"/>
          <w:lang w:val="uk-UA"/>
        </w:rPr>
        <w:t>самоконтролю.</w:t>
      </w:r>
      <w:r w:rsidRPr="00BB4D71">
        <w:rPr>
          <w:rFonts w:ascii="Times New Roman" w:hAnsi="Times New Roman"/>
          <w:sz w:val="28"/>
          <w:szCs w:val="28"/>
          <w:lang w:val="uk-UA"/>
        </w:rPr>
        <w:t xml:space="preserve"> </w:t>
      </w:r>
    </w:p>
    <w:p w:rsidR="00292F66" w:rsidRPr="00BB4D71" w:rsidRDefault="00292F66" w:rsidP="00BB4D71">
      <w:pPr>
        <w:spacing w:after="0" w:line="240" w:lineRule="auto"/>
        <w:ind w:right="-284" w:firstLine="567"/>
        <w:jc w:val="both"/>
        <w:rPr>
          <w:rFonts w:ascii="Times New Roman" w:hAnsi="Times New Roman"/>
          <w:sz w:val="28"/>
          <w:szCs w:val="28"/>
          <w:lang w:val="uk-UA"/>
        </w:rPr>
      </w:pPr>
      <w:r w:rsidRPr="00BB4D71">
        <w:rPr>
          <w:rFonts w:ascii="Times New Roman" w:hAnsi="Times New Roman"/>
          <w:sz w:val="28"/>
          <w:szCs w:val="28"/>
          <w:lang w:val="uk-UA"/>
        </w:rPr>
        <w:t>Педагогічний працівник своєчасно реагує на виклики часу,</w:t>
      </w:r>
      <w:r w:rsidRPr="00BB4D71">
        <w:rPr>
          <w:rFonts w:ascii="Times New Roman" w:hAnsi="Times New Roman"/>
          <w:color w:val="000000"/>
          <w:sz w:val="28"/>
          <w:szCs w:val="28"/>
          <w:shd w:val="clear" w:color="auto" w:fill="FFFFFF"/>
          <w:lang w:val="uk-UA"/>
        </w:rPr>
        <w:t xml:space="preserve"> глибоко розуміє закономірності становлення та розвитку особистості дитини,</w:t>
      </w:r>
      <w:r w:rsidRPr="00BB4D71">
        <w:rPr>
          <w:rFonts w:ascii="Times New Roman" w:hAnsi="Times New Roman"/>
          <w:sz w:val="28"/>
          <w:szCs w:val="28"/>
          <w:lang w:val="uk-UA"/>
        </w:rPr>
        <w:t xml:space="preserve"> не відстає від її уподобань та цінностей, здатний до діалогу та визнає дитину як рівноправного суб’єкта освітнього процесу.</w:t>
      </w:r>
      <w:r w:rsidRPr="00BB4D71">
        <w:rPr>
          <w:rFonts w:ascii="Times New Roman" w:hAnsi="Times New Roman"/>
          <w:color w:val="000000"/>
          <w:sz w:val="28"/>
          <w:szCs w:val="28"/>
          <w:shd w:val="clear" w:color="auto" w:fill="FFFFFF"/>
          <w:lang w:val="uk-UA"/>
        </w:rPr>
        <w:t xml:space="preserve"> </w:t>
      </w:r>
    </w:p>
    <w:p w:rsidR="00292F66" w:rsidRPr="00BB4D71" w:rsidRDefault="00292F66" w:rsidP="00BB4D71">
      <w:pPr>
        <w:spacing w:after="0" w:line="240" w:lineRule="auto"/>
        <w:ind w:right="-284" w:firstLine="567"/>
        <w:jc w:val="both"/>
        <w:rPr>
          <w:rFonts w:ascii="Times New Roman" w:hAnsi="Times New Roman"/>
          <w:sz w:val="28"/>
          <w:szCs w:val="28"/>
          <w:lang w:val="uk-UA"/>
        </w:rPr>
      </w:pPr>
      <w:r w:rsidRPr="00BB4D71">
        <w:rPr>
          <w:rFonts w:ascii="Times New Roman" w:hAnsi="Times New Roman"/>
          <w:sz w:val="28"/>
          <w:szCs w:val="28"/>
          <w:lang w:val="uk-UA"/>
        </w:rPr>
        <w:t>Педагогічний працівник – це носій загальнолюдських культурних цінностей, глибоких і різноманітних знань</w:t>
      </w:r>
      <w:r w:rsidRPr="00BB4D71">
        <w:rPr>
          <w:rStyle w:val="apple-converted-space"/>
          <w:rFonts w:ascii="Times New Roman" w:hAnsi="Times New Roman"/>
          <w:color w:val="000000"/>
          <w:sz w:val="28"/>
          <w:szCs w:val="28"/>
          <w:shd w:val="clear" w:color="auto" w:fill="FFFFFF"/>
          <w:lang w:val="uk-UA"/>
        </w:rPr>
        <w:t xml:space="preserve">, </w:t>
      </w:r>
      <w:r w:rsidRPr="00BB4D71">
        <w:rPr>
          <w:rFonts w:ascii="Times New Roman" w:hAnsi="Times New Roman"/>
          <w:color w:val="000000"/>
          <w:sz w:val="28"/>
          <w:szCs w:val="28"/>
          <w:shd w:val="clear" w:color="auto" w:fill="FFFFFF"/>
          <w:lang w:val="uk-UA"/>
        </w:rPr>
        <w:t>високих моральних якостей, патріот своєї держави, займає активну громадянську позицію з урахуванням демократичних засад та принципів.</w:t>
      </w:r>
    </w:p>
    <w:p w:rsidR="00292F66" w:rsidRPr="00BB4D71" w:rsidRDefault="00292F66" w:rsidP="00BB4D71">
      <w:pPr>
        <w:spacing w:after="0" w:line="240" w:lineRule="auto"/>
        <w:ind w:right="-284" w:firstLine="567"/>
        <w:jc w:val="both"/>
        <w:rPr>
          <w:rStyle w:val="apple-converted-space"/>
          <w:rFonts w:ascii="Times New Roman" w:hAnsi="Times New Roman"/>
          <w:sz w:val="28"/>
          <w:szCs w:val="28"/>
          <w:lang w:val="uk-UA"/>
        </w:rPr>
      </w:pPr>
      <w:r w:rsidRPr="00BB4D71">
        <w:rPr>
          <w:rStyle w:val="apple-converted-space"/>
          <w:rFonts w:ascii="Times New Roman" w:hAnsi="Times New Roman"/>
          <w:color w:val="000000"/>
          <w:sz w:val="28"/>
          <w:szCs w:val="28"/>
          <w:shd w:val="clear" w:color="auto" w:fill="FFFFFF"/>
          <w:lang w:val="uk-UA"/>
        </w:rPr>
        <w:t>Педагог визначає вищою цінністю кожну людину, поважає її честь і гідність, права і свободи, зазначені у Конституції України, формує безпечне освітнє середовище, вміє знаходити порозуміння серед здобувачів освітніх послуг та неухильно дотримується принципу рівності.</w:t>
      </w:r>
    </w:p>
    <w:p w:rsidR="00292F66" w:rsidRPr="00971541" w:rsidRDefault="00292F66" w:rsidP="00BB4D71">
      <w:pPr>
        <w:spacing w:after="0" w:line="240" w:lineRule="auto"/>
        <w:ind w:right="-284" w:firstLine="567"/>
        <w:jc w:val="both"/>
        <w:rPr>
          <w:rStyle w:val="apple-converted-space"/>
          <w:rFonts w:ascii="Times New Roman" w:hAnsi="Times New Roman"/>
          <w:color w:val="000000"/>
          <w:sz w:val="28"/>
          <w:szCs w:val="28"/>
          <w:shd w:val="clear" w:color="auto" w:fill="FFFFFF"/>
        </w:rPr>
      </w:pPr>
      <w:r w:rsidRPr="00971541">
        <w:rPr>
          <w:rStyle w:val="apple-converted-space"/>
          <w:rFonts w:ascii="Times New Roman" w:hAnsi="Times New Roman"/>
          <w:color w:val="000000"/>
          <w:sz w:val="28"/>
          <w:szCs w:val="28"/>
          <w:shd w:val="clear" w:color="auto" w:fill="FFFFFF"/>
        </w:rPr>
        <w:t>Успішна педагогічна діяльність, вплив педагога на учня залежить від його авторитету. Чим вищий авторитет педагогічного працівника, тим важливішими будуть для учнів цінності і компетентності, які</w:t>
      </w:r>
      <w:r>
        <w:rPr>
          <w:rStyle w:val="apple-converted-space"/>
          <w:rFonts w:ascii="Times New Roman" w:hAnsi="Times New Roman"/>
          <w:color w:val="000000"/>
          <w:sz w:val="28"/>
          <w:szCs w:val="28"/>
          <w:shd w:val="clear" w:color="auto" w:fill="FFFFFF"/>
        </w:rPr>
        <w:t xml:space="preserve"> він передає своїм вихованцям. </w:t>
      </w:r>
      <w:r w:rsidRPr="00971541">
        <w:rPr>
          <w:rStyle w:val="apple-converted-space"/>
          <w:rFonts w:ascii="Times New Roman" w:hAnsi="Times New Roman"/>
          <w:color w:val="000000"/>
          <w:sz w:val="28"/>
          <w:szCs w:val="28"/>
          <w:shd w:val="clear" w:color="auto" w:fill="FFFFFF"/>
        </w:rPr>
        <w:t xml:space="preserve">Педагог спрямовує авторитет своєї професії та свого професійного співтовариства на захист загальнолюдських цінностей та принципів. </w:t>
      </w:r>
    </w:p>
    <w:p w:rsidR="00292F66" w:rsidRPr="00BB4D71" w:rsidRDefault="00292F66" w:rsidP="00BB4D71">
      <w:pPr>
        <w:spacing w:after="0" w:line="240" w:lineRule="auto"/>
        <w:ind w:right="-284" w:firstLine="567"/>
        <w:jc w:val="both"/>
        <w:rPr>
          <w:rStyle w:val="apple-converted-space"/>
          <w:rFonts w:ascii="Times New Roman" w:hAnsi="Times New Roman"/>
          <w:color w:val="000000"/>
          <w:sz w:val="28"/>
          <w:szCs w:val="28"/>
          <w:shd w:val="clear" w:color="auto" w:fill="FFFFFF"/>
          <w:lang w:val="uk-UA"/>
        </w:rPr>
      </w:pPr>
      <w:r w:rsidRPr="00BB4D71">
        <w:rPr>
          <w:rStyle w:val="apple-converted-space"/>
          <w:rFonts w:ascii="Times New Roman" w:hAnsi="Times New Roman"/>
          <w:color w:val="000000"/>
          <w:sz w:val="28"/>
          <w:szCs w:val="28"/>
          <w:shd w:val="clear" w:color="auto" w:fill="FFFFFF"/>
          <w:lang w:val="uk-UA"/>
        </w:rPr>
        <w:t xml:space="preserve">Оскільки освіта стосується життя та успіху людини у суспільстві, її фізичного, психічного і духовного здоров’я, – </w:t>
      </w:r>
      <w:r w:rsidRPr="00BB4D71">
        <w:rPr>
          <w:rFonts w:ascii="Times New Roman" w:hAnsi="Times New Roman"/>
          <w:sz w:val="28"/>
          <w:szCs w:val="28"/>
          <w:lang w:val="uk-UA"/>
        </w:rPr>
        <w:t>базові якості педагога як суб’єкта і організатора виховного процесу,</w:t>
      </w:r>
      <w:r w:rsidRPr="00BB4D71">
        <w:rPr>
          <w:rStyle w:val="apple-converted-space"/>
          <w:rFonts w:ascii="Times New Roman" w:hAnsi="Times New Roman"/>
          <w:color w:val="000000"/>
          <w:sz w:val="28"/>
          <w:szCs w:val="28"/>
          <w:shd w:val="clear" w:color="auto" w:fill="FFFFFF"/>
          <w:lang w:val="uk-UA"/>
        </w:rPr>
        <w:t xml:space="preserve"> дотримання ним норм моралі й професійної етики мають особливе значення.</w:t>
      </w:r>
    </w:p>
    <w:p w:rsidR="00292F66" w:rsidRPr="00211CA6" w:rsidRDefault="00292F66" w:rsidP="00BA0449">
      <w:pPr>
        <w:spacing w:after="0" w:line="240" w:lineRule="auto"/>
        <w:ind w:right="-284" w:firstLine="360"/>
        <w:jc w:val="center"/>
        <w:rPr>
          <w:rStyle w:val="apple-converted-space"/>
          <w:rFonts w:ascii="Times New Roman" w:hAnsi="Times New Roman"/>
          <w:b/>
          <w:sz w:val="28"/>
          <w:szCs w:val="28"/>
          <w:shd w:val="clear" w:color="auto" w:fill="FFFFFF"/>
          <w:lang w:val="uk-UA"/>
        </w:rPr>
      </w:pPr>
      <w:r w:rsidRPr="00211CA6">
        <w:rPr>
          <w:rStyle w:val="apple-converted-space"/>
          <w:rFonts w:ascii="Times New Roman" w:hAnsi="Times New Roman"/>
          <w:b/>
          <w:sz w:val="28"/>
          <w:szCs w:val="28"/>
          <w:shd w:val="clear" w:color="auto" w:fill="FFFFFF"/>
          <w:lang w:val="uk-UA"/>
        </w:rPr>
        <w:t>Вікові особливості учнів</w:t>
      </w:r>
    </w:p>
    <w:p w:rsidR="00292F66" w:rsidRPr="00211CA6" w:rsidRDefault="00292F66" w:rsidP="00BA0449">
      <w:pPr>
        <w:spacing w:after="0" w:line="240" w:lineRule="auto"/>
        <w:ind w:right="-284" w:firstLine="709"/>
        <w:jc w:val="both"/>
        <w:rPr>
          <w:rStyle w:val="apple-converted-space"/>
          <w:rFonts w:ascii="Times New Roman" w:hAnsi="Times New Roman"/>
          <w:color w:val="000000"/>
          <w:sz w:val="28"/>
          <w:szCs w:val="28"/>
          <w:shd w:val="clear" w:color="auto" w:fill="FFFFFF"/>
          <w:lang w:val="uk-UA"/>
        </w:rPr>
      </w:pPr>
      <w:r w:rsidRPr="00361D1D">
        <w:rPr>
          <w:rStyle w:val="apple-converted-space"/>
          <w:rFonts w:ascii="Times New Roman" w:hAnsi="Times New Roman"/>
          <w:b/>
          <w:color w:val="000000"/>
          <w:sz w:val="28"/>
          <w:szCs w:val="28"/>
          <w:shd w:val="clear" w:color="auto" w:fill="FFFFFF"/>
          <w:lang w:val="uk-UA"/>
        </w:rPr>
        <w:t>Молодший шкільний вік</w:t>
      </w:r>
      <w:r w:rsidRPr="00211CA6">
        <w:rPr>
          <w:rStyle w:val="apple-converted-space"/>
          <w:rFonts w:ascii="Times New Roman" w:hAnsi="Times New Roman"/>
          <w:color w:val="000000"/>
          <w:sz w:val="28"/>
          <w:szCs w:val="28"/>
          <w:shd w:val="clear" w:color="auto" w:fill="FFFFFF"/>
          <w:lang w:val="uk-UA"/>
        </w:rPr>
        <w:t xml:space="preserve"> є важливим у становленні особистості дитини, бо саме тоді закладаються основи особистісного розвитку учнів початкової школи.</w:t>
      </w:r>
    </w:p>
    <w:p w:rsidR="00292F66" w:rsidRPr="006B34BC" w:rsidRDefault="00292F66" w:rsidP="00BA0449">
      <w:pPr>
        <w:spacing w:after="0" w:line="240" w:lineRule="auto"/>
        <w:ind w:right="-284" w:firstLine="709"/>
        <w:jc w:val="both"/>
        <w:rPr>
          <w:rFonts w:ascii="Times New Roman" w:hAnsi="Times New Roman"/>
          <w:sz w:val="28"/>
          <w:szCs w:val="28"/>
        </w:rPr>
      </w:pPr>
      <w:r w:rsidRPr="007F4F9E">
        <w:rPr>
          <w:rStyle w:val="apple-converted-space"/>
          <w:rFonts w:ascii="Times New Roman" w:hAnsi="Times New Roman"/>
          <w:color w:val="000000"/>
          <w:sz w:val="28"/>
          <w:szCs w:val="28"/>
          <w:shd w:val="clear" w:color="auto" w:fill="FFFFFF"/>
          <w:lang w:val="uk-UA"/>
        </w:rPr>
        <w:t>Віковими особливостями дітей 1</w:t>
      </w:r>
      <w:r>
        <w:rPr>
          <w:rStyle w:val="apple-converted-space"/>
          <w:rFonts w:ascii="Times New Roman" w:hAnsi="Times New Roman"/>
          <w:color w:val="000000"/>
          <w:sz w:val="28"/>
          <w:szCs w:val="28"/>
          <w:shd w:val="clear" w:color="auto" w:fill="FFFFFF"/>
          <w:lang w:val="uk-UA"/>
        </w:rPr>
        <w:t>–</w:t>
      </w:r>
      <w:r w:rsidRPr="007F4F9E">
        <w:rPr>
          <w:rStyle w:val="apple-converted-space"/>
          <w:rFonts w:ascii="Times New Roman" w:hAnsi="Times New Roman"/>
          <w:color w:val="000000"/>
          <w:sz w:val="28"/>
          <w:szCs w:val="28"/>
          <w:shd w:val="clear" w:color="auto" w:fill="FFFFFF"/>
          <w:lang w:val="uk-UA"/>
        </w:rPr>
        <w:t>4</w:t>
      </w:r>
      <w:r>
        <w:rPr>
          <w:rStyle w:val="apple-converted-space"/>
          <w:rFonts w:ascii="Times New Roman" w:hAnsi="Times New Roman"/>
          <w:color w:val="000000"/>
          <w:sz w:val="28"/>
          <w:szCs w:val="28"/>
          <w:shd w:val="clear" w:color="auto" w:fill="FFFFFF"/>
          <w:lang w:val="uk-UA"/>
        </w:rPr>
        <w:t>-х</w:t>
      </w:r>
      <w:r w:rsidRPr="007F4F9E">
        <w:rPr>
          <w:rStyle w:val="apple-converted-space"/>
          <w:rFonts w:ascii="Times New Roman" w:hAnsi="Times New Roman"/>
          <w:color w:val="000000"/>
          <w:sz w:val="28"/>
          <w:szCs w:val="28"/>
          <w:shd w:val="clear" w:color="auto" w:fill="FFFFFF"/>
          <w:lang w:val="uk-UA"/>
        </w:rPr>
        <w:t xml:space="preserve"> класів</w:t>
      </w:r>
      <w:r w:rsidRPr="006B34BC">
        <w:rPr>
          <w:rFonts w:ascii="Times New Roman" w:hAnsi="Times New Roman"/>
          <w:sz w:val="28"/>
          <w:szCs w:val="28"/>
          <w:lang w:val="uk-UA"/>
        </w:rPr>
        <w:t xml:space="preserve"> можна вважати: незначний соціальний та моральний досвід, підвищену емоційність, вразливість і водночас пластичність до морально-етичних впливів, імпульсивність та безпосередність поведінки дитини, бажання постійно розширювати коло спілкування. Тому узгодження поведінки та усвідомлення моральних явищ життя характеризуються емоційними узагальненнями, аналізом ситуацій та вчинків, які відповідають загальнолюдським етичним цінностям. Розрив між знаннями моральних прин</w:t>
      </w:r>
      <w:r>
        <w:rPr>
          <w:rFonts w:ascii="Times New Roman" w:hAnsi="Times New Roman"/>
          <w:sz w:val="28"/>
          <w:szCs w:val="28"/>
          <w:lang w:val="uk-UA"/>
        </w:rPr>
        <w:t>ципів і відповідною поведінкою –</w:t>
      </w:r>
      <w:r w:rsidRPr="006B34BC">
        <w:rPr>
          <w:rFonts w:ascii="Times New Roman" w:hAnsi="Times New Roman"/>
          <w:sz w:val="28"/>
          <w:szCs w:val="28"/>
          <w:lang w:val="uk-UA"/>
        </w:rPr>
        <w:t xml:space="preserve"> найхарактерніша властивість дитини цього віку. </w:t>
      </w:r>
      <w:r w:rsidRPr="006B34BC">
        <w:rPr>
          <w:rFonts w:ascii="Times New Roman" w:hAnsi="Times New Roman"/>
          <w:sz w:val="28"/>
          <w:szCs w:val="28"/>
        </w:rPr>
        <w:t xml:space="preserve">Подальшого розвитку набуватимуть такі моральні почуття: </w:t>
      </w:r>
      <w:r>
        <w:rPr>
          <w:rFonts w:ascii="Times New Roman" w:hAnsi="Times New Roman"/>
          <w:sz w:val="28"/>
          <w:szCs w:val="28"/>
        </w:rPr>
        <w:t>провини, сорому, обовʼ</w:t>
      </w:r>
      <w:r w:rsidRPr="006B34BC">
        <w:rPr>
          <w:rFonts w:ascii="Times New Roman" w:hAnsi="Times New Roman"/>
          <w:sz w:val="28"/>
          <w:szCs w:val="28"/>
        </w:rPr>
        <w:t>язку, відповідальності, справедливості, власної гідності, сумління.</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6B34BC">
        <w:rPr>
          <w:rFonts w:ascii="Times New Roman" w:hAnsi="Times New Roman"/>
          <w:sz w:val="28"/>
          <w:szCs w:val="28"/>
        </w:rPr>
        <w:t xml:space="preserve">Основними потребами дитини в початкових класах є необхідність: у спілкуванні з людьми, в емоційному контакті, визнанні, оцінці своїх дій та вчинків, виявленні власних позицій у ставленні до інших, світу, у дружбі, </w:t>
      </w:r>
      <w:r w:rsidRPr="007A5609">
        <w:rPr>
          <w:rFonts w:ascii="Times New Roman" w:hAnsi="Times New Roman"/>
          <w:sz w:val="28"/>
          <w:szCs w:val="28"/>
          <w:lang w:val="uk-UA"/>
        </w:rPr>
        <w:t>товариськості, повазі до особистості, самоповазі, набутті нових знань та вмінь для пізнання довкілля.</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Перед вчителем постає важливе завдання: вирізняти мотив вчинку, роз</w:t>
      </w:r>
      <w:r>
        <w:rPr>
          <w:rFonts w:ascii="Times New Roman" w:hAnsi="Times New Roman"/>
          <w:sz w:val="28"/>
          <w:szCs w:val="28"/>
          <w:lang w:val="uk-UA"/>
        </w:rPr>
        <w:t>ʼ</w:t>
      </w:r>
      <w:r w:rsidRPr="007A5609">
        <w:rPr>
          <w:rFonts w:ascii="Times New Roman" w:hAnsi="Times New Roman"/>
          <w:sz w:val="28"/>
          <w:szCs w:val="28"/>
          <w:lang w:val="uk-UA"/>
        </w:rPr>
        <w:t xml:space="preserve">яснюючи дитині його сутність і правильність </w:t>
      </w:r>
      <w:r>
        <w:rPr>
          <w:rFonts w:ascii="Times New Roman" w:hAnsi="Times New Roman"/>
          <w:sz w:val="28"/>
          <w:szCs w:val="28"/>
          <w:lang w:val="uk-UA"/>
        </w:rPr>
        <w:t>у</w:t>
      </w:r>
      <w:r w:rsidRPr="007A5609">
        <w:rPr>
          <w:rFonts w:ascii="Times New Roman" w:hAnsi="Times New Roman"/>
          <w:sz w:val="28"/>
          <w:szCs w:val="28"/>
          <w:lang w:val="uk-UA"/>
        </w:rPr>
        <w:t xml:space="preserve"> різних типових життєвих ситуаціях, </w:t>
      </w:r>
      <w:r>
        <w:rPr>
          <w:rFonts w:ascii="Times New Roman" w:hAnsi="Times New Roman"/>
          <w:sz w:val="28"/>
          <w:szCs w:val="28"/>
          <w:lang w:val="uk-UA"/>
        </w:rPr>
        <w:t>даючи їй можливість емоційного «</w:t>
      </w:r>
      <w:r w:rsidRPr="007A5609">
        <w:rPr>
          <w:rFonts w:ascii="Times New Roman" w:hAnsi="Times New Roman"/>
          <w:sz w:val="28"/>
          <w:szCs w:val="28"/>
          <w:lang w:val="uk-UA"/>
        </w:rPr>
        <w:t>переживання</w:t>
      </w:r>
      <w:r>
        <w:rPr>
          <w:rFonts w:ascii="Times New Roman" w:hAnsi="Times New Roman"/>
          <w:sz w:val="28"/>
          <w:szCs w:val="28"/>
          <w:lang w:val="uk-UA"/>
        </w:rPr>
        <w:t>»</w:t>
      </w:r>
      <w:r w:rsidRPr="007A5609">
        <w:rPr>
          <w:rFonts w:ascii="Times New Roman" w:hAnsi="Times New Roman"/>
          <w:sz w:val="28"/>
          <w:szCs w:val="28"/>
          <w:lang w:val="uk-UA"/>
        </w:rPr>
        <w:t xml:space="preserve"> разом із практичним застосуванням отриманих знань.</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Беручи участь у спільних видах діяльності, учні вчаться будувати свої взаємини з однолітками, входити в колектив ровесників.У них виникає потреба до взаємовимогливості та взаємодопомоги.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На ц</w:t>
      </w:r>
      <w:r w:rsidRPr="00BC3E82">
        <w:rPr>
          <w:rFonts w:ascii="Times New Roman" w:hAnsi="Times New Roman"/>
          <w:sz w:val="28"/>
          <w:szCs w:val="28"/>
          <w:lang w:val="uk-UA"/>
        </w:rPr>
        <w:t xml:space="preserve">ьому віковому етапі у дитини формується ядро особистості (моральні почуття, цінності, переконання), відбувається набуття досвіду моральної поведінки. </w:t>
      </w:r>
      <w:r w:rsidRPr="006B34BC">
        <w:rPr>
          <w:rFonts w:ascii="Times New Roman" w:hAnsi="Times New Roman"/>
          <w:sz w:val="28"/>
          <w:szCs w:val="28"/>
        </w:rPr>
        <w:t xml:space="preserve">Вона вчиться не лише виконувати вимоги колективу, а й бере активну участь у постановці вимог, виборі доручень, справи, яка їй до душі. В </w:t>
      </w:r>
      <w:r w:rsidRPr="007A5609">
        <w:rPr>
          <w:rFonts w:ascii="Times New Roman" w:hAnsi="Times New Roman"/>
          <w:sz w:val="28"/>
          <w:szCs w:val="28"/>
          <w:lang w:val="uk-UA"/>
        </w:rPr>
        <w:t>учнів</w:t>
      </w:r>
      <w:r>
        <w:rPr>
          <w:rFonts w:ascii="Times New Roman" w:hAnsi="Times New Roman"/>
          <w:sz w:val="28"/>
          <w:szCs w:val="28"/>
          <w:lang w:val="uk-UA"/>
        </w:rPr>
        <w:t xml:space="preserve"> виникає ще одне новоутворення –</w:t>
      </w:r>
      <w:r w:rsidRPr="007A5609">
        <w:rPr>
          <w:rFonts w:ascii="Times New Roman" w:hAnsi="Times New Roman"/>
          <w:sz w:val="28"/>
          <w:szCs w:val="28"/>
          <w:lang w:val="uk-UA"/>
        </w:rPr>
        <w:t xml:space="preserve"> відносно стійкі форми поведінки і діяльності, які в майбутньому становитимуть основу формування її характеру.</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Після закінчення першого класу в частини дітей не до кінця сформовані особистісні новоутворення, що є характерними для дошкільнят, а саме:</w:t>
      </w:r>
    </w:p>
    <w:p w:rsidR="00292F66" w:rsidRPr="006B34BC" w:rsidRDefault="00292F66" w:rsidP="00BA0449">
      <w:pPr>
        <w:spacing w:after="0" w:line="240" w:lineRule="auto"/>
        <w:ind w:right="-284" w:firstLine="709"/>
        <w:jc w:val="both"/>
        <w:rPr>
          <w:rFonts w:ascii="Times New Roman" w:hAnsi="Times New Roman"/>
          <w:sz w:val="28"/>
          <w:szCs w:val="28"/>
        </w:rPr>
      </w:pPr>
      <w:r>
        <w:rPr>
          <w:rFonts w:ascii="Times New Roman" w:hAnsi="Times New Roman"/>
          <w:sz w:val="28"/>
          <w:szCs w:val="28"/>
          <w:lang w:val="uk-UA"/>
        </w:rPr>
        <w:t xml:space="preserve">- </w:t>
      </w:r>
      <w:r w:rsidRPr="007A5609">
        <w:rPr>
          <w:rFonts w:ascii="Times New Roman" w:hAnsi="Times New Roman"/>
          <w:sz w:val="28"/>
          <w:szCs w:val="28"/>
          <w:lang w:val="uk-UA"/>
        </w:rPr>
        <w:t>недостатнє</w:t>
      </w:r>
      <w:r w:rsidRPr="006B34BC">
        <w:rPr>
          <w:rFonts w:ascii="Times New Roman" w:hAnsi="Times New Roman"/>
          <w:sz w:val="28"/>
          <w:szCs w:val="28"/>
        </w:rPr>
        <w:t xml:space="preserve"> усвідомлення сприйняття шкільного життя, необхідності впорядкувати та організувати його за певними законами і правилами співжиття;</w:t>
      </w:r>
    </w:p>
    <w:p w:rsidR="00292F66" w:rsidRPr="00D36C77" w:rsidRDefault="00292F66" w:rsidP="00BA0449">
      <w:pP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w:t>
      </w:r>
      <w:r w:rsidRPr="006B34BC">
        <w:rPr>
          <w:rFonts w:ascii="Times New Roman" w:hAnsi="Times New Roman"/>
          <w:sz w:val="28"/>
          <w:szCs w:val="28"/>
        </w:rPr>
        <w:t xml:space="preserve"> недостатнє усвідомлення внутрішньої етичної інстанції, такої як совість (орієнтування лише на зовнішній контроль з боку дорослих, невміння діяти с</w:t>
      </w:r>
      <w:r>
        <w:rPr>
          <w:rFonts w:ascii="Times New Roman" w:hAnsi="Times New Roman"/>
          <w:sz w:val="28"/>
          <w:szCs w:val="28"/>
        </w:rPr>
        <w:t xml:space="preserve">амостійно), що викликає </w:t>
      </w:r>
      <w:r>
        <w:rPr>
          <w:rFonts w:ascii="Times New Roman" w:hAnsi="Times New Roman"/>
          <w:sz w:val="28"/>
          <w:szCs w:val="28"/>
          <w:lang w:val="uk-UA"/>
        </w:rPr>
        <w:t>в учн</w:t>
      </w:r>
      <w:r w:rsidRPr="006B34BC">
        <w:rPr>
          <w:rFonts w:ascii="Times New Roman" w:hAnsi="Times New Roman"/>
          <w:sz w:val="28"/>
          <w:szCs w:val="28"/>
        </w:rPr>
        <w:t xml:space="preserve">ів почуття невпевненості у собі, </w:t>
      </w:r>
      <w:r w:rsidRPr="00D36C77">
        <w:rPr>
          <w:rFonts w:ascii="Times New Roman" w:hAnsi="Times New Roman"/>
          <w:sz w:val="28"/>
          <w:szCs w:val="28"/>
          <w:lang w:val="uk-UA"/>
        </w:rPr>
        <w:t>спричиняє конфлікти у спілкуванні;</w:t>
      </w:r>
    </w:p>
    <w:p w:rsidR="00292F66" w:rsidRPr="00D36C77" w:rsidRDefault="00292F66" w:rsidP="00BA0449">
      <w:pPr>
        <w:spacing w:after="0" w:line="240" w:lineRule="auto"/>
        <w:ind w:right="-284" w:firstLine="709"/>
        <w:jc w:val="both"/>
        <w:rPr>
          <w:rFonts w:ascii="Times New Roman" w:hAnsi="Times New Roman"/>
          <w:sz w:val="28"/>
          <w:szCs w:val="28"/>
          <w:lang w:val="uk-UA"/>
        </w:rPr>
      </w:pPr>
      <w:r w:rsidRPr="00D36C77">
        <w:rPr>
          <w:rFonts w:ascii="Times New Roman" w:hAnsi="Times New Roman"/>
          <w:sz w:val="28"/>
          <w:szCs w:val="28"/>
          <w:lang w:val="uk-UA"/>
        </w:rPr>
        <w:t>- відсутність переваг та продуманих дій над імпульсивними (стримування бажань відбувається лише в разі очікування винагороди чи покарання);</w:t>
      </w:r>
    </w:p>
    <w:p w:rsidR="00292F66" w:rsidRPr="00D36C77" w:rsidRDefault="00292F66" w:rsidP="00BA0449">
      <w:pP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 xml:space="preserve">- </w:t>
      </w:r>
      <w:r w:rsidRPr="00D36C77">
        <w:rPr>
          <w:rFonts w:ascii="Times New Roman" w:hAnsi="Times New Roman"/>
          <w:sz w:val="28"/>
          <w:szCs w:val="28"/>
          <w:lang w:val="uk-UA"/>
        </w:rPr>
        <w:t>несформованість адекватної самооцінки.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D36C77">
        <w:rPr>
          <w:rFonts w:ascii="Times New Roman" w:hAnsi="Times New Roman"/>
          <w:sz w:val="28"/>
          <w:szCs w:val="28"/>
          <w:lang w:val="uk-UA"/>
        </w:rPr>
        <w:t>Вчителеві</w:t>
      </w:r>
      <w:r w:rsidRPr="00375380">
        <w:rPr>
          <w:rFonts w:ascii="Times New Roman" w:hAnsi="Times New Roman"/>
          <w:sz w:val="28"/>
          <w:szCs w:val="28"/>
          <w:lang w:val="uk-UA"/>
        </w:rPr>
        <w:t xml:space="preserve"> в другому класі слід продовжувати виховну роботу, спрямовану на корекцію цих недоліків з метою будування специфічних для молодших </w:t>
      </w:r>
      <w:r>
        <w:rPr>
          <w:rFonts w:ascii="Times New Roman" w:hAnsi="Times New Roman"/>
          <w:sz w:val="28"/>
          <w:szCs w:val="28"/>
          <w:lang w:val="uk-UA"/>
        </w:rPr>
        <w:t>учн</w:t>
      </w:r>
      <w:r w:rsidRPr="00375380">
        <w:rPr>
          <w:rFonts w:ascii="Times New Roman" w:hAnsi="Times New Roman"/>
          <w:sz w:val="28"/>
          <w:szCs w:val="28"/>
          <w:lang w:val="uk-UA"/>
        </w:rPr>
        <w:t xml:space="preserve">ів особистісних новоутворень: довільність психічних </w:t>
      </w:r>
      <w:r w:rsidRPr="007A5609">
        <w:rPr>
          <w:rFonts w:ascii="Times New Roman" w:hAnsi="Times New Roman"/>
          <w:sz w:val="28"/>
          <w:szCs w:val="28"/>
          <w:lang w:val="uk-UA"/>
        </w:rPr>
        <w:t>процесів, внутрішній план дій та рефлексію, інтелектуалізацію життя дитини.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У вчинках дітей наприкінці другого року навчання вже проглядається позиція у ставленні до того, що їх оточує. Розвиваються і змінюються внутрішні етичні інстанції, формуються моральні мотиви поведінки; розвивається здатність співпереживати, співчувати, а отже, і співдіяти з дорослими та однолітками.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 xml:space="preserve">Молодший </w:t>
      </w:r>
      <w:r w:rsidRPr="007A5609">
        <w:rPr>
          <w:rFonts w:ascii="Times New Roman" w:hAnsi="Times New Roman"/>
          <w:sz w:val="28"/>
          <w:szCs w:val="28"/>
          <w:lang w:val="uk-UA"/>
        </w:rPr>
        <w:t>шкільний в</w:t>
      </w:r>
      <w:r>
        <w:rPr>
          <w:rFonts w:ascii="Times New Roman" w:hAnsi="Times New Roman"/>
          <w:sz w:val="28"/>
          <w:szCs w:val="28"/>
          <w:lang w:val="uk-UA"/>
        </w:rPr>
        <w:t>ік виявляється сприят</w:t>
      </w:r>
      <w:r w:rsidRPr="007A5609">
        <w:rPr>
          <w:rFonts w:ascii="Times New Roman" w:hAnsi="Times New Roman"/>
          <w:sz w:val="28"/>
          <w:szCs w:val="28"/>
          <w:lang w:val="uk-UA"/>
        </w:rPr>
        <w:t>ливим щодо виховання у дитини фундаментального для її морального розвитку новоутворення, яким є здібність цінувати особистість людини.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Головним новоутворенням навчальної діяльності є формування теоретичного мислення дитини, що знаходить відповідне вираження і в рівні сформованості у дітей особистісних моральних якостей, першооснов багатьох моральних понять: доброти (гуманності), людяності, милосердя, чуйності, співчуття, чесності, справедливості, терпеливості та ін.</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 xml:space="preserve">Формування особистості молодшого </w:t>
      </w:r>
      <w:r>
        <w:rPr>
          <w:rFonts w:ascii="Times New Roman" w:hAnsi="Times New Roman"/>
          <w:sz w:val="28"/>
          <w:szCs w:val="28"/>
          <w:lang w:val="uk-UA"/>
        </w:rPr>
        <w:t xml:space="preserve">учня значною мірою визначається </w:t>
      </w:r>
      <w:r w:rsidRPr="007A5609">
        <w:rPr>
          <w:rFonts w:ascii="Times New Roman" w:hAnsi="Times New Roman"/>
          <w:sz w:val="28"/>
          <w:szCs w:val="28"/>
          <w:lang w:val="uk-UA"/>
        </w:rPr>
        <w:t>реалізацією у виховному процесі діяльнісного підходу, згідно з яким моральні правила і норми дитина засвоює активно, в процесі діяльності та спілкування з дорослими, однолітками, старшими та молодшими дітьми. Основна функція її полягає в тому, що в ній набувається досвід ставлення дитини до світу, до людей, до самої себе.</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 xml:space="preserve">Виховання молодших </w:t>
      </w:r>
      <w:r>
        <w:rPr>
          <w:rFonts w:ascii="Times New Roman" w:hAnsi="Times New Roman"/>
          <w:sz w:val="28"/>
          <w:szCs w:val="28"/>
          <w:lang w:val="uk-UA"/>
        </w:rPr>
        <w:t>учн</w:t>
      </w:r>
      <w:r w:rsidRPr="007A5609">
        <w:rPr>
          <w:rFonts w:ascii="Times New Roman" w:hAnsi="Times New Roman"/>
          <w:sz w:val="28"/>
          <w:szCs w:val="28"/>
          <w:lang w:val="uk-UA"/>
        </w:rPr>
        <w:t>ів здійснюється у процесі навчально-пізнавальної діяльності як провідної шляхом внесення ціннісних складових у зміст навчальних предмет</w:t>
      </w:r>
      <w:r>
        <w:rPr>
          <w:rFonts w:ascii="Times New Roman" w:hAnsi="Times New Roman"/>
          <w:sz w:val="28"/>
          <w:szCs w:val="28"/>
          <w:lang w:val="uk-UA"/>
        </w:rPr>
        <w:t>ів, відведення належного місця «спільно-взаємодіючій діяльності»</w:t>
      </w:r>
      <w:r w:rsidRPr="007A5609">
        <w:rPr>
          <w:rFonts w:ascii="Times New Roman" w:hAnsi="Times New Roman"/>
          <w:sz w:val="28"/>
          <w:szCs w:val="28"/>
          <w:lang w:val="uk-UA"/>
        </w:rPr>
        <w:t xml:space="preserve"> як на уроках, так і в позаурочний час; гуманізації </w:t>
      </w:r>
      <w:r>
        <w:rPr>
          <w:rFonts w:ascii="Times New Roman" w:hAnsi="Times New Roman"/>
          <w:sz w:val="28"/>
          <w:szCs w:val="28"/>
          <w:lang w:val="uk-UA"/>
        </w:rPr>
        <w:t>взаємин у системах «</w:t>
      </w:r>
      <w:r w:rsidRPr="007A5609">
        <w:rPr>
          <w:rFonts w:ascii="Times New Roman" w:hAnsi="Times New Roman"/>
          <w:sz w:val="28"/>
          <w:szCs w:val="28"/>
          <w:lang w:val="uk-UA"/>
        </w:rPr>
        <w:t xml:space="preserve">учитель </w:t>
      </w:r>
      <w:r>
        <w:rPr>
          <w:rFonts w:ascii="Times New Roman" w:hAnsi="Times New Roman"/>
          <w:sz w:val="28"/>
          <w:szCs w:val="28"/>
          <w:lang w:val="uk-UA"/>
        </w:rPr>
        <w:t>–</w:t>
      </w:r>
      <w:r w:rsidRPr="007A5609">
        <w:rPr>
          <w:rFonts w:ascii="Times New Roman" w:hAnsi="Times New Roman"/>
          <w:sz w:val="28"/>
          <w:szCs w:val="28"/>
          <w:lang w:val="uk-UA"/>
        </w:rPr>
        <w:t xml:space="preserve"> учень</w:t>
      </w:r>
      <w:r>
        <w:rPr>
          <w:rFonts w:ascii="Times New Roman" w:hAnsi="Times New Roman"/>
          <w:sz w:val="28"/>
          <w:szCs w:val="28"/>
          <w:lang w:val="uk-UA"/>
        </w:rPr>
        <w:t>», «</w:t>
      </w:r>
      <w:r w:rsidRPr="007A5609">
        <w:rPr>
          <w:rFonts w:ascii="Times New Roman" w:hAnsi="Times New Roman"/>
          <w:sz w:val="28"/>
          <w:szCs w:val="28"/>
          <w:lang w:val="uk-UA"/>
        </w:rPr>
        <w:t xml:space="preserve">учень </w:t>
      </w:r>
      <w:r>
        <w:rPr>
          <w:rFonts w:ascii="Times New Roman" w:hAnsi="Times New Roman"/>
          <w:sz w:val="28"/>
          <w:szCs w:val="28"/>
          <w:lang w:val="uk-UA"/>
        </w:rPr>
        <w:t>–</w:t>
      </w:r>
      <w:r w:rsidRPr="007A5609">
        <w:rPr>
          <w:rFonts w:ascii="Times New Roman" w:hAnsi="Times New Roman"/>
          <w:sz w:val="28"/>
          <w:szCs w:val="28"/>
          <w:lang w:val="uk-UA"/>
        </w:rPr>
        <w:t xml:space="preserve"> учень</w:t>
      </w:r>
      <w:r>
        <w:rPr>
          <w:rFonts w:ascii="Times New Roman" w:hAnsi="Times New Roman"/>
          <w:sz w:val="28"/>
          <w:szCs w:val="28"/>
          <w:lang w:val="uk-UA"/>
        </w:rPr>
        <w:t>»</w:t>
      </w:r>
      <w:r w:rsidRPr="007A5609">
        <w:rPr>
          <w:rFonts w:ascii="Times New Roman" w:hAnsi="Times New Roman"/>
          <w:sz w:val="28"/>
          <w:szCs w:val="28"/>
          <w:lang w:val="uk-UA"/>
        </w:rPr>
        <w:t>; використання вчителем демократичного стилю спілкування з учнями; створення умов для творчої самореалізації кожної особистості.</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 xml:space="preserve">Важливим є особистісно орієнтований підхід у вихованні молодших </w:t>
      </w:r>
      <w:r>
        <w:rPr>
          <w:rFonts w:ascii="Times New Roman" w:hAnsi="Times New Roman"/>
          <w:sz w:val="28"/>
          <w:szCs w:val="28"/>
          <w:lang w:val="uk-UA"/>
        </w:rPr>
        <w:t>учн</w:t>
      </w:r>
      <w:r w:rsidRPr="007A5609">
        <w:rPr>
          <w:rFonts w:ascii="Times New Roman" w:hAnsi="Times New Roman"/>
          <w:sz w:val="28"/>
          <w:szCs w:val="28"/>
          <w:lang w:val="uk-UA"/>
        </w:rPr>
        <w:t>ів, оскільки для дітей цієї вікової групи характерна особлива сенситивність до морально-етичних впливів, а надто сприйняття норм культурної поведінки, спілкування, мовного етикету, культури взаємовідносин.</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Дуже часто внутрішнє самопочуття, емоційний настрій дитини залежить від особистості вчителя початкових класів, оскільки для учнів 1</w:t>
      </w:r>
      <w:r>
        <w:rPr>
          <w:rFonts w:ascii="Times New Roman" w:hAnsi="Times New Roman"/>
          <w:sz w:val="28"/>
          <w:szCs w:val="28"/>
          <w:lang w:val="uk-UA"/>
        </w:rPr>
        <w:t>–</w:t>
      </w:r>
      <w:r w:rsidRPr="007A5609">
        <w:rPr>
          <w:rFonts w:ascii="Times New Roman" w:hAnsi="Times New Roman"/>
          <w:sz w:val="28"/>
          <w:szCs w:val="28"/>
          <w:lang w:val="uk-UA"/>
        </w:rPr>
        <w:t>2-х класів учитель залишається центральною фігурою, арбітром, авторитетом. Лише в 3</w:t>
      </w:r>
      <w:r>
        <w:rPr>
          <w:rFonts w:ascii="Times New Roman" w:hAnsi="Times New Roman"/>
          <w:sz w:val="28"/>
          <w:szCs w:val="28"/>
          <w:lang w:val="uk-UA"/>
        </w:rPr>
        <w:t>–</w:t>
      </w:r>
      <w:r w:rsidRPr="007A5609">
        <w:rPr>
          <w:rFonts w:ascii="Times New Roman" w:hAnsi="Times New Roman"/>
          <w:sz w:val="28"/>
          <w:szCs w:val="28"/>
          <w:lang w:val="uk-UA"/>
        </w:rPr>
        <w:t>4-х класах самооцінка, оцінка однолітків починає переважати оцінку вчителя.</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Зовнішнім вираженням позиції дитини є участь її у різноманітних ситуаціях дитячого життя. Вона виявляється залежно від очікувань вчителя і дитини. Діти з невиправданими очікуваннями часто стають агресивними або, навпаки, пригніченими; боязкими або недовірливими, соціально інфантильними або неспокійними. Ці аспекти необхідно враховувати у роботі з дітьми та батьками.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Головне завдан</w:t>
      </w:r>
      <w:r>
        <w:rPr>
          <w:rFonts w:ascii="Times New Roman" w:hAnsi="Times New Roman"/>
          <w:sz w:val="28"/>
          <w:szCs w:val="28"/>
          <w:lang w:val="uk-UA"/>
        </w:rPr>
        <w:t>ня вчителя – навчитись створювати і викорис</w:t>
      </w:r>
      <w:r w:rsidRPr="007A5609">
        <w:rPr>
          <w:rFonts w:ascii="Times New Roman" w:hAnsi="Times New Roman"/>
          <w:sz w:val="28"/>
          <w:szCs w:val="28"/>
          <w:lang w:val="uk-UA"/>
        </w:rPr>
        <w:t>товувати у шкільному житті ситуації, в яких знання і дії були б злиті та дозволили б фіксувати динаміку духовно-морального розвитку дитини, суть якого полягає у вмінні дитини самостійно, а іноді за допомогою вчителя, реалізувати свої здібності до практичної діяльності. Вчитель має допомогти дитині розвиватись від елементарних навичок поведінки до більш високого рівня, для якого необхідні самостійність у прийнятті рішень і моральний вибір.</w:t>
      </w:r>
    </w:p>
    <w:p w:rsidR="00292F66" w:rsidRPr="00F4793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Ефективність різних видів виховання залежить від спрямованості виховного процесу</w:t>
      </w:r>
      <w:r w:rsidRPr="006B34BC">
        <w:rPr>
          <w:rFonts w:ascii="Times New Roman" w:hAnsi="Times New Roman"/>
          <w:sz w:val="28"/>
          <w:szCs w:val="28"/>
        </w:rPr>
        <w:t xml:space="preserve">, форм і методів його організації. Пріоритетними для учнів початкових класів є активні методи, що спрямовані на самостійний пошук істини та сприяють формуванню критичного мислення, ініціативи й </w:t>
      </w:r>
      <w:r w:rsidRPr="00F47939">
        <w:rPr>
          <w:rFonts w:ascii="Times New Roman" w:hAnsi="Times New Roman"/>
          <w:sz w:val="28"/>
          <w:szCs w:val="28"/>
          <w:lang w:val="uk-UA"/>
        </w:rPr>
        <w:t>творчості.</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F47939">
        <w:rPr>
          <w:rFonts w:ascii="Times New Roman" w:hAnsi="Times New Roman"/>
          <w:b/>
          <w:sz w:val="28"/>
          <w:szCs w:val="28"/>
          <w:lang w:val="uk-UA"/>
        </w:rPr>
        <w:t>Підлітковий</w:t>
      </w:r>
      <w:r w:rsidRPr="00F47939">
        <w:rPr>
          <w:rFonts w:ascii="Times New Roman" w:hAnsi="Times New Roman"/>
          <w:b/>
          <w:bCs/>
          <w:iCs/>
          <w:sz w:val="28"/>
          <w:szCs w:val="28"/>
          <w:lang w:val="uk-UA"/>
        </w:rPr>
        <w:t xml:space="preserve"> вік</w:t>
      </w:r>
      <w:r>
        <w:rPr>
          <w:rFonts w:ascii="Times New Roman" w:hAnsi="Times New Roman"/>
          <w:sz w:val="28"/>
          <w:szCs w:val="28"/>
          <w:lang w:val="uk-UA"/>
        </w:rPr>
        <w:t xml:space="preserve"> –</w:t>
      </w:r>
      <w:r w:rsidRPr="00F47939">
        <w:rPr>
          <w:rFonts w:ascii="Times New Roman" w:hAnsi="Times New Roman"/>
          <w:sz w:val="28"/>
          <w:szCs w:val="28"/>
          <w:lang w:val="uk-UA"/>
        </w:rPr>
        <w:t xml:space="preserve"> складний відповідальний</w:t>
      </w:r>
      <w:r>
        <w:rPr>
          <w:rFonts w:ascii="Times New Roman" w:hAnsi="Times New Roman"/>
          <w:sz w:val="28"/>
          <w:szCs w:val="28"/>
          <w:lang w:val="uk-UA"/>
        </w:rPr>
        <w:t xml:space="preserve"> період становлення особистості, </w:t>
      </w:r>
      <w:r w:rsidRPr="00F47939">
        <w:rPr>
          <w:rFonts w:ascii="Times New Roman" w:hAnsi="Times New Roman"/>
          <w:sz w:val="28"/>
          <w:szCs w:val="28"/>
          <w:lang w:val="uk-UA"/>
        </w:rPr>
        <w:t xml:space="preserve">в якому формується соціальна спрямованість і моральна свідомість: моральні погляди, судження, оцінки, уявлення про норми поведінки, запозичені у дорослих. </w:t>
      </w:r>
      <w:r w:rsidRPr="00CB18DF">
        <w:rPr>
          <w:rFonts w:ascii="Times New Roman" w:hAnsi="Times New Roman"/>
          <w:sz w:val="28"/>
          <w:szCs w:val="28"/>
          <w:lang w:val="uk-UA"/>
        </w:rPr>
        <w:t>Шлях оволодіння ними відбувається через реальні стосунки, через оцінку їхньої діяльності дорослими. Наприклад, не одразу підлітки усвідомлюють, що волю загартовує і навчання, що відкрите визнання своїх помилок свідчить про сміливість,</w:t>
      </w:r>
      <w:r>
        <w:rPr>
          <w:rFonts w:ascii="Times New Roman" w:hAnsi="Times New Roman"/>
          <w:sz w:val="28"/>
          <w:szCs w:val="28"/>
          <w:lang w:val="uk-UA"/>
        </w:rPr>
        <w:t xml:space="preserve"> що усвідомлення своєї провини –</w:t>
      </w:r>
      <w:r w:rsidRPr="00CB18DF">
        <w:rPr>
          <w:rFonts w:ascii="Times New Roman" w:hAnsi="Times New Roman"/>
          <w:sz w:val="28"/>
          <w:szCs w:val="28"/>
          <w:lang w:val="uk-UA"/>
        </w:rPr>
        <w:t xml:space="preserve"> крок до відповідальності. Знання моральних норм та еталонів взаємин розуміють не завжди глибоко, важко сприймають моральний релятивізм, тому оцінки вчинків інших категоричні, безкомпромісні. </w:t>
      </w:r>
      <w:r>
        <w:rPr>
          <w:rFonts w:ascii="Times New Roman" w:hAnsi="Times New Roman"/>
          <w:sz w:val="28"/>
          <w:szCs w:val="28"/>
        </w:rPr>
        <w:t>Моральні переконання ще</w:t>
      </w:r>
      <w:r w:rsidRPr="006B34BC">
        <w:rPr>
          <w:rFonts w:ascii="Times New Roman" w:hAnsi="Times New Roman"/>
          <w:sz w:val="28"/>
          <w:szCs w:val="28"/>
        </w:rPr>
        <w:t xml:space="preserve"> є </w:t>
      </w:r>
      <w:r w:rsidRPr="007A5609">
        <w:rPr>
          <w:rFonts w:ascii="Times New Roman" w:hAnsi="Times New Roman"/>
          <w:sz w:val="28"/>
          <w:szCs w:val="28"/>
          <w:lang w:val="uk-UA"/>
        </w:rPr>
        <w:t>нестійкими, проте вони стають спе</w:t>
      </w:r>
      <w:r>
        <w:rPr>
          <w:rFonts w:ascii="Times New Roman" w:hAnsi="Times New Roman"/>
          <w:sz w:val="28"/>
          <w:szCs w:val="28"/>
          <w:lang w:val="uk-UA"/>
        </w:rPr>
        <w:t>цифічними мотивами поведінки. Зʼ</w:t>
      </w:r>
      <w:r w:rsidRPr="007A5609">
        <w:rPr>
          <w:rFonts w:ascii="Times New Roman" w:hAnsi="Times New Roman"/>
          <w:sz w:val="28"/>
          <w:szCs w:val="28"/>
          <w:lang w:val="uk-UA"/>
        </w:rPr>
        <w:t>являються власні погляди, оцінки, які можуть швидко змінитись, але й протилежну точку зору підліток буде відстоювати так само пристрасно, як й іншу.</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Важливі зміни відбуваються у мотиваційній сфері: потреба в самоповазі, в самоствердженні, у визнанні товаришів, у позитивному ставленні з боку друзів. З'являється орієнтація на майбутнє: мрії, ідеали, перспективні плани, віддалена мета. Проте для підлітка характерна й відмова від поставленої мети всупереч її об'єктивній значущості, бо воля ще слабка. Підлітки частіше діють за найбільш сильним мотивом, власною ж поведінкою вони ще не володіють, і самі визнають відсутність у себе вольових якостей.</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Завданням педагогів є розвиток у підлітків воль</w:t>
      </w:r>
      <w:r>
        <w:rPr>
          <w:rFonts w:ascii="Times New Roman" w:hAnsi="Times New Roman"/>
          <w:sz w:val="28"/>
          <w:szCs w:val="28"/>
          <w:lang w:val="uk-UA"/>
        </w:rPr>
        <w:t xml:space="preserve">ової поведінки, використовуючи </w:t>
      </w:r>
      <w:r w:rsidRPr="007A5609">
        <w:rPr>
          <w:rFonts w:ascii="Times New Roman" w:hAnsi="Times New Roman"/>
          <w:sz w:val="28"/>
          <w:szCs w:val="28"/>
          <w:lang w:val="uk-UA"/>
        </w:rPr>
        <w:t xml:space="preserve">для цього емоційно привабливі </w:t>
      </w:r>
      <w:r>
        <w:rPr>
          <w:rFonts w:ascii="Times New Roman" w:hAnsi="Times New Roman"/>
          <w:sz w:val="28"/>
          <w:szCs w:val="28"/>
          <w:lang w:val="uk-UA"/>
        </w:rPr>
        <w:t>цілі, підтримуючи їх наміри й</w:t>
      </w:r>
      <w:r w:rsidRPr="007A5609">
        <w:rPr>
          <w:rFonts w:ascii="Times New Roman" w:hAnsi="Times New Roman"/>
          <w:sz w:val="28"/>
          <w:szCs w:val="28"/>
          <w:lang w:val="uk-UA"/>
        </w:rPr>
        <w:t xml:space="preserve"> уявлення  про можли</w:t>
      </w:r>
      <w:r>
        <w:rPr>
          <w:rFonts w:ascii="Times New Roman" w:hAnsi="Times New Roman"/>
          <w:sz w:val="28"/>
          <w:szCs w:val="28"/>
          <w:lang w:val="uk-UA"/>
        </w:rPr>
        <w:t xml:space="preserve">вість </w:t>
      </w:r>
      <w:r w:rsidRPr="007A5609">
        <w:rPr>
          <w:rFonts w:ascii="Times New Roman" w:hAnsi="Times New Roman"/>
          <w:sz w:val="28"/>
          <w:szCs w:val="28"/>
          <w:lang w:val="uk-UA"/>
        </w:rPr>
        <w:t>досягти власного рівня домагань. У підлітків у вольовому акті ще слабко представлена виконавська частина. Очима підлітків основною причиною їх неуспішності у школі є лінощі. Практика свідчить, що не менше значення має забезпечення пізнавальної мотивації, розвиток інтересів. Для підлітків є характерною легкість виникнення переживань, емоційної напруги, їм важко стримувати свої радість, горе, образу, гнів. їхні е</w:t>
      </w:r>
      <w:r>
        <w:rPr>
          <w:rFonts w:ascii="Times New Roman" w:hAnsi="Times New Roman"/>
          <w:sz w:val="28"/>
          <w:szCs w:val="28"/>
          <w:lang w:val="uk-UA"/>
        </w:rPr>
        <w:t>моції відрізняються ригідністю –</w:t>
      </w:r>
      <w:r w:rsidRPr="007A5609">
        <w:rPr>
          <w:rFonts w:ascii="Times New Roman" w:hAnsi="Times New Roman"/>
          <w:sz w:val="28"/>
          <w:szCs w:val="28"/>
          <w:lang w:val="uk-UA"/>
        </w:rPr>
        <w:t xml:space="preserve"> інертністю, негнучкістю, навіть тенденцією </w:t>
      </w:r>
      <w:r>
        <w:rPr>
          <w:rFonts w:ascii="Times New Roman" w:hAnsi="Times New Roman"/>
          <w:sz w:val="28"/>
          <w:szCs w:val="28"/>
          <w:lang w:val="uk-UA"/>
        </w:rPr>
        <w:t>до самопідтримування. Підлітки «купаються»</w:t>
      </w:r>
      <w:r w:rsidRPr="007A5609">
        <w:rPr>
          <w:rFonts w:ascii="Times New Roman" w:hAnsi="Times New Roman"/>
          <w:sz w:val="28"/>
          <w:szCs w:val="28"/>
          <w:lang w:val="uk-UA"/>
        </w:rPr>
        <w:t xml:space="preserve"> у власному горі чи в почутті провини. Вони відчувають задоволення від будь-яких переживань, відчувають потребу в сильних емоційних насиченнях. Суперечливі прагнення, які виникають досить часто, ще більше підсилюють загальний емоційний фон, що призводить до виникнення стану афекту. Афективний стан може бути досить тривалим і виникати з незначного приводу. Треба вчити підлітків володіти своїми емоціями, усвідомлювати їх, говорити про них, виявляти у культурних формах.</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Відбувається інтенсивний розвиток самосвідомості: виникає інтерес до свого внутрішнього світу, що веде до поглиблення та ускладнення процесу самопізнання. Підліткова рефлексія спрямована на розуміння самого себе, особлива увага приділяється власним якостям особистості, тому підвищується чутливість до оцінок з боку оточуючих, виникає орієнтація на реальні досягнення. Рефл</w:t>
      </w:r>
      <w:r>
        <w:rPr>
          <w:rFonts w:ascii="Times New Roman" w:hAnsi="Times New Roman"/>
          <w:sz w:val="28"/>
          <w:szCs w:val="28"/>
          <w:lang w:val="uk-UA"/>
        </w:rPr>
        <w:t>ексія відкриває недосконалість «Я»</w:t>
      </w:r>
      <w:r w:rsidRPr="007A5609">
        <w:rPr>
          <w:rFonts w:ascii="Times New Roman" w:hAnsi="Times New Roman"/>
          <w:sz w:val="28"/>
          <w:szCs w:val="28"/>
          <w:lang w:val="uk-UA"/>
        </w:rPr>
        <w:t>, що глибоко та гостро переживається. Найбільший сплеск рефлексивності в учнів 7</w:t>
      </w:r>
      <w:r>
        <w:rPr>
          <w:rFonts w:ascii="Times New Roman" w:hAnsi="Times New Roman"/>
          <w:sz w:val="28"/>
          <w:szCs w:val="28"/>
          <w:lang w:val="uk-UA"/>
        </w:rPr>
        <w:t>–</w:t>
      </w:r>
      <w:r w:rsidRPr="007A5609">
        <w:rPr>
          <w:rFonts w:ascii="Times New Roman" w:hAnsi="Times New Roman"/>
          <w:sz w:val="28"/>
          <w:szCs w:val="28"/>
          <w:lang w:val="uk-UA"/>
        </w:rPr>
        <w:t>8-х класів. Зростає критичність з приводу власних недоліків, наприклад, вже в 6 класі з'являються діти, які вважають себе нездібними до жодного з предметів.</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Моральна мотивація ще не є стійкою, тому підліток легко піддається навіюванню, таким формам соціальної поведінки, які роблять його дорослим у власних очах.</w:t>
      </w:r>
    </w:p>
    <w:p w:rsidR="00292F66" w:rsidRPr="007A5609" w:rsidRDefault="00292F66" w:rsidP="00BA0449">
      <w:pP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Образи «Я»</w:t>
      </w:r>
      <w:r w:rsidRPr="007A5609">
        <w:rPr>
          <w:rFonts w:ascii="Times New Roman" w:hAnsi="Times New Roman"/>
          <w:sz w:val="28"/>
          <w:szCs w:val="28"/>
          <w:lang w:val="uk-UA"/>
        </w:rPr>
        <w:t>, які створює у своїй свідомості підліток,</w:t>
      </w:r>
      <w:r>
        <w:rPr>
          <w:rFonts w:ascii="Times New Roman" w:hAnsi="Times New Roman"/>
          <w:sz w:val="28"/>
          <w:szCs w:val="28"/>
          <w:lang w:val="uk-UA"/>
        </w:rPr>
        <w:t xml:space="preserve"> дуже різноманітні: це фізичне «Я»</w:t>
      </w:r>
      <w:r w:rsidRPr="007A5609">
        <w:rPr>
          <w:rFonts w:ascii="Times New Roman" w:hAnsi="Times New Roman"/>
          <w:sz w:val="28"/>
          <w:szCs w:val="28"/>
          <w:lang w:val="uk-UA"/>
        </w:rPr>
        <w:t xml:space="preserve"> (уявлення п</w:t>
      </w:r>
      <w:r>
        <w:rPr>
          <w:rFonts w:ascii="Times New Roman" w:hAnsi="Times New Roman"/>
          <w:sz w:val="28"/>
          <w:szCs w:val="28"/>
          <w:lang w:val="uk-UA"/>
        </w:rPr>
        <w:t>ро свою зовнішність), психічне «</w:t>
      </w:r>
      <w:r w:rsidRPr="007A5609">
        <w:rPr>
          <w:rFonts w:ascii="Times New Roman" w:hAnsi="Times New Roman"/>
          <w:sz w:val="28"/>
          <w:szCs w:val="28"/>
          <w:lang w:val="uk-UA"/>
        </w:rPr>
        <w:t>Я</w:t>
      </w:r>
      <w:r>
        <w:rPr>
          <w:rFonts w:ascii="Times New Roman" w:hAnsi="Times New Roman"/>
          <w:sz w:val="28"/>
          <w:szCs w:val="28"/>
          <w:lang w:val="uk-UA"/>
        </w:rPr>
        <w:t>»</w:t>
      </w:r>
      <w:r w:rsidRPr="007A5609">
        <w:rPr>
          <w:rFonts w:ascii="Times New Roman" w:hAnsi="Times New Roman"/>
          <w:sz w:val="28"/>
          <w:szCs w:val="28"/>
          <w:lang w:val="uk-UA"/>
        </w:rPr>
        <w:t xml:space="preserve"> (про риси характеру, про свої здібності тощо). Але ставлення до всіх цих</w:t>
      </w:r>
      <w:r>
        <w:rPr>
          <w:rFonts w:ascii="Times New Roman" w:hAnsi="Times New Roman"/>
          <w:sz w:val="28"/>
          <w:szCs w:val="28"/>
          <w:lang w:val="uk-UA"/>
        </w:rPr>
        <w:t xml:space="preserve"> рис свого «</w:t>
      </w:r>
      <w:r w:rsidRPr="007A5609">
        <w:rPr>
          <w:rFonts w:ascii="Times New Roman" w:hAnsi="Times New Roman"/>
          <w:sz w:val="28"/>
          <w:szCs w:val="28"/>
          <w:lang w:val="uk-UA"/>
        </w:rPr>
        <w:t>Я</w:t>
      </w:r>
      <w:r>
        <w:rPr>
          <w:rFonts w:ascii="Times New Roman" w:hAnsi="Times New Roman"/>
          <w:sz w:val="28"/>
          <w:szCs w:val="28"/>
          <w:lang w:val="uk-UA"/>
        </w:rPr>
        <w:t>»</w:t>
      </w:r>
      <w:r w:rsidRPr="007A5609">
        <w:rPr>
          <w:rFonts w:ascii="Times New Roman" w:hAnsi="Times New Roman"/>
          <w:sz w:val="28"/>
          <w:szCs w:val="28"/>
          <w:lang w:val="uk-UA"/>
        </w:rPr>
        <w:t xml:space="preserve"> залежить від системи цінностей, яка формується завдяки впливу членів своєї сім</w:t>
      </w:r>
      <w:r>
        <w:rPr>
          <w:rFonts w:ascii="Times New Roman" w:hAnsi="Times New Roman"/>
          <w:sz w:val="28"/>
          <w:szCs w:val="28"/>
          <w:lang w:val="uk-UA"/>
        </w:rPr>
        <w:t>ʼ</w:t>
      </w:r>
      <w:r w:rsidRPr="007A5609">
        <w:rPr>
          <w:rFonts w:ascii="Times New Roman" w:hAnsi="Times New Roman"/>
          <w:sz w:val="28"/>
          <w:szCs w:val="28"/>
          <w:lang w:val="uk-UA"/>
        </w:rPr>
        <w:t>ї та ровесників. Саме тому одні гостро переживають відсут</w:t>
      </w:r>
      <w:r>
        <w:rPr>
          <w:rFonts w:ascii="Times New Roman" w:hAnsi="Times New Roman"/>
          <w:sz w:val="28"/>
          <w:szCs w:val="28"/>
          <w:lang w:val="uk-UA"/>
        </w:rPr>
        <w:t>ність зовнішньої краси, а інші –</w:t>
      </w:r>
      <w:r w:rsidRPr="007A5609">
        <w:rPr>
          <w:rFonts w:ascii="Times New Roman" w:hAnsi="Times New Roman"/>
          <w:sz w:val="28"/>
          <w:szCs w:val="28"/>
          <w:lang w:val="uk-UA"/>
        </w:rPr>
        <w:t xml:space="preserve"> фізичної сили, дехто всю увагу спрямовує на підвищення результатів у спор</w:t>
      </w:r>
      <w:r>
        <w:rPr>
          <w:rFonts w:ascii="Times New Roman" w:hAnsi="Times New Roman"/>
          <w:sz w:val="28"/>
          <w:szCs w:val="28"/>
          <w:lang w:val="uk-UA"/>
        </w:rPr>
        <w:t>тивних видах діяльності. Образ «</w:t>
      </w:r>
      <w:r w:rsidRPr="007A5609">
        <w:rPr>
          <w:rFonts w:ascii="Times New Roman" w:hAnsi="Times New Roman"/>
          <w:sz w:val="28"/>
          <w:szCs w:val="28"/>
          <w:lang w:val="uk-UA"/>
        </w:rPr>
        <w:t>Я</w:t>
      </w:r>
      <w:r>
        <w:rPr>
          <w:rFonts w:ascii="Times New Roman" w:hAnsi="Times New Roman"/>
          <w:sz w:val="28"/>
          <w:szCs w:val="28"/>
          <w:lang w:val="uk-UA"/>
        </w:rPr>
        <w:t>»</w:t>
      </w:r>
      <w:r w:rsidRPr="007A5609">
        <w:rPr>
          <w:rFonts w:ascii="Times New Roman" w:hAnsi="Times New Roman"/>
          <w:sz w:val="28"/>
          <w:szCs w:val="28"/>
          <w:lang w:val="uk-UA"/>
        </w:rPr>
        <w:t xml:space="preserve"> ще нестабільний, уявлення про себе рухливе. Іноді випадкова фраза, комплімент або посмішка надовго порушують спокій душевного життя підлітка.</w:t>
      </w:r>
    </w:p>
    <w:p w:rsidR="00292F66" w:rsidRPr="007A5609" w:rsidRDefault="00292F66" w:rsidP="00BA0449">
      <w:pP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З образом «</w:t>
      </w:r>
      <w:r w:rsidRPr="007A5609">
        <w:rPr>
          <w:rFonts w:ascii="Times New Roman" w:hAnsi="Times New Roman"/>
          <w:sz w:val="28"/>
          <w:szCs w:val="28"/>
          <w:lang w:val="uk-UA"/>
        </w:rPr>
        <w:t>Я</w:t>
      </w:r>
      <w:r>
        <w:rPr>
          <w:rFonts w:ascii="Times New Roman" w:hAnsi="Times New Roman"/>
          <w:sz w:val="28"/>
          <w:szCs w:val="28"/>
          <w:lang w:val="uk-UA"/>
        </w:rPr>
        <w:t>»</w:t>
      </w:r>
      <w:r w:rsidRPr="007A5609">
        <w:rPr>
          <w:rFonts w:ascii="Times New Roman" w:hAnsi="Times New Roman"/>
          <w:sz w:val="28"/>
          <w:szCs w:val="28"/>
          <w:lang w:val="uk-UA"/>
        </w:rPr>
        <w:t xml:space="preserve"> пов'язана самооцінка. Для підлітка важливо знати не тільки, який він є, але й наскільки значущими є його індивідуальні особливості для оточуючих, а тому й для самого себе. Пос</w:t>
      </w:r>
      <w:r>
        <w:rPr>
          <w:rFonts w:ascii="Times New Roman" w:hAnsi="Times New Roman"/>
          <w:sz w:val="28"/>
          <w:szCs w:val="28"/>
          <w:lang w:val="uk-UA"/>
        </w:rPr>
        <w:t>тійно відбувається порівняння: «Я такий, як усі» або «я не такий, як усі»</w:t>
      </w:r>
      <w:r w:rsidRPr="007A5609">
        <w:rPr>
          <w:rFonts w:ascii="Times New Roman" w:hAnsi="Times New Roman"/>
          <w:sz w:val="28"/>
          <w:szCs w:val="28"/>
          <w:lang w:val="uk-UA"/>
        </w:rPr>
        <w:t xml:space="preserve">. В ідеалі самооцінка повинна складатися з порівняння самого себе сьогоднішнього з </w:t>
      </w:r>
      <w:r>
        <w:rPr>
          <w:rFonts w:ascii="Times New Roman" w:hAnsi="Times New Roman"/>
          <w:sz w:val="28"/>
          <w:szCs w:val="28"/>
          <w:lang w:val="uk-UA"/>
        </w:rPr>
        <w:t>самим же собою, але учорашнім: «</w:t>
      </w:r>
      <w:r w:rsidRPr="007A5609">
        <w:rPr>
          <w:rFonts w:ascii="Times New Roman" w:hAnsi="Times New Roman"/>
          <w:sz w:val="28"/>
          <w:szCs w:val="28"/>
          <w:lang w:val="uk-UA"/>
        </w:rPr>
        <w:t xml:space="preserve">Я вчора і я сьогодні, а яким </w:t>
      </w:r>
      <w:r>
        <w:rPr>
          <w:rFonts w:ascii="Times New Roman" w:hAnsi="Times New Roman"/>
          <w:sz w:val="28"/>
          <w:szCs w:val="28"/>
          <w:lang w:val="uk-UA"/>
        </w:rPr>
        <w:t>я стану (повинен стати) завтра?»</w:t>
      </w:r>
      <w:r w:rsidRPr="007A5609">
        <w:rPr>
          <w:rFonts w:ascii="Times New Roman" w:hAnsi="Times New Roman"/>
          <w:sz w:val="28"/>
          <w:szCs w:val="28"/>
          <w:lang w:val="uk-UA"/>
        </w:rPr>
        <w:t xml:space="preserve">. Це складно, проте ефективно. Самооцінка має загальний характер та ще й занижена: підлітки перебільшують свої недоліки, успіхи дещо занижують. Але за заниженою самооцінкою може ховатись високий рівень домагань, на основі чого розвивається феномен </w:t>
      </w:r>
      <w:r>
        <w:rPr>
          <w:rFonts w:ascii="Times New Roman" w:hAnsi="Times New Roman"/>
          <w:sz w:val="28"/>
          <w:szCs w:val="28"/>
          <w:lang w:val="uk-UA"/>
        </w:rPr>
        <w:t>«дискомфорт успіху»</w:t>
      </w:r>
      <w:r w:rsidRPr="007A5609">
        <w:rPr>
          <w:rFonts w:ascii="Times New Roman" w:hAnsi="Times New Roman"/>
          <w:sz w:val="28"/>
          <w:szCs w:val="28"/>
          <w:lang w:val="uk-UA"/>
        </w:rPr>
        <w:t xml:space="preserve">. Підліток, маючи таку самооцінку, знецінює досягнення своїх </w:t>
      </w:r>
      <w:r>
        <w:rPr>
          <w:rFonts w:ascii="Times New Roman" w:hAnsi="Times New Roman"/>
          <w:sz w:val="28"/>
          <w:szCs w:val="28"/>
          <w:lang w:val="uk-UA"/>
        </w:rPr>
        <w:t>одноліт</w:t>
      </w:r>
      <w:r w:rsidRPr="007A5609">
        <w:rPr>
          <w:rFonts w:ascii="Times New Roman" w:hAnsi="Times New Roman"/>
          <w:sz w:val="28"/>
          <w:szCs w:val="28"/>
          <w:lang w:val="uk-UA"/>
        </w:rPr>
        <w:t>ків, радіє їхнім невдачам. Така конфліктна самооцінка виникає за умови завищених вимог з боку батьків, або песимістичних уявлень про можливості свого сина чи доньки. У підлітка тоді виникає сильна реакція навіть на справедливі зауваження. Він шукає зовнішні причини для виправдовування своїх реальних невдач або тих, що прогнозую</w:t>
      </w:r>
      <w:r>
        <w:rPr>
          <w:rFonts w:ascii="Times New Roman" w:hAnsi="Times New Roman"/>
          <w:sz w:val="28"/>
          <w:szCs w:val="28"/>
          <w:lang w:val="uk-UA"/>
        </w:rPr>
        <w:t>ться. Такий «афект неадекватності»</w:t>
      </w:r>
      <w:r w:rsidRPr="007A5609">
        <w:rPr>
          <w:rFonts w:ascii="Times New Roman" w:hAnsi="Times New Roman"/>
          <w:sz w:val="28"/>
          <w:szCs w:val="28"/>
          <w:lang w:val="uk-UA"/>
        </w:rPr>
        <w:t xml:space="preserve"> вимагає пошуку психологічного захисту у вигляді знецінення успіхів інших. Висока самооцінка повинна поєднуватись із здатністю диференційовано оцінювати свої досягнення і водночас бачити недоліки та перспективи покращення результатів за рахунок усунення недоліків.</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Підлітки адекватно оцінюють товаришів, але завищують свою самооцінку. Загальне позитивне ставлення до себе, до своїх можливостей повинно за</w:t>
      </w:r>
      <w:r>
        <w:rPr>
          <w:rFonts w:ascii="Times New Roman" w:hAnsi="Times New Roman"/>
          <w:sz w:val="28"/>
          <w:szCs w:val="28"/>
          <w:lang w:val="uk-UA"/>
        </w:rPr>
        <w:t>лишатися незмінним, а недоліки –</w:t>
      </w:r>
      <w:r w:rsidRPr="007A5609">
        <w:rPr>
          <w:rFonts w:ascii="Times New Roman" w:hAnsi="Times New Roman"/>
          <w:sz w:val="28"/>
          <w:szCs w:val="28"/>
          <w:lang w:val="uk-UA"/>
        </w:rPr>
        <w:t xml:space="preserve"> сприйматись як тимчасові, які можна усунути.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Самооцінка поступово емансипується від оцінок оточуючих і набуває все більшого значення як регулятор власної поведінки.</w:t>
      </w:r>
    </w:p>
    <w:p w:rsidR="00292F66" w:rsidRPr="006B34BC" w:rsidRDefault="00292F66" w:rsidP="00BA0449">
      <w:pPr>
        <w:spacing w:after="0" w:line="240" w:lineRule="auto"/>
        <w:ind w:right="-284" w:firstLine="709"/>
        <w:jc w:val="both"/>
        <w:rPr>
          <w:rFonts w:ascii="Times New Roman" w:hAnsi="Times New Roman"/>
          <w:sz w:val="28"/>
          <w:szCs w:val="28"/>
        </w:rPr>
      </w:pPr>
      <w:r>
        <w:rPr>
          <w:rFonts w:ascii="Times New Roman" w:hAnsi="Times New Roman"/>
          <w:sz w:val="28"/>
          <w:szCs w:val="28"/>
          <w:lang w:val="uk-UA"/>
        </w:rPr>
        <w:t>Крім реального «</w:t>
      </w:r>
      <w:r w:rsidRPr="007A5609">
        <w:rPr>
          <w:rFonts w:ascii="Times New Roman" w:hAnsi="Times New Roman"/>
          <w:sz w:val="28"/>
          <w:szCs w:val="28"/>
          <w:lang w:val="uk-UA"/>
        </w:rPr>
        <w:t>Я</w:t>
      </w:r>
      <w:r>
        <w:rPr>
          <w:rFonts w:ascii="Times New Roman" w:hAnsi="Times New Roman"/>
          <w:sz w:val="28"/>
          <w:szCs w:val="28"/>
          <w:lang w:val="uk-UA"/>
        </w:rPr>
        <w:t>» виникає і «</w:t>
      </w:r>
      <w:r w:rsidRPr="007A5609">
        <w:rPr>
          <w:rFonts w:ascii="Times New Roman" w:hAnsi="Times New Roman"/>
          <w:sz w:val="28"/>
          <w:szCs w:val="28"/>
          <w:lang w:val="uk-UA"/>
        </w:rPr>
        <w:t>Я-ідеальне</w:t>
      </w:r>
      <w:r>
        <w:rPr>
          <w:rFonts w:ascii="Times New Roman" w:hAnsi="Times New Roman"/>
          <w:sz w:val="28"/>
          <w:szCs w:val="28"/>
          <w:lang w:val="uk-UA"/>
        </w:rPr>
        <w:t>»</w:t>
      </w:r>
      <w:r w:rsidRPr="007A5609">
        <w:rPr>
          <w:rFonts w:ascii="Times New Roman" w:hAnsi="Times New Roman"/>
          <w:sz w:val="28"/>
          <w:szCs w:val="28"/>
          <w:lang w:val="uk-UA"/>
        </w:rPr>
        <w:t>. Якщо рівень домагань високий, а свої можливості усвідомлюються недо</w:t>
      </w:r>
      <w:r>
        <w:rPr>
          <w:rFonts w:ascii="Times New Roman" w:hAnsi="Times New Roman"/>
          <w:sz w:val="28"/>
          <w:szCs w:val="28"/>
          <w:lang w:val="uk-UA"/>
        </w:rPr>
        <w:t>статньо, тоді «Я-реальне» буде дуже відрізнятися від «</w:t>
      </w:r>
      <w:r w:rsidRPr="007A5609">
        <w:rPr>
          <w:rFonts w:ascii="Times New Roman" w:hAnsi="Times New Roman"/>
          <w:sz w:val="28"/>
          <w:szCs w:val="28"/>
          <w:lang w:val="uk-UA"/>
        </w:rPr>
        <w:t>Я-ідеального</w:t>
      </w:r>
      <w:r>
        <w:rPr>
          <w:rFonts w:ascii="Times New Roman" w:hAnsi="Times New Roman"/>
          <w:sz w:val="28"/>
          <w:szCs w:val="28"/>
          <w:lang w:val="uk-UA"/>
        </w:rPr>
        <w:t>»</w:t>
      </w:r>
      <w:r w:rsidRPr="007A5609">
        <w:rPr>
          <w:rFonts w:ascii="Times New Roman" w:hAnsi="Times New Roman"/>
          <w:sz w:val="28"/>
          <w:szCs w:val="28"/>
          <w:lang w:val="uk-UA"/>
        </w:rPr>
        <w:t>. Такий стан веде до невпевненості в собі, а в поведінці це виявиться в образливості, впертості, навіть агресивності</w:t>
      </w:r>
      <w:r>
        <w:rPr>
          <w:rFonts w:ascii="Times New Roman" w:hAnsi="Times New Roman"/>
          <w:sz w:val="28"/>
          <w:szCs w:val="28"/>
        </w:rPr>
        <w:t xml:space="preserve">. Якщо </w:t>
      </w:r>
      <w:r>
        <w:rPr>
          <w:rFonts w:ascii="Times New Roman" w:hAnsi="Times New Roman"/>
          <w:sz w:val="28"/>
          <w:szCs w:val="28"/>
          <w:lang w:val="uk-UA"/>
        </w:rPr>
        <w:t>«</w:t>
      </w:r>
      <w:r w:rsidRPr="006B34BC">
        <w:rPr>
          <w:rFonts w:ascii="Times New Roman" w:hAnsi="Times New Roman"/>
          <w:sz w:val="28"/>
          <w:szCs w:val="28"/>
        </w:rPr>
        <w:t>Я-ідеальне</w:t>
      </w:r>
      <w:r>
        <w:rPr>
          <w:rFonts w:ascii="Times New Roman" w:hAnsi="Times New Roman"/>
          <w:sz w:val="28"/>
          <w:szCs w:val="28"/>
          <w:lang w:val="uk-UA"/>
        </w:rPr>
        <w:t>»</w:t>
      </w:r>
      <w:r w:rsidRPr="006B34BC">
        <w:rPr>
          <w:rFonts w:ascii="Times New Roman" w:hAnsi="Times New Roman"/>
          <w:sz w:val="28"/>
          <w:szCs w:val="28"/>
        </w:rPr>
        <w:t xml:space="preserve"> сприймається досяжним, воно спонукає до самовиховання, здійснення якого сприяє розвитку саморегулювання. Саморегулювання вміщує в собі вільну постановку мети та вибір засобів її досягнення. Деякі підлітки (3%) розробляють навіть програму самовдосконалення, але не всі мають силу волі та наполегливість, щоб здійснити її. Здатність ставити мету, усвідомлювати засоби її досягнення, використовувати свої можливості, передбачати результати є показником високої зрілості особистості, що з'явиться пізніше. В учнів основної школи виникає потреба в життєвому самовизначенні (закінчується 9 клас), спрямованості на майбутнє, визначенні свого життєвого шляху, майбутньої професії. Ця потреба конкретизується в новій соціальній позиції, яка розгортається на наступному віковому етапі.</w:t>
      </w:r>
    </w:p>
    <w:p w:rsidR="00292F66" w:rsidRPr="007A5609" w:rsidRDefault="00292F66" w:rsidP="00BA0449">
      <w:pPr>
        <w:shd w:val="clear" w:color="auto" w:fill="FFFFFF"/>
        <w:spacing w:after="0" w:line="240" w:lineRule="auto"/>
        <w:ind w:right="-284" w:firstLine="567"/>
        <w:jc w:val="both"/>
        <w:rPr>
          <w:rFonts w:ascii="Times New Roman" w:hAnsi="Times New Roman"/>
          <w:sz w:val="28"/>
          <w:szCs w:val="28"/>
          <w:lang w:val="uk-UA"/>
        </w:rPr>
      </w:pPr>
      <w:r w:rsidRPr="0078769A">
        <w:rPr>
          <w:rFonts w:ascii="Times New Roman" w:hAnsi="Times New Roman"/>
          <w:b/>
          <w:sz w:val="28"/>
          <w:szCs w:val="28"/>
          <w:lang w:val="uk-UA"/>
        </w:rPr>
        <w:t>Старший шкільний вік</w:t>
      </w:r>
      <w:r>
        <w:rPr>
          <w:rFonts w:ascii="Times New Roman" w:hAnsi="Times New Roman"/>
          <w:b/>
          <w:sz w:val="28"/>
          <w:szCs w:val="28"/>
          <w:lang w:val="uk-UA"/>
        </w:rPr>
        <w:t xml:space="preserve"> (юнацтво)</w:t>
      </w:r>
      <w:r w:rsidRPr="00093238">
        <w:rPr>
          <w:rFonts w:ascii="Times New Roman" w:hAnsi="Times New Roman"/>
          <w:sz w:val="28"/>
          <w:szCs w:val="28"/>
          <w:lang w:val="uk-UA"/>
        </w:rPr>
        <w:t xml:space="preserve">, що охоплює період розвитку дитини від 15 до 18 років, у віковій психології прийнято вважати старшим підлітковим віком. </w:t>
      </w:r>
      <w:r w:rsidRPr="006B34BC">
        <w:rPr>
          <w:rFonts w:ascii="Times New Roman" w:hAnsi="Times New Roman"/>
          <w:sz w:val="28"/>
          <w:szCs w:val="28"/>
        </w:rPr>
        <w:t xml:space="preserve">Одним із важливих аспектів психічного розвитку старшокласників є інтенсивне дозрівання, провідна роль у якому відводиться розвитку мислення. У цьому віці учні виявляють більше самостійності в заняттях, у них інтенсивно розвиваються моральні сили, формуються і визначаються риси характеру, відбувається становлення світогляду. Основною особливістю </w:t>
      </w:r>
      <w:r w:rsidRPr="007A5609">
        <w:rPr>
          <w:rFonts w:ascii="Times New Roman" w:hAnsi="Times New Roman"/>
          <w:sz w:val="28"/>
          <w:szCs w:val="28"/>
          <w:lang w:val="uk-UA"/>
        </w:rPr>
        <w:t>особистісного розвитку старшокласника є помітний розвиток самосвідомості, самооцінки, що грунтується на самостійному аналізі й оцінці власної діяльності, що не завжди чере</w:t>
      </w:r>
      <w:r>
        <w:rPr>
          <w:rFonts w:ascii="Times New Roman" w:hAnsi="Times New Roman"/>
          <w:sz w:val="28"/>
          <w:szCs w:val="28"/>
          <w:lang w:val="uk-UA"/>
        </w:rPr>
        <w:t>з складність цього процесу є обʼ</w:t>
      </w:r>
      <w:r w:rsidRPr="007A5609">
        <w:rPr>
          <w:rFonts w:ascii="Times New Roman" w:hAnsi="Times New Roman"/>
          <w:sz w:val="28"/>
          <w:szCs w:val="28"/>
          <w:lang w:val="uk-UA"/>
        </w:rPr>
        <w:t>єктивними.</w:t>
      </w:r>
    </w:p>
    <w:p w:rsidR="00292F66" w:rsidRPr="00BC3E82"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Старший шкільний вік є сенситивним у формуванні світогляду, виробленні стратегії життя, визначенні життєвих планів, формуванні вміння творити власну долю, активно відповідально та ефективно реалізувати громадянські</w:t>
      </w:r>
      <w:r>
        <w:rPr>
          <w:rFonts w:ascii="Times New Roman" w:hAnsi="Times New Roman"/>
          <w:sz w:val="28"/>
          <w:szCs w:val="28"/>
          <w:lang w:val="uk-UA"/>
        </w:rPr>
        <w:t xml:space="preserve"> права й обовʼ</w:t>
      </w:r>
      <w:r w:rsidRPr="00BC3E82">
        <w:rPr>
          <w:rFonts w:ascii="Times New Roman" w:hAnsi="Times New Roman"/>
          <w:sz w:val="28"/>
          <w:szCs w:val="28"/>
          <w:lang w:val="uk-UA"/>
        </w:rPr>
        <w:t>язки.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BC3E82">
        <w:rPr>
          <w:rFonts w:ascii="Times New Roman" w:hAnsi="Times New Roman"/>
          <w:sz w:val="28"/>
          <w:szCs w:val="28"/>
          <w:lang w:val="uk-UA"/>
        </w:rPr>
        <w:t xml:space="preserve">Разом з розвитком абстрактного й цілісного мислення в учнів старших класів відбувається перехід до вищих рівнів мовлення, виникає прагнення до його самовдосконалення, намагання зробити його більш виразним, точним. </w:t>
      </w:r>
      <w:r w:rsidRPr="007A5609">
        <w:rPr>
          <w:rFonts w:ascii="Times New Roman" w:hAnsi="Times New Roman"/>
          <w:sz w:val="28"/>
          <w:szCs w:val="28"/>
          <w:lang w:val="uk-UA"/>
        </w:rPr>
        <w:t>Старшокласники вже вільно користуються комп'ютером, інтернетом, енциклопедичними словниками, аналізують і зіставляють інформацію з різних джерел.</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 xml:space="preserve">У старшокласників помітно розвивається самоспостережливість, </w:t>
      </w:r>
      <w:r>
        <w:rPr>
          <w:rFonts w:ascii="Times New Roman" w:hAnsi="Times New Roman"/>
          <w:sz w:val="28"/>
          <w:szCs w:val="28"/>
          <w:lang w:val="uk-UA"/>
        </w:rPr>
        <w:t>у</w:t>
      </w:r>
      <w:r w:rsidRPr="007A5609">
        <w:rPr>
          <w:rFonts w:ascii="Times New Roman" w:hAnsi="Times New Roman"/>
          <w:sz w:val="28"/>
          <w:szCs w:val="28"/>
          <w:lang w:val="uk-UA"/>
        </w:rPr>
        <w:t xml:space="preserve">міння аналізувати поведінку. Для них характерне поглиблене усвідомлення психологічних процесів. Помітно зростають сила волі, витримка, наполегливість, самоконтроль. Інтереси стають зрілішими і водночас тривалішими, стійкішими, міцнішими. Розвиваються пізнавальні інтереси, зокрема </w:t>
      </w:r>
      <w:r>
        <w:rPr>
          <w:rFonts w:ascii="Times New Roman" w:hAnsi="Times New Roman"/>
          <w:sz w:val="28"/>
          <w:szCs w:val="28"/>
          <w:lang w:val="uk-UA"/>
        </w:rPr>
        <w:t>–</w:t>
      </w:r>
      <w:r w:rsidRPr="007A5609">
        <w:rPr>
          <w:rFonts w:ascii="Times New Roman" w:hAnsi="Times New Roman"/>
          <w:sz w:val="28"/>
          <w:szCs w:val="28"/>
          <w:lang w:val="uk-UA"/>
        </w:rPr>
        <w:t xml:space="preserve"> до самостійних видів навчальної роботи.</w:t>
      </w:r>
    </w:p>
    <w:p w:rsidR="00292F66" w:rsidRPr="007A5609"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Пізнавальна діяльність учнів у старших класах характеризується новими вміннями і розвиненими здібностями, такими як: багатство словникового запасу, уміння розвивати допитливість, організувати сприйняття інформації та визначати нові ідеї, володіти достатнім обсягом інформації, застосовувати засвоєний матеріал за нових умов, критично мислити, розв</w:t>
      </w:r>
      <w:r>
        <w:rPr>
          <w:rFonts w:ascii="Times New Roman" w:hAnsi="Times New Roman"/>
          <w:sz w:val="28"/>
          <w:szCs w:val="28"/>
          <w:lang w:val="uk-UA"/>
        </w:rPr>
        <w:t>ʼ</w:t>
      </w:r>
      <w:r w:rsidRPr="007A5609">
        <w:rPr>
          <w:rFonts w:ascii="Times New Roman" w:hAnsi="Times New Roman"/>
          <w:sz w:val="28"/>
          <w:szCs w:val="28"/>
          <w:lang w:val="uk-UA"/>
        </w:rPr>
        <w:t>язувати складні проблеми, за</w:t>
      </w:r>
      <w:r>
        <w:rPr>
          <w:rFonts w:ascii="Times New Roman" w:hAnsi="Times New Roman"/>
          <w:sz w:val="28"/>
          <w:szCs w:val="28"/>
          <w:lang w:val="uk-UA"/>
        </w:rPr>
        <w:t>своювати причинно-наслідкові звʼ</w:t>
      </w:r>
      <w:r w:rsidRPr="007A5609">
        <w:rPr>
          <w:rFonts w:ascii="Times New Roman" w:hAnsi="Times New Roman"/>
          <w:sz w:val="28"/>
          <w:szCs w:val="28"/>
          <w:lang w:val="uk-UA"/>
        </w:rPr>
        <w:t>язки, встановлювати приховані залежності зв'язків, інтегрувати й синтезувати інформацію, відрізняти незначні відмінності, досконало аналізувати ситуацію, передбачати наслідки, оцінювати процес і результати, міркувати, будувати гіпотези, застосовувати ідеї на практиці, узагальнювати та робити висновки.</w:t>
      </w:r>
    </w:p>
    <w:p w:rsidR="00292F66" w:rsidRDefault="00292F66" w:rsidP="00BA0449">
      <w:pPr>
        <w:spacing w:after="0" w:line="240" w:lineRule="auto"/>
        <w:ind w:right="-284" w:firstLine="709"/>
        <w:jc w:val="both"/>
        <w:rPr>
          <w:rFonts w:ascii="Times New Roman" w:hAnsi="Times New Roman"/>
          <w:sz w:val="28"/>
          <w:szCs w:val="28"/>
          <w:lang w:val="uk-UA"/>
        </w:rPr>
      </w:pPr>
      <w:r w:rsidRPr="007A5609">
        <w:rPr>
          <w:rFonts w:ascii="Times New Roman" w:hAnsi="Times New Roman"/>
          <w:sz w:val="28"/>
          <w:szCs w:val="28"/>
          <w:lang w:val="uk-UA"/>
        </w:rPr>
        <w:t>Під час навчання у цей період виникають нові мотиви професійного та життєвого самовизначення. Старшокласники, визначаючи систему цінностей, керуються планом свого індивідуального розвитку та соціальною значимістю життєвих цілей.</w:t>
      </w:r>
    </w:p>
    <w:p w:rsidR="00292F66" w:rsidRPr="00DB1E57" w:rsidRDefault="00292F66" w:rsidP="00A16D08">
      <w:pPr>
        <w:spacing w:line="240" w:lineRule="auto"/>
        <w:ind w:left="720" w:right="-284"/>
        <w:contextualSpacing/>
        <w:jc w:val="center"/>
        <w:rPr>
          <w:rFonts w:ascii="Times New Roman" w:hAnsi="Times New Roman"/>
          <w:b/>
          <w:sz w:val="28"/>
          <w:szCs w:val="28"/>
          <w:lang w:val="uk-UA"/>
        </w:rPr>
      </w:pPr>
      <w:r w:rsidRPr="00DB1E57">
        <w:rPr>
          <w:rFonts w:ascii="Times New Roman" w:hAnsi="Times New Roman"/>
          <w:b/>
          <w:sz w:val="28"/>
          <w:szCs w:val="28"/>
          <w:lang w:val="uk-UA"/>
        </w:rPr>
        <w:t>Пріоритети у вих</w:t>
      </w:r>
      <w:r>
        <w:rPr>
          <w:rFonts w:ascii="Times New Roman" w:hAnsi="Times New Roman"/>
          <w:b/>
          <w:sz w:val="28"/>
          <w:szCs w:val="28"/>
          <w:lang w:val="uk-UA"/>
        </w:rPr>
        <w:t>ованні компетентної особистості</w:t>
      </w:r>
    </w:p>
    <w:p w:rsidR="00292F66" w:rsidRDefault="00292F66" w:rsidP="0088305F">
      <w:pPr>
        <w:spacing w:after="0" w:line="240" w:lineRule="auto"/>
        <w:ind w:right="-284" w:firstLine="709"/>
        <w:jc w:val="both"/>
        <w:rPr>
          <w:rFonts w:ascii="Times New Roman" w:hAnsi="Times New Roman"/>
          <w:sz w:val="28"/>
          <w:szCs w:val="28"/>
          <w:lang w:val="uk-UA"/>
        </w:rPr>
      </w:pPr>
      <w:r>
        <w:rPr>
          <w:rFonts w:ascii="Times New Roman" w:hAnsi="Times New Roman"/>
          <w:sz w:val="28"/>
          <w:szCs w:val="28"/>
          <w:lang w:val="uk-UA"/>
        </w:rPr>
        <w:t xml:space="preserve">Визначаються </w:t>
      </w:r>
      <w:r w:rsidRPr="00DB1E57">
        <w:rPr>
          <w:rFonts w:ascii="Times New Roman" w:hAnsi="Times New Roman"/>
          <w:sz w:val="28"/>
          <w:szCs w:val="28"/>
          <w:lang w:val="uk-UA"/>
        </w:rPr>
        <w:t xml:space="preserve">відповідно до актуальних завдань і перспектив розвитку українського суспільства, позитивної соціалізації особистості та з урахуванням вікових можливостей </w:t>
      </w:r>
      <w:r>
        <w:rPr>
          <w:rFonts w:ascii="Times New Roman" w:hAnsi="Times New Roman"/>
          <w:sz w:val="28"/>
          <w:szCs w:val="28"/>
          <w:lang w:val="uk-UA"/>
        </w:rPr>
        <w:t>учн</w:t>
      </w:r>
      <w:r w:rsidRPr="00DB1E57">
        <w:rPr>
          <w:rFonts w:ascii="Times New Roman" w:hAnsi="Times New Roman"/>
          <w:sz w:val="28"/>
          <w:szCs w:val="28"/>
          <w:lang w:val="uk-UA"/>
        </w:rPr>
        <w:t>ів і специфіки організації виховного процесу в закладі</w:t>
      </w:r>
      <w:r>
        <w:rPr>
          <w:rFonts w:ascii="Times New Roman" w:hAnsi="Times New Roman"/>
          <w:sz w:val="28"/>
          <w:szCs w:val="28"/>
          <w:lang w:val="uk-UA"/>
        </w:rPr>
        <w:t xml:space="preserve"> освіти</w:t>
      </w:r>
      <w:r w:rsidRPr="00DB1E57">
        <w:rPr>
          <w:rFonts w:ascii="Times New Roman" w:hAnsi="Times New Roman"/>
          <w:sz w:val="28"/>
          <w:szCs w:val="28"/>
          <w:lang w:val="uk-UA"/>
        </w:rPr>
        <w:t xml:space="preserve">; пов’язуються з реалізацією прав і обов’язків учасників виховного процесу як активних членів громадянського суспільства. </w:t>
      </w:r>
    </w:p>
    <w:p w:rsidR="00292F66" w:rsidRPr="00DB1E57" w:rsidRDefault="00292F66" w:rsidP="00A16D08">
      <w:pPr>
        <w:spacing w:after="0" w:line="240" w:lineRule="auto"/>
        <w:ind w:right="-284" w:firstLine="708"/>
        <w:jc w:val="both"/>
        <w:rPr>
          <w:rFonts w:ascii="Times New Roman" w:hAnsi="Times New Roman"/>
          <w:sz w:val="28"/>
          <w:szCs w:val="28"/>
          <w:lang w:val="uk-UA"/>
        </w:rPr>
      </w:pPr>
      <w:r w:rsidRPr="00DB1E57">
        <w:rPr>
          <w:rFonts w:ascii="Times New Roman" w:hAnsi="Times New Roman"/>
          <w:sz w:val="28"/>
          <w:szCs w:val="28"/>
          <w:lang w:val="uk-UA"/>
        </w:rPr>
        <w:t>Стосовно виховного процесу, за Державним стандартом базової і повної загальної середньої освіти, ми розуміємо компетентність як готовність і здатність особистості чинити морально на основі цінностей, світоглядних орієнтирів, етикету: усвідомлювати необхідність моральної поведінки, розуміти причинно-наслідкові зв’язки своїх дій, уміти обґрунтовувати і цивілізовано відстоювати свою позицію, приймати зважені моральні рішення, виявляти відповідальність, брати на себе обов’язки та протистояти аморальним впливам.</w:t>
      </w:r>
    </w:p>
    <w:p w:rsidR="00292F66" w:rsidRPr="00093238" w:rsidRDefault="00292F66" w:rsidP="00A16D08">
      <w:pPr>
        <w:pStyle w:val="ListParagraph"/>
        <w:keepNext/>
        <w:widowControl w:val="0"/>
        <w:spacing w:line="240" w:lineRule="auto"/>
        <w:ind w:left="0" w:right="-284" w:firstLine="709"/>
        <w:jc w:val="both"/>
        <w:rPr>
          <w:rFonts w:ascii="Times New Roman" w:hAnsi="Times New Roman"/>
          <w:sz w:val="28"/>
          <w:szCs w:val="28"/>
        </w:rPr>
      </w:pPr>
      <w:r w:rsidRPr="00093238">
        <w:rPr>
          <w:rFonts w:ascii="Times New Roman" w:hAnsi="Times New Roman"/>
          <w:sz w:val="28"/>
          <w:szCs w:val="28"/>
        </w:rPr>
        <w:t>Компетентнісний п</w:t>
      </w:r>
      <w:r>
        <w:rPr>
          <w:rFonts w:ascii="Times New Roman" w:hAnsi="Times New Roman"/>
          <w:sz w:val="28"/>
          <w:szCs w:val="28"/>
        </w:rPr>
        <w:t>отенціал забезпечує можливість у</w:t>
      </w:r>
      <w:r w:rsidRPr="00093238">
        <w:rPr>
          <w:rFonts w:ascii="Times New Roman" w:hAnsi="Times New Roman"/>
          <w:sz w:val="28"/>
          <w:szCs w:val="28"/>
        </w:rPr>
        <w:t>себічного розвитку особистості дитини на основі ключових компетентностей (див. подану нижче таблицю).</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5"/>
        <w:gridCol w:w="2965"/>
        <w:gridCol w:w="6237"/>
      </w:tblGrid>
      <w:tr w:rsidR="00292F66" w:rsidRPr="00885529" w:rsidTr="00885529">
        <w:tc>
          <w:tcPr>
            <w:tcW w:w="9747" w:type="dxa"/>
            <w:gridSpan w:val="3"/>
          </w:tcPr>
          <w:p w:rsidR="00292F66" w:rsidRPr="00885529" w:rsidRDefault="00292F66" w:rsidP="00885529">
            <w:pPr>
              <w:pStyle w:val="ListParagraph"/>
              <w:keepNext/>
              <w:widowControl w:val="0"/>
              <w:spacing w:after="0" w:line="360" w:lineRule="auto"/>
              <w:ind w:left="0" w:right="-284"/>
              <w:jc w:val="center"/>
              <w:rPr>
                <w:rFonts w:ascii="Times New Roman" w:hAnsi="Times New Roman"/>
                <w:sz w:val="28"/>
                <w:szCs w:val="28"/>
              </w:rPr>
            </w:pPr>
            <w:r w:rsidRPr="00885529">
              <w:rPr>
                <w:rFonts w:ascii="Times New Roman" w:hAnsi="Times New Roman"/>
                <w:sz w:val="28"/>
                <w:szCs w:val="28"/>
              </w:rPr>
              <w:t>Компетентнісний потенціал виховання</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color w:val="000000"/>
                <w:sz w:val="23"/>
                <w:szCs w:val="23"/>
              </w:rPr>
            </w:pPr>
            <w:r w:rsidRPr="00885529">
              <w:rPr>
                <w:rFonts w:ascii="Times New Roman" w:hAnsi="Times New Roman"/>
                <w:b/>
                <w:bCs/>
                <w:color w:val="000000"/>
                <w:sz w:val="23"/>
                <w:szCs w:val="23"/>
              </w:rPr>
              <w:t xml:space="preserve">№ п/п </w:t>
            </w:r>
          </w:p>
        </w:tc>
        <w:tc>
          <w:tcPr>
            <w:tcW w:w="2965" w:type="dxa"/>
          </w:tcPr>
          <w:p w:rsidR="00292F66" w:rsidRPr="00885529" w:rsidRDefault="00292F66" w:rsidP="00885529">
            <w:pPr>
              <w:autoSpaceDE w:val="0"/>
              <w:autoSpaceDN w:val="0"/>
              <w:adjustRightInd w:val="0"/>
              <w:spacing w:after="0" w:line="240" w:lineRule="auto"/>
              <w:ind w:right="-284"/>
              <w:rPr>
                <w:rFonts w:ascii="Times New Roman" w:hAnsi="Times New Roman"/>
                <w:color w:val="000000"/>
                <w:sz w:val="23"/>
                <w:szCs w:val="23"/>
              </w:rPr>
            </w:pPr>
            <w:r w:rsidRPr="00885529">
              <w:rPr>
                <w:rFonts w:ascii="Times New Roman" w:hAnsi="Times New Roman"/>
                <w:b/>
                <w:bCs/>
                <w:color w:val="000000"/>
                <w:sz w:val="23"/>
                <w:szCs w:val="23"/>
              </w:rPr>
              <w:t xml:space="preserve">Ключова компетентність </w:t>
            </w:r>
          </w:p>
        </w:tc>
        <w:tc>
          <w:tcPr>
            <w:tcW w:w="6237" w:type="dxa"/>
          </w:tcPr>
          <w:p w:rsidR="00292F66" w:rsidRPr="00885529" w:rsidRDefault="00292F66" w:rsidP="00885529">
            <w:pPr>
              <w:autoSpaceDE w:val="0"/>
              <w:autoSpaceDN w:val="0"/>
              <w:adjustRightInd w:val="0"/>
              <w:spacing w:after="0" w:line="240" w:lineRule="auto"/>
              <w:ind w:right="-284"/>
              <w:rPr>
                <w:rFonts w:ascii="Times New Roman" w:hAnsi="Times New Roman"/>
                <w:color w:val="000000"/>
                <w:sz w:val="23"/>
                <w:szCs w:val="23"/>
                <w:lang w:val="uk-UA"/>
              </w:rPr>
            </w:pPr>
            <w:r w:rsidRPr="00885529">
              <w:rPr>
                <w:rFonts w:ascii="Times New Roman" w:hAnsi="Times New Roman"/>
                <w:b/>
                <w:bCs/>
                <w:color w:val="000000"/>
                <w:sz w:val="23"/>
                <w:szCs w:val="23"/>
                <w:lang w:val="uk-UA"/>
              </w:rPr>
              <w:t xml:space="preserve">Ціннісні </w:t>
            </w:r>
            <w:r w:rsidRPr="00885529">
              <w:rPr>
                <w:rFonts w:ascii="Times New Roman" w:hAnsi="Times New Roman"/>
                <w:b/>
                <w:bCs/>
                <w:color w:val="000000"/>
                <w:sz w:val="23"/>
                <w:szCs w:val="23"/>
              </w:rPr>
              <w:t>ставлення</w:t>
            </w:r>
            <w:r w:rsidRPr="00885529">
              <w:rPr>
                <w:rFonts w:ascii="Times New Roman" w:hAnsi="Times New Roman"/>
                <w:b/>
                <w:bCs/>
                <w:color w:val="000000"/>
                <w:sz w:val="23"/>
                <w:szCs w:val="23"/>
                <w:lang w:val="uk-UA"/>
              </w:rPr>
              <w:t xml:space="preserve"> та практичні здатності</w:t>
            </w:r>
          </w:p>
          <w:p w:rsidR="00292F66" w:rsidRPr="00885529" w:rsidRDefault="00292F66" w:rsidP="00885529">
            <w:pPr>
              <w:pStyle w:val="ListParagraph"/>
              <w:keepNext/>
              <w:widowControl w:val="0"/>
              <w:spacing w:after="0" w:line="360" w:lineRule="auto"/>
              <w:ind w:left="0" w:right="-284"/>
              <w:jc w:val="both"/>
              <w:rPr>
                <w:rFonts w:ascii="Times New Roman" w:hAnsi="Times New Roman"/>
                <w:sz w:val="28"/>
                <w:szCs w:val="28"/>
              </w:rPr>
            </w:pP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1</w:t>
            </w:r>
          </w:p>
        </w:tc>
        <w:tc>
          <w:tcPr>
            <w:tcW w:w="296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color w:val="000000"/>
                <w:sz w:val="23"/>
                <w:szCs w:val="23"/>
                <w:lang w:val="uk-UA"/>
              </w:rPr>
              <w:t>Спілкування державною (і рідною мовою у разі відмінності) мовами</w:t>
            </w:r>
          </w:p>
        </w:tc>
        <w:tc>
          <w:tcPr>
            <w:tcW w:w="6237" w:type="dxa"/>
          </w:tcPr>
          <w:p w:rsidR="00292F66" w:rsidRPr="00885529" w:rsidRDefault="00292F66" w:rsidP="00885529">
            <w:pPr>
              <w:autoSpaceDE w:val="0"/>
              <w:autoSpaceDN w:val="0"/>
              <w:adjustRightInd w:val="0"/>
              <w:spacing w:after="0" w:line="240" w:lineRule="auto"/>
              <w:ind w:right="-284"/>
              <w:rPr>
                <w:rFonts w:ascii="Times New Roman" w:hAnsi="Times New Roman"/>
                <w:i/>
                <w:iCs/>
                <w:color w:val="000000"/>
                <w:sz w:val="23"/>
                <w:szCs w:val="23"/>
                <w:lang w:val="uk-UA"/>
              </w:rPr>
            </w:pPr>
            <w:r w:rsidRPr="00885529">
              <w:rPr>
                <w:rFonts w:ascii="Times New Roman" w:hAnsi="Times New Roman"/>
                <w:i/>
                <w:iCs/>
                <w:color w:val="000000"/>
                <w:sz w:val="23"/>
                <w:szCs w:val="23"/>
                <w:lang w:val="uk-UA"/>
              </w:rPr>
              <w:t>Ціннісне ставлення:</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color w:val="000000"/>
                <w:lang w:val="uk-UA"/>
              </w:rPr>
              <w:t xml:space="preserve">– </w:t>
            </w:r>
            <w:r w:rsidRPr="00885529">
              <w:rPr>
                <w:rFonts w:ascii="Times New Roman" w:hAnsi="Times New Roman"/>
                <w:lang w:val="uk-UA"/>
              </w:rPr>
              <w:t>усвідомлення ролі рідної (державної) мови як механізму національної і етнічної самоідентифікації, збереження світового мовного різноманіття, способу збереження культурних традицій і стратегій, аудіо- та візуалізацію культурного різноманіття свого народу;</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color w:val="000000"/>
                <w:sz w:val="23"/>
                <w:szCs w:val="23"/>
                <w:lang w:val="uk-UA"/>
              </w:rPr>
              <w:t xml:space="preserve">- любов до </w:t>
            </w:r>
            <w:r w:rsidRPr="00885529">
              <w:rPr>
                <w:rFonts w:ascii="Times New Roman" w:hAnsi="Times New Roman"/>
                <w:color w:val="000000"/>
                <w:sz w:val="23"/>
                <w:szCs w:val="23"/>
              </w:rPr>
              <w:t>українськ</w:t>
            </w:r>
            <w:r w:rsidRPr="00885529">
              <w:rPr>
                <w:rFonts w:ascii="Times New Roman" w:hAnsi="Times New Roman"/>
                <w:color w:val="000000"/>
                <w:sz w:val="23"/>
                <w:szCs w:val="23"/>
                <w:lang w:val="uk-UA"/>
              </w:rPr>
              <w:t>ої</w:t>
            </w:r>
            <w:r w:rsidRPr="00885529">
              <w:rPr>
                <w:rFonts w:ascii="Times New Roman" w:hAnsi="Times New Roman"/>
                <w:color w:val="000000"/>
                <w:sz w:val="23"/>
                <w:szCs w:val="23"/>
              </w:rPr>
              <w:t xml:space="preserve"> мов</w:t>
            </w:r>
            <w:r w:rsidRPr="00885529">
              <w:rPr>
                <w:rFonts w:ascii="Times New Roman" w:hAnsi="Times New Roman"/>
                <w:color w:val="000000"/>
                <w:sz w:val="23"/>
                <w:szCs w:val="23"/>
                <w:lang w:val="uk-UA"/>
              </w:rPr>
              <w:t>и</w:t>
            </w:r>
            <w:r w:rsidRPr="00885529">
              <w:rPr>
                <w:rFonts w:ascii="Times New Roman" w:hAnsi="Times New Roman"/>
                <w:color w:val="000000"/>
                <w:sz w:val="23"/>
                <w:szCs w:val="23"/>
              </w:rPr>
              <w:t xml:space="preserve">;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color w:val="000000"/>
                <w:sz w:val="23"/>
                <w:szCs w:val="23"/>
              </w:rPr>
              <w:t xml:space="preserve">– усвідомлення ролі української мови </w:t>
            </w:r>
            <w:r w:rsidRPr="00885529">
              <w:rPr>
                <w:rFonts w:ascii="Times New Roman" w:hAnsi="Times New Roman"/>
                <w:color w:val="000000"/>
                <w:sz w:val="23"/>
                <w:szCs w:val="23"/>
                <w:lang w:val="uk-UA"/>
              </w:rPr>
              <w:t xml:space="preserve">в особистому житті, а також у житті </w:t>
            </w:r>
            <w:r w:rsidRPr="00885529">
              <w:rPr>
                <w:rFonts w:ascii="Times New Roman" w:hAnsi="Times New Roman"/>
                <w:color w:val="000000"/>
                <w:sz w:val="23"/>
                <w:szCs w:val="23"/>
              </w:rPr>
              <w:t xml:space="preserve">нації і держави;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rPr>
              <w:t>– спілкува</w:t>
            </w:r>
            <w:r w:rsidRPr="00885529">
              <w:rPr>
                <w:rFonts w:ascii="Times New Roman" w:hAnsi="Times New Roman"/>
                <w:color w:val="000000"/>
                <w:sz w:val="23"/>
                <w:szCs w:val="23"/>
                <w:lang w:val="uk-UA"/>
              </w:rPr>
              <w:t>ння</w:t>
            </w:r>
            <w:r w:rsidRPr="00885529">
              <w:rPr>
                <w:rFonts w:ascii="Times New Roman" w:hAnsi="Times New Roman"/>
                <w:color w:val="000000"/>
                <w:sz w:val="23"/>
                <w:szCs w:val="23"/>
              </w:rPr>
              <w:t xml:space="preserve"> українською мовою</w:t>
            </w:r>
            <w:r w:rsidRPr="00885529">
              <w:rPr>
                <w:rFonts w:ascii="Times New Roman" w:hAnsi="Times New Roman"/>
                <w:color w:val="000000"/>
                <w:sz w:val="23"/>
                <w:szCs w:val="23"/>
                <w:lang w:val="uk-UA"/>
              </w:rPr>
              <w:t xml:space="preserve"> у школі та поза школою</w:t>
            </w:r>
          </w:p>
          <w:p w:rsidR="00292F66" w:rsidRPr="00885529" w:rsidRDefault="00292F66" w:rsidP="00885529">
            <w:pPr>
              <w:autoSpaceDE w:val="0"/>
              <w:autoSpaceDN w:val="0"/>
              <w:adjustRightInd w:val="0"/>
              <w:spacing w:after="0" w:line="240" w:lineRule="auto"/>
              <w:jc w:val="both"/>
              <w:rPr>
                <w:rFonts w:ascii="Times New Roman" w:hAnsi="Times New Roman"/>
                <w:i/>
                <w:iCs/>
                <w:color w:val="000000"/>
                <w:sz w:val="23"/>
                <w:szCs w:val="23"/>
                <w:lang w:val="uk-UA"/>
              </w:rPr>
            </w:pP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i/>
                <w:iCs/>
                <w:color w:val="000000"/>
                <w:sz w:val="23"/>
                <w:szCs w:val="23"/>
                <w:lang w:val="uk-UA"/>
              </w:rPr>
              <w:t>Практична здатність</w:t>
            </w:r>
            <w:r w:rsidRPr="00885529">
              <w:rPr>
                <w:rFonts w:ascii="Times New Roman" w:hAnsi="Times New Roman"/>
                <w:i/>
                <w:iCs/>
                <w:color w:val="000000"/>
                <w:sz w:val="23"/>
                <w:szCs w:val="23"/>
              </w:rPr>
              <w:t xml:space="preserve">: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color w:val="000000"/>
                <w:sz w:val="23"/>
                <w:szCs w:val="23"/>
              </w:rPr>
              <w:t>– розуміти україн</w:t>
            </w:r>
            <w:r w:rsidRPr="00885529">
              <w:rPr>
                <w:rFonts w:ascii="Times New Roman" w:hAnsi="Times New Roman"/>
                <w:color w:val="000000"/>
                <w:sz w:val="23"/>
                <w:szCs w:val="23"/>
                <w:lang w:val="uk-UA"/>
              </w:rPr>
              <w:t>ську мову</w:t>
            </w:r>
            <w:r w:rsidRPr="00885529">
              <w:rPr>
                <w:rFonts w:ascii="Times New Roman" w:hAnsi="Times New Roman"/>
                <w:color w:val="000000"/>
                <w:sz w:val="23"/>
                <w:szCs w:val="23"/>
              </w:rPr>
              <w:t xml:space="preserve">;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w:t>
            </w:r>
            <w:r w:rsidRPr="00885529">
              <w:rPr>
                <w:rFonts w:ascii="Times New Roman" w:hAnsi="Times New Roman"/>
                <w:color w:val="000000"/>
                <w:sz w:val="23"/>
                <w:szCs w:val="23"/>
              </w:rPr>
              <w:t>послуговуватися державною мовою в різноманітних життєвих ситуаціях</w:t>
            </w:r>
            <w:r w:rsidRPr="00885529">
              <w:rPr>
                <w:rFonts w:ascii="Times New Roman" w:hAnsi="Times New Roman"/>
                <w:color w:val="000000"/>
                <w:sz w:val="23"/>
                <w:szCs w:val="23"/>
                <w:lang w:val="uk-UA"/>
              </w:rPr>
              <w:t xml:space="preserve"> та дотримуватися мовного етикету</w:t>
            </w:r>
            <w:r w:rsidRPr="00885529">
              <w:rPr>
                <w:rFonts w:ascii="Times New Roman" w:hAnsi="Times New Roman"/>
                <w:color w:val="000000"/>
                <w:sz w:val="23"/>
                <w:szCs w:val="23"/>
              </w:rPr>
              <w:t xml:space="preserve">;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w:t>
            </w:r>
            <w:r w:rsidRPr="00885529">
              <w:rPr>
                <w:rFonts w:ascii="Times New Roman" w:hAnsi="Times New Roman"/>
                <w:color w:val="000000"/>
                <w:sz w:val="23"/>
                <w:szCs w:val="23"/>
              </w:rPr>
              <w:t xml:space="preserve">застосовувати різноманітні комунікативні стратегії залежно від мети спілкування;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xml:space="preserve"> формулювати чітко думки, </w:t>
            </w:r>
            <w:r w:rsidRPr="00885529">
              <w:rPr>
                <w:rFonts w:ascii="Times New Roman" w:hAnsi="Times New Roman"/>
                <w:color w:val="000000"/>
                <w:sz w:val="23"/>
                <w:szCs w:val="23"/>
              </w:rPr>
              <w:t xml:space="preserve">дискутувати, </w:t>
            </w:r>
            <w:r w:rsidRPr="00885529">
              <w:rPr>
                <w:rFonts w:ascii="Times New Roman" w:hAnsi="Times New Roman"/>
                <w:color w:val="000000"/>
                <w:sz w:val="23"/>
                <w:szCs w:val="23"/>
                <w:lang w:val="uk-UA"/>
              </w:rPr>
              <w:t xml:space="preserve">наводити аргументи, </w:t>
            </w:r>
            <w:r w:rsidRPr="00885529">
              <w:rPr>
                <w:rFonts w:ascii="Times New Roman" w:hAnsi="Times New Roman"/>
                <w:color w:val="000000"/>
                <w:sz w:val="23"/>
                <w:szCs w:val="23"/>
              </w:rPr>
              <w:t>відстоювати власну думку</w:t>
            </w:r>
            <w:r w:rsidRPr="00885529">
              <w:rPr>
                <w:rFonts w:ascii="Times New Roman" w:hAnsi="Times New Roman"/>
                <w:color w:val="000000"/>
                <w:sz w:val="23"/>
                <w:szCs w:val="23"/>
                <w:lang w:val="uk-UA"/>
              </w:rPr>
              <w:t>;</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уміти правильно викоритовувати термінологічний апарат, спілкуватися в процесі начально-пізнавальної діяльності;</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xml:space="preserve">– розвʼязувати конфлікти за допомогою спілкування;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xml:space="preserve"> </w:t>
            </w:r>
            <w:r w:rsidRPr="00885529">
              <w:rPr>
                <w:rFonts w:ascii="Times New Roman" w:hAnsi="Times New Roman"/>
                <w:color w:val="000000"/>
                <w:sz w:val="23"/>
                <w:szCs w:val="23"/>
              </w:rPr>
              <w:t>популяризувати ідеї гуманізма, добра та краси;</w:t>
            </w:r>
          </w:p>
          <w:p w:rsidR="00292F66" w:rsidRPr="00885529" w:rsidRDefault="00292F66" w:rsidP="00885529">
            <w:pPr>
              <w:pStyle w:val="ListParagraph"/>
              <w:numPr>
                <w:ilvl w:val="0"/>
                <w:numId w:val="17"/>
              </w:numPr>
              <w:autoSpaceDE w:val="0"/>
              <w:autoSpaceDN w:val="0"/>
              <w:adjustRightInd w:val="0"/>
              <w:spacing w:after="0" w:line="240" w:lineRule="auto"/>
              <w:ind w:left="176" w:hanging="176"/>
              <w:jc w:val="both"/>
              <w:rPr>
                <w:rFonts w:ascii="Times New Roman" w:hAnsi="Times New Roman"/>
                <w:bCs/>
                <w:color w:val="000000"/>
                <w:sz w:val="23"/>
                <w:szCs w:val="23"/>
              </w:rPr>
            </w:pPr>
            <w:r w:rsidRPr="00885529">
              <w:rPr>
                <w:rFonts w:ascii="Times New Roman" w:hAnsi="Times New Roman"/>
                <w:bCs/>
                <w:color w:val="000000"/>
                <w:sz w:val="23"/>
                <w:szCs w:val="23"/>
              </w:rPr>
              <w:t>протистояти засміченості мови, лайливим словам</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2</w:t>
            </w:r>
          </w:p>
        </w:tc>
        <w:tc>
          <w:tcPr>
            <w:tcW w:w="2965" w:type="dxa"/>
          </w:tcPr>
          <w:p w:rsidR="00292F66" w:rsidRPr="00885529" w:rsidRDefault="00292F66" w:rsidP="00885529">
            <w:pPr>
              <w:autoSpaceDE w:val="0"/>
              <w:autoSpaceDN w:val="0"/>
              <w:adjustRightInd w:val="0"/>
              <w:spacing w:after="0" w:line="240" w:lineRule="auto"/>
              <w:ind w:right="-284"/>
              <w:rPr>
                <w:rFonts w:ascii="Times New Roman" w:hAnsi="Times New Roman"/>
                <w:color w:val="000000"/>
                <w:sz w:val="23"/>
                <w:szCs w:val="23"/>
              </w:rPr>
            </w:pPr>
            <w:r w:rsidRPr="00885529">
              <w:rPr>
                <w:rFonts w:ascii="Times New Roman" w:hAnsi="Times New Roman"/>
                <w:color w:val="000000"/>
                <w:sz w:val="23"/>
                <w:szCs w:val="23"/>
              </w:rPr>
              <w:t>Спілкування іноземними мовами</w:t>
            </w:r>
          </w:p>
        </w:tc>
        <w:tc>
          <w:tcPr>
            <w:tcW w:w="6237" w:type="dxa"/>
          </w:tcPr>
          <w:p w:rsidR="00292F66" w:rsidRPr="00885529" w:rsidRDefault="00292F66" w:rsidP="00885529">
            <w:pPr>
              <w:autoSpaceDE w:val="0"/>
              <w:autoSpaceDN w:val="0"/>
              <w:adjustRightInd w:val="0"/>
              <w:spacing w:after="0" w:line="240" w:lineRule="auto"/>
              <w:ind w:right="33"/>
              <w:jc w:val="both"/>
              <w:rPr>
                <w:rFonts w:ascii="Times New Roman" w:hAnsi="Times New Roman"/>
                <w:i/>
                <w:iCs/>
                <w:color w:val="000000"/>
                <w:sz w:val="23"/>
                <w:szCs w:val="23"/>
                <w:lang w:val="uk-UA"/>
              </w:rPr>
            </w:pPr>
            <w:r w:rsidRPr="00885529">
              <w:rPr>
                <w:rFonts w:ascii="Times New Roman" w:hAnsi="Times New Roman"/>
                <w:i/>
                <w:iCs/>
                <w:color w:val="000000"/>
                <w:sz w:val="23"/>
                <w:szCs w:val="23"/>
                <w:lang w:val="uk-UA"/>
              </w:rPr>
              <w:t>Ціннісне с</w:t>
            </w:r>
            <w:r w:rsidRPr="00885529">
              <w:rPr>
                <w:rFonts w:ascii="Times New Roman" w:hAnsi="Times New Roman"/>
                <w:i/>
                <w:iCs/>
                <w:color w:val="000000"/>
                <w:sz w:val="23"/>
                <w:szCs w:val="23"/>
              </w:rPr>
              <w:t>тавлення:</w:t>
            </w:r>
          </w:p>
          <w:p w:rsidR="00292F66" w:rsidRPr="00885529" w:rsidRDefault="00292F66" w:rsidP="00885529">
            <w:pPr>
              <w:spacing w:after="0" w:line="240" w:lineRule="auto"/>
              <w:ind w:right="33"/>
              <w:jc w:val="both"/>
              <w:rPr>
                <w:rFonts w:ascii="Times New Roman" w:hAnsi="Times New Roman"/>
                <w:lang w:val="uk-UA"/>
              </w:rPr>
            </w:pPr>
            <w:r w:rsidRPr="00885529">
              <w:rPr>
                <w:rFonts w:ascii="Times New Roman" w:hAnsi="Times New Roman"/>
                <w:lang w:val="uk-UA"/>
              </w:rPr>
              <w:t>- усвідомлення ролі іноземної мови як механізму глобалізації, як запоруки зручності самореалізації в умовах закордоння;</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i/>
                <w:iCs/>
                <w:color w:val="000000"/>
                <w:sz w:val="23"/>
                <w:szCs w:val="23"/>
                <w:lang w:val="uk-UA"/>
              </w:rPr>
              <w:t xml:space="preserve">– </w:t>
            </w:r>
            <w:r w:rsidRPr="00885529">
              <w:rPr>
                <w:rFonts w:ascii="Times New Roman" w:hAnsi="Times New Roman"/>
                <w:color w:val="000000"/>
                <w:sz w:val="23"/>
                <w:szCs w:val="23"/>
                <w:lang w:val="uk-UA"/>
              </w:rPr>
              <w:t>ціннісне ставлення до культурних надбань різних народів, соціальної рівності</w:t>
            </w:r>
            <w:r w:rsidRPr="00885529">
              <w:rPr>
                <w:rFonts w:ascii="Times New Roman" w:hAnsi="Times New Roman"/>
                <w:color w:val="000000"/>
                <w:sz w:val="23"/>
                <w:szCs w:val="23"/>
              </w:rPr>
              <w:t xml:space="preserve">; </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позитивне сприйняття інакшості та інтерес до культурних відмінностей;</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толерантне ставлення до представників різних народів і культур;</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запобігання проявам ксенофобії, нетерпимості і расизму</w:t>
            </w:r>
          </w:p>
          <w:p w:rsidR="00292F66" w:rsidRPr="00885529" w:rsidRDefault="00292F66" w:rsidP="00885529">
            <w:pPr>
              <w:autoSpaceDE w:val="0"/>
              <w:autoSpaceDN w:val="0"/>
              <w:adjustRightInd w:val="0"/>
              <w:spacing w:after="0" w:line="240" w:lineRule="auto"/>
              <w:ind w:right="33"/>
              <w:jc w:val="both"/>
              <w:rPr>
                <w:rFonts w:ascii="Times New Roman" w:hAnsi="Times New Roman"/>
                <w:i/>
                <w:color w:val="000000"/>
                <w:sz w:val="23"/>
                <w:szCs w:val="23"/>
                <w:lang w:val="uk-UA"/>
              </w:rPr>
            </w:pPr>
          </w:p>
          <w:p w:rsidR="00292F66" w:rsidRPr="00885529" w:rsidRDefault="00292F66" w:rsidP="00885529">
            <w:pPr>
              <w:autoSpaceDE w:val="0"/>
              <w:autoSpaceDN w:val="0"/>
              <w:adjustRightInd w:val="0"/>
              <w:spacing w:after="0" w:line="240" w:lineRule="auto"/>
              <w:ind w:right="33"/>
              <w:jc w:val="both"/>
              <w:rPr>
                <w:rFonts w:ascii="Times New Roman" w:hAnsi="Times New Roman"/>
                <w:i/>
                <w:iCs/>
                <w:color w:val="000000"/>
                <w:sz w:val="23"/>
                <w:szCs w:val="23"/>
                <w:lang w:val="uk-UA"/>
              </w:rPr>
            </w:pPr>
            <w:r w:rsidRPr="00885529">
              <w:rPr>
                <w:rFonts w:ascii="Times New Roman" w:hAnsi="Times New Roman"/>
                <w:i/>
                <w:iCs/>
                <w:color w:val="000000"/>
                <w:sz w:val="23"/>
                <w:szCs w:val="23"/>
                <w:lang w:val="uk-UA"/>
              </w:rPr>
              <w:t>Практична здатність</w:t>
            </w:r>
            <w:r w:rsidRPr="00885529">
              <w:rPr>
                <w:rFonts w:ascii="Times New Roman" w:hAnsi="Times New Roman"/>
                <w:i/>
                <w:iCs/>
                <w:color w:val="000000"/>
                <w:sz w:val="23"/>
                <w:szCs w:val="23"/>
              </w:rPr>
              <w:t xml:space="preserve">: </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готовність прийняти представників інших культур такими, якими вони є;</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знати і за потреби спілкуватися мовами інших народів;</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володіти навичками міжкультурної взаємодії;</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запобігати міжетнічним і міжкультурним конфліктам;</w:t>
            </w:r>
          </w:p>
          <w:p w:rsidR="00292F66" w:rsidRPr="00885529" w:rsidRDefault="00292F66" w:rsidP="00885529">
            <w:pPr>
              <w:autoSpaceDE w:val="0"/>
              <w:autoSpaceDN w:val="0"/>
              <w:adjustRightInd w:val="0"/>
              <w:spacing w:after="0" w:line="240" w:lineRule="auto"/>
              <w:ind w:right="33"/>
              <w:jc w:val="both"/>
              <w:rPr>
                <w:rFonts w:ascii="Times New Roman" w:hAnsi="Times New Roman"/>
                <w:i/>
                <w:iCs/>
                <w:color w:val="000000"/>
                <w:sz w:val="23"/>
                <w:szCs w:val="23"/>
                <w:lang w:val="uk-UA"/>
              </w:rPr>
            </w:pPr>
            <w:r w:rsidRPr="00885529">
              <w:rPr>
                <w:rFonts w:ascii="Times New Roman" w:hAnsi="Times New Roman"/>
                <w:color w:val="000000"/>
                <w:sz w:val="23"/>
                <w:szCs w:val="23"/>
                <w:lang w:val="uk-UA"/>
              </w:rPr>
              <w:t>– уміти розв’язувати конфліктні ситуації та знаходити компроміси</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3</w:t>
            </w:r>
          </w:p>
        </w:tc>
        <w:tc>
          <w:tcPr>
            <w:tcW w:w="2965" w:type="dxa"/>
          </w:tcPr>
          <w:p w:rsidR="00292F66" w:rsidRPr="00885529" w:rsidRDefault="00292F66" w:rsidP="00885529">
            <w:pPr>
              <w:pStyle w:val="Default"/>
              <w:ind w:right="-284"/>
              <w:rPr>
                <w:sz w:val="23"/>
                <w:szCs w:val="23"/>
              </w:rPr>
            </w:pPr>
            <w:r w:rsidRPr="00885529">
              <w:rPr>
                <w:sz w:val="23"/>
                <w:szCs w:val="23"/>
              </w:rPr>
              <w:t xml:space="preserve">Математична компетентність </w:t>
            </w:r>
          </w:p>
          <w:p w:rsidR="00292F66" w:rsidRPr="00885529" w:rsidRDefault="00292F66" w:rsidP="00885529">
            <w:pPr>
              <w:autoSpaceDE w:val="0"/>
              <w:autoSpaceDN w:val="0"/>
              <w:adjustRightInd w:val="0"/>
              <w:spacing w:after="0" w:line="240" w:lineRule="auto"/>
              <w:ind w:right="-284"/>
              <w:rPr>
                <w:rFonts w:ascii="Times New Roman" w:hAnsi="Times New Roman"/>
                <w:color w:val="000000"/>
                <w:sz w:val="23"/>
                <w:szCs w:val="23"/>
              </w:rPr>
            </w:pPr>
          </w:p>
        </w:tc>
        <w:tc>
          <w:tcPr>
            <w:tcW w:w="6237" w:type="dxa"/>
          </w:tcPr>
          <w:p w:rsidR="00292F66" w:rsidRPr="00885529" w:rsidRDefault="00292F66" w:rsidP="00885529">
            <w:pPr>
              <w:pStyle w:val="Default"/>
              <w:ind w:right="33"/>
              <w:jc w:val="both"/>
              <w:rPr>
                <w:i/>
                <w:iCs/>
                <w:sz w:val="23"/>
                <w:szCs w:val="23"/>
              </w:rPr>
            </w:pPr>
            <w:r w:rsidRPr="00885529">
              <w:rPr>
                <w:i/>
                <w:iCs/>
                <w:sz w:val="23"/>
                <w:szCs w:val="23"/>
                <w:lang w:val="uk-UA"/>
              </w:rPr>
              <w:t>Ціннісне ставлення</w:t>
            </w:r>
            <w:r w:rsidRPr="00885529">
              <w:rPr>
                <w:i/>
                <w:iCs/>
                <w:sz w:val="23"/>
                <w:szCs w:val="23"/>
              </w:rPr>
              <w:t>:</w:t>
            </w:r>
          </w:p>
          <w:p w:rsidR="00292F66" w:rsidRPr="00885529" w:rsidRDefault="00292F66" w:rsidP="00885529">
            <w:pPr>
              <w:pStyle w:val="Default"/>
              <w:ind w:right="33"/>
              <w:jc w:val="both"/>
              <w:rPr>
                <w:iCs/>
                <w:sz w:val="23"/>
                <w:szCs w:val="23"/>
                <w:lang w:val="uk-UA"/>
              </w:rPr>
            </w:pPr>
            <w:r w:rsidRPr="00885529">
              <w:rPr>
                <w:i/>
                <w:iCs/>
                <w:sz w:val="23"/>
                <w:szCs w:val="23"/>
                <w:lang w:val="uk-UA"/>
              </w:rPr>
              <w:t>– </w:t>
            </w:r>
            <w:r w:rsidRPr="00885529">
              <w:rPr>
                <w:iCs/>
                <w:sz w:val="23"/>
                <w:szCs w:val="23"/>
                <w:lang w:val="uk-UA"/>
              </w:rPr>
              <w:t>усвідомлення важливості математичного мислення та математичних знань у життєдіяльності людини;</w:t>
            </w:r>
          </w:p>
          <w:p w:rsidR="00292F66" w:rsidRPr="00885529" w:rsidRDefault="00292F66" w:rsidP="00885529">
            <w:pPr>
              <w:pStyle w:val="Default"/>
              <w:ind w:right="33"/>
              <w:jc w:val="both"/>
              <w:rPr>
                <w:sz w:val="23"/>
                <w:szCs w:val="23"/>
                <w:lang w:val="uk-UA"/>
              </w:rPr>
            </w:pPr>
            <w:r w:rsidRPr="00885529">
              <w:rPr>
                <w:sz w:val="23"/>
                <w:szCs w:val="23"/>
                <w:lang w:val="uk-UA"/>
              </w:rPr>
              <w:t>– розуміння цілісної картини світу, закономірності розвитку суспільства, людських відносин, небезпек у застосуванні маніпулятивних технологій;</w:t>
            </w:r>
          </w:p>
          <w:p w:rsidR="00292F66" w:rsidRPr="00885529" w:rsidRDefault="00292F66" w:rsidP="00885529">
            <w:pPr>
              <w:pStyle w:val="Default"/>
              <w:ind w:right="33"/>
              <w:jc w:val="both"/>
              <w:rPr>
                <w:sz w:val="23"/>
                <w:szCs w:val="23"/>
                <w:lang w:val="uk-UA"/>
              </w:rPr>
            </w:pPr>
            <w:r w:rsidRPr="00885529">
              <w:rPr>
                <w:sz w:val="23"/>
                <w:szCs w:val="23"/>
              </w:rPr>
              <w:t>–</w:t>
            </w:r>
            <w:r w:rsidRPr="00885529">
              <w:rPr>
                <w:sz w:val="23"/>
                <w:szCs w:val="23"/>
                <w:lang w:val="uk-UA"/>
              </w:rPr>
              <w:t> дотримування логіки і послідовності у мисленні та діях;</w:t>
            </w:r>
          </w:p>
          <w:p w:rsidR="00292F66" w:rsidRPr="00885529" w:rsidRDefault="00292F66" w:rsidP="00885529">
            <w:pPr>
              <w:autoSpaceDE w:val="0"/>
              <w:autoSpaceDN w:val="0"/>
              <w:adjustRightInd w:val="0"/>
              <w:spacing w:after="0" w:line="240" w:lineRule="auto"/>
              <w:ind w:right="33"/>
              <w:jc w:val="both"/>
              <w:rPr>
                <w:rFonts w:ascii="Times New Roman" w:hAnsi="Times New Roman"/>
                <w:color w:val="000000"/>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протистояння маніпулятивним впливам</w:t>
            </w:r>
          </w:p>
          <w:p w:rsidR="00292F66" w:rsidRPr="00885529" w:rsidRDefault="00292F66" w:rsidP="00885529">
            <w:pPr>
              <w:pStyle w:val="Default"/>
              <w:ind w:right="33"/>
              <w:jc w:val="both"/>
              <w:rPr>
                <w:i/>
                <w:iCs/>
                <w:sz w:val="23"/>
                <w:szCs w:val="23"/>
                <w:lang w:val="uk-UA"/>
              </w:rPr>
            </w:pPr>
          </w:p>
          <w:p w:rsidR="00292F66" w:rsidRPr="00885529" w:rsidRDefault="00292F66" w:rsidP="00885529">
            <w:pPr>
              <w:pStyle w:val="Default"/>
              <w:ind w:right="33"/>
              <w:jc w:val="both"/>
              <w:rPr>
                <w:sz w:val="23"/>
                <w:szCs w:val="23"/>
              </w:rPr>
            </w:pPr>
            <w:r w:rsidRPr="00885529">
              <w:rPr>
                <w:i/>
                <w:iCs/>
                <w:sz w:val="23"/>
                <w:szCs w:val="23"/>
                <w:lang w:val="uk-UA"/>
              </w:rPr>
              <w:t>Практична здатність</w:t>
            </w:r>
            <w:r w:rsidRPr="00885529">
              <w:rPr>
                <w:i/>
                <w:iCs/>
                <w:sz w:val="23"/>
                <w:szCs w:val="23"/>
              </w:rPr>
              <w:t xml:space="preserve">: </w:t>
            </w:r>
          </w:p>
          <w:p w:rsidR="00292F66" w:rsidRPr="00885529" w:rsidRDefault="00292F66" w:rsidP="00885529">
            <w:pPr>
              <w:pStyle w:val="Default"/>
              <w:ind w:right="33"/>
              <w:jc w:val="both"/>
              <w:rPr>
                <w:iCs/>
                <w:sz w:val="23"/>
                <w:szCs w:val="23"/>
                <w:lang w:val="uk-UA"/>
              </w:rPr>
            </w:pPr>
            <w:r w:rsidRPr="00885529">
              <w:rPr>
                <w:iCs/>
                <w:sz w:val="23"/>
                <w:szCs w:val="23"/>
              </w:rPr>
              <w:t>–</w:t>
            </w:r>
            <w:r w:rsidRPr="00885529">
              <w:rPr>
                <w:iCs/>
                <w:sz w:val="23"/>
                <w:szCs w:val="23"/>
                <w:lang w:val="uk-UA"/>
              </w:rPr>
              <w:t> </w:t>
            </w:r>
            <w:r w:rsidRPr="00885529">
              <w:rPr>
                <w:iCs/>
                <w:sz w:val="23"/>
                <w:szCs w:val="23"/>
              </w:rPr>
              <w:t xml:space="preserve">розвивати </w:t>
            </w:r>
            <w:r w:rsidRPr="00885529">
              <w:rPr>
                <w:iCs/>
                <w:sz w:val="23"/>
                <w:szCs w:val="23"/>
                <w:lang w:val="uk-UA"/>
              </w:rPr>
              <w:t xml:space="preserve">критичне </w:t>
            </w:r>
            <w:r w:rsidRPr="00885529">
              <w:rPr>
                <w:iCs/>
                <w:sz w:val="23"/>
                <w:szCs w:val="23"/>
              </w:rPr>
              <w:t xml:space="preserve">мислення; </w:t>
            </w:r>
          </w:p>
          <w:p w:rsidR="00292F66" w:rsidRPr="00885529" w:rsidRDefault="00292F66" w:rsidP="00885529">
            <w:pPr>
              <w:autoSpaceDE w:val="0"/>
              <w:autoSpaceDN w:val="0"/>
              <w:adjustRightInd w:val="0"/>
              <w:spacing w:after="0" w:line="240" w:lineRule="auto"/>
              <w:ind w:right="33"/>
              <w:jc w:val="both"/>
              <w:rPr>
                <w:sz w:val="23"/>
                <w:szCs w:val="23"/>
                <w:lang w:val="uk-UA"/>
              </w:rPr>
            </w:pPr>
            <w:r w:rsidRPr="00885529">
              <w:rPr>
                <w:rFonts w:ascii="Times New Roman" w:hAnsi="Times New Roman"/>
                <w:color w:val="000000"/>
                <w:sz w:val="23"/>
                <w:szCs w:val="23"/>
              </w:rPr>
              <w:t>–</w:t>
            </w:r>
            <w:r w:rsidRPr="00885529">
              <w:rPr>
                <w:rFonts w:ascii="Times New Roman" w:hAnsi="Times New Roman"/>
                <w:color w:val="000000"/>
                <w:sz w:val="23"/>
                <w:szCs w:val="23"/>
                <w:lang w:val="uk-UA"/>
              </w:rPr>
              <w:t> аналізувати, систематизувати і сентизувати інформацію;</w:t>
            </w:r>
          </w:p>
          <w:p w:rsidR="00292F66" w:rsidRPr="00885529" w:rsidRDefault="00292F66" w:rsidP="00885529">
            <w:pPr>
              <w:pStyle w:val="Default"/>
              <w:ind w:right="33"/>
              <w:jc w:val="both"/>
              <w:rPr>
                <w:sz w:val="23"/>
                <w:szCs w:val="23"/>
                <w:lang w:val="uk-UA"/>
              </w:rPr>
            </w:pPr>
            <w:r w:rsidRPr="00885529">
              <w:rPr>
                <w:sz w:val="23"/>
                <w:szCs w:val="23"/>
                <w:lang w:val="uk-UA"/>
              </w:rPr>
              <w:t>– установлювати причиново-наслідкові зв’язки;</w:t>
            </w:r>
          </w:p>
          <w:p w:rsidR="00292F66" w:rsidRPr="00885529" w:rsidRDefault="00292F66" w:rsidP="00885529">
            <w:pPr>
              <w:pStyle w:val="Default"/>
              <w:ind w:right="33"/>
              <w:jc w:val="both"/>
              <w:rPr>
                <w:i/>
                <w:iCs/>
                <w:sz w:val="23"/>
                <w:szCs w:val="23"/>
                <w:lang w:val="uk-UA"/>
              </w:rPr>
            </w:pPr>
            <w:r w:rsidRPr="00885529">
              <w:rPr>
                <w:sz w:val="23"/>
                <w:szCs w:val="23"/>
                <w:lang w:val="uk-UA"/>
              </w:rPr>
              <w:t>– виокремлювати головні та другорядні цілі, ризики поведінки, ризиковані життєві ситуації й обирати шляхи їх вирішення</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4</w:t>
            </w:r>
          </w:p>
        </w:tc>
        <w:tc>
          <w:tcPr>
            <w:tcW w:w="2965" w:type="dxa"/>
          </w:tcPr>
          <w:p w:rsidR="00292F66" w:rsidRPr="00885529" w:rsidRDefault="00292F66" w:rsidP="00885529">
            <w:pPr>
              <w:pStyle w:val="Default"/>
              <w:ind w:right="-284"/>
              <w:rPr>
                <w:sz w:val="23"/>
                <w:szCs w:val="23"/>
              </w:rPr>
            </w:pPr>
            <w:r w:rsidRPr="00885529">
              <w:rPr>
                <w:sz w:val="23"/>
                <w:szCs w:val="23"/>
              </w:rPr>
              <w:t xml:space="preserve">Компетентності у природничих науках і технологіях </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pStyle w:val="Default"/>
              <w:jc w:val="both"/>
              <w:rPr>
                <w:i/>
                <w:iCs/>
                <w:sz w:val="23"/>
                <w:szCs w:val="23"/>
                <w:lang w:val="uk-UA"/>
              </w:rPr>
            </w:pPr>
            <w:r w:rsidRPr="00885529">
              <w:rPr>
                <w:i/>
                <w:iCs/>
                <w:sz w:val="23"/>
                <w:szCs w:val="23"/>
                <w:lang w:val="uk-UA"/>
              </w:rPr>
              <w:t>Ціннісне ставлення</w:t>
            </w:r>
            <w:r w:rsidRPr="00885529">
              <w:rPr>
                <w:i/>
                <w:iCs/>
                <w:sz w:val="23"/>
                <w:szCs w:val="23"/>
              </w:rPr>
              <w:t xml:space="preserve">: </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розширення і поглиблення знань про предметний світ, сферу людських відносин та про себе;</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критичн</w:t>
            </w:r>
            <w:r w:rsidRPr="00885529">
              <w:rPr>
                <w:sz w:val="23"/>
                <w:szCs w:val="23"/>
                <w:lang w:val="uk-UA"/>
              </w:rPr>
              <w:t>е</w:t>
            </w:r>
            <w:r w:rsidRPr="00885529">
              <w:rPr>
                <w:sz w:val="23"/>
                <w:szCs w:val="23"/>
              </w:rPr>
              <w:t xml:space="preserve"> оцінюва</w:t>
            </w:r>
            <w:r w:rsidRPr="00885529">
              <w:rPr>
                <w:sz w:val="23"/>
                <w:szCs w:val="23"/>
                <w:lang w:val="uk-UA"/>
              </w:rPr>
              <w:t>ння</w:t>
            </w:r>
            <w:r w:rsidRPr="00885529">
              <w:rPr>
                <w:sz w:val="23"/>
                <w:szCs w:val="23"/>
              </w:rPr>
              <w:t xml:space="preserve"> результат</w:t>
            </w:r>
            <w:r w:rsidRPr="00885529">
              <w:rPr>
                <w:sz w:val="23"/>
                <w:szCs w:val="23"/>
                <w:lang w:val="uk-UA"/>
              </w:rPr>
              <w:t>ів</w:t>
            </w:r>
            <w:r w:rsidRPr="00885529">
              <w:rPr>
                <w:sz w:val="23"/>
                <w:szCs w:val="23"/>
              </w:rPr>
              <w:t xml:space="preserve"> людської діяльності </w:t>
            </w:r>
            <w:r w:rsidRPr="00885529">
              <w:rPr>
                <w:sz w:val="23"/>
                <w:szCs w:val="23"/>
                <w:lang w:val="uk-UA"/>
              </w:rPr>
              <w:t>у</w:t>
            </w:r>
            <w:r w:rsidRPr="00885529">
              <w:rPr>
                <w:sz w:val="23"/>
                <w:szCs w:val="23"/>
              </w:rPr>
              <w:t xml:space="preserve"> природному середовищі</w:t>
            </w:r>
          </w:p>
          <w:p w:rsidR="00292F66" w:rsidRPr="00885529" w:rsidRDefault="00292F66" w:rsidP="00885529">
            <w:pPr>
              <w:pStyle w:val="Default"/>
              <w:jc w:val="both"/>
              <w:rPr>
                <w:sz w:val="23"/>
                <w:szCs w:val="23"/>
                <w:lang w:val="uk-UA"/>
              </w:rPr>
            </w:pPr>
          </w:p>
          <w:p w:rsidR="00292F66" w:rsidRPr="00885529" w:rsidRDefault="00292F66" w:rsidP="00885529">
            <w:pPr>
              <w:pStyle w:val="Default"/>
              <w:jc w:val="both"/>
              <w:rPr>
                <w:sz w:val="23"/>
                <w:szCs w:val="23"/>
                <w:lang w:val="uk-UA"/>
              </w:rPr>
            </w:pPr>
            <w:r w:rsidRPr="00885529">
              <w:rPr>
                <w:i/>
                <w:iCs/>
                <w:sz w:val="23"/>
                <w:szCs w:val="23"/>
                <w:lang w:val="uk-UA"/>
              </w:rPr>
              <w:t>Практична здатність</w:t>
            </w:r>
            <w:r w:rsidRPr="00885529">
              <w:rPr>
                <w:i/>
                <w:iCs/>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готовність до</w:t>
            </w:r>
            <w:r w:rsidRPr="00885529">
              <w:rPr>
                <w:sz w:val="23"/>
                <w:szCs w:val="23"/>
                <w:lang w:val="uk-UA"/>
              </w:rPr>
              <w:t xml:space="preserve"> саморозвитку і </w:t>
            </w:r>
            <w:r w:rsidRPr="00885529">
              <w:rPr>
                <w:sz w:val="23"/>
                <w:szCs w:val="23"/>
              </w:rPr>
              <w:t xml:space="preserve">опанування </w:t>
            </w:r>
            <w:r w:rsidRPr="00885529">
              <w:rPr>
                <w:sz w:val="23"/>
                <w:szCs w:val="23"/>
                <w:lang w:val="uk-UA"/>
              </w:rPr>
              <w:t>сучасни</w:t>
            </w:r>
            <w:r w:rsidRPr="00885529">
              <w:rPr>
                <w:sz w:val="23"/>
                <w:szCs w:val="23"/>
              </w:rPr>
              <w:t>ми технологіями;</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використовувати сучасні технології у своїй діяльності;</w:t>
            </w:r>
          </w:p>
          <w:p w:rsidR="00292F66" w:rsidRPr="00885529" w:rsidRDefault="00292F66" w:rsidP="00885529">
            <w:pPr>
              <w:pStyle w:val="Default"/>
              <w:jc w:val="both"/>
              <w:rPr>
                <w:i/>
                <w:iCs/>
                <w:sz w:val="23"/>
                <w:szCs w:val="23"/>
              </w:rPr>
            </w:pPr>
            <w:r w:rsidRPr="00885529">
              <w:rPr>
                <w:sz w:val="23"/>
                <w:szCs w:val="23"/>
              </w:rPr>
              <w:t>–</w:t>
            </w:r>
            <w:r w:rsidRPr="00885529">
              <w:rPr>
                <w:sz w:val="23"/>
                <w:szCs w:val="23"/>
                <w:lang w:val="uk-UA"/>
              </w:rPr>
              <w:t> брати участь у дослідній і проектній діяльності</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5</w:t>
            </w:r>
          </w:p>
        </w:tc>
        <w:tc>
          <w:tcPr>
            <w:tcW w:w="2965" w:type="dxa"/>
          </w:tcPr>
          <w:p w:rsidR="00292F66" w:rsidRPr="00885529" w:rsidRDefault="00292F66" w:rsidP="00885529">
            <w:pPr>
              <w:pStyle w:val="Default"/>
              <w:ind w:right="-284"/>
              <w:rPr>
                <w:sz w:val="23"/>
                <w:szCs w:val="23"/>
              </w:rPr>
            </w:pPr>
            <w:r w:rsidRPr="00885529">
              <w:rPr>
                <w:sz w:val="23"/>
                <w:szCs w:val="23"/>
              </w:rPr>
              <w:t xml:space="preserve">Інформаційно-цифрова компетентність </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pStyle w:val="Default"/>
              <w:ind w:right="33"/>
              <w:jc w:val="both"/>
              <w:rPr>
                <w:sz w:val="23"/>
                <w:szCs w:val="23"/>
              </w:rPr>
            </w:pPr>
            <w:r w:rsidRPr="00885529">
              <w:rPr>
                <w:i/>
                <w:iCs/>
                <w:sz w:val="23"/>
                <w:szCs w:val="23"/>
                <w:lang w:val="uk-UA"/>
              </w:rPr>
              <w:t>Ціннісне ставлення</w:t>
            </w:r>
            <w:r w:rsidRPr="00885529">
              <w:rPr>
                <w:i/>
                <w:iCs/>
                <w:sz w:val="23"/>
                <w:szCs w:val="23"/>
              </w:rPr>
              <w:t xml:space="preserve">: </w:t>
            </w:r>
          </w:p>
          <w:p w:rsidR="00292F66" w:rsidRPr="00885529" w:rsidRDefault="00292F66" w:rsidP="00885529">
            <w:pPr>
              <w:pStyle w:val="Default"/>
              <w:ind w:right="33"/>
              <w:jc w:val="both"/>
              <w:rPr>
                <w:sz w:val="23"/>
                <w:szCs w:val="23"/>
                <w:lang w:val="uk-UA"/>
              </w:rPr>
            </w:pPr>
            <w:r w:rsidRPr="00885529">
              <w:rPr>
                <w:sz w:val="23"/>
                <w:szCs w:val="23"/>
              </w:rPr>
              <w:t>–</w:t>
            </w:r>
            <w:r w:rsidRPr="00885529">
              <w:rPr>
                <w:sz w:val="23"/>
                <w:szCs w:val="23"/>
                <w:lang w:val="uk-UA"/>
              </w:rPr>
              <w:t xml:space="preserve"> здійснення пошукової діяльності та виконання задач </w:t>
            </w:r>
            <w:r w:rsidRPr="00885529">
              <w:rPr>
                <w:sz w:val="23"/>
                <w:szCs w:val="23"/>
              </w:rPr>
              <w:t>за алгоритмом;</w:t>
            </w:r>
          </w:p>
          <w:p w:rsidR="00292F66" w:rsidRPr="00885529" w:rsidRDefault="00292F66" w:rsidP="00885529">
            <w:pPr>
              <w:pStyle w:val="Default"/>
              <w:ind w:right="33"/>
              <w:jc w:val="both"/>
              <w:rPr>
                <w:sz w:val="23"/>
                <w:szCs w:val="23"/>
                <w:lang w:val="uk-UA"/>
              </w:rPr>
            </w:pPr>
            <w:r w:rsidRPr="00885529">
              <w:rPr>
                <w:sz w:val="23"/>
                <w:szCs w:val="23"/>
              </w:rPr>
              <w:t>–</w:t>
            </w:r>
            <w:r w:rsidRPr="00885529">
              <w:rPr>
                <w:sz w:val="23"/>
                <w:szCs w:val="23"/>
                <w:lang w:val="uk-UA"/>
              </w:rPr>
              <w:t xml:space="preserve"> уміння </w:t>
            </w:r>
            <w:r w:rsidRPr="00885529">
              <w:rPr>
                <w:sz w:val="23"/>
                <w:szCs w:val="23"/>
              </w:rPr>
              <w:t>працювати</w:t>
            </w:r>
            <w:r w:rsidRPr="00885529">
              <w:rPr>
                <w:sz w:val="23"/>
                <w:szCs w:val="23"/>
                <w:lang w:val="uk-UA"/>
              </w:rPr>
              <w:t xml:space="preserve"> з різними Інтернет-ресурсами</w:t>
            </w:r>
            <w:r w:rsidRPr="00885529">
              <w:rPr>
                <w:sz w:val="23"/>
                <w:szCs w:val="23"/>
              </w:rPr>
              <w:t>;</w:t>
            </w:r>
          </w:p>
          <w:p w:rsidR="00292F66" w:rsidRPr="00885529" w:rsidRDefault="00292F66" w:rsidP="00885529">
            <w:pPr>
              <w:pStyle w:val="Default"/>
              <w:ind w:right="33"/>
              <w:jc w:val="both"/>
              <w:rPr>
                <w:sz w:val="23"/>
                <w:szCs w:val="23"/>
                <w:lang w:val="uk-UA"/>
              </w:rPr>
            </w:pPr>
            <w:r w:rsidRPr="00885529">
              <w:rPr>
                <w:sz w:val="23"/>
                <w:szCs w:val="23"/>
              </w:rPr>
              <w:t>–</w:t>
            </w:r>
            <w:r w:rsidRPr="00885529">
              <w:rPr>
                <w:sz w:val="23"/>
                <w:szCs w:val="23"/>
                <w:lang w:val="uk-UA"/>
              </w:rPr>
              <w:t> </w:t>
            </w:r>
            <w:r w:rsidRPr="00885529">
              <w:rPr>
                <w:sz w:val="23"/>
                <w:szCs w:val="23"/>
              </w:rPr>
              <w:t>розпізна</w:t>
            </w:r>
            <w:r w:rsidRPr="00885529">
              <w:rPr>
                <w:sz w:val="23"/>
                <w:szCs w:val="23"/>
                <w:lang w:val="uk-UA"/>
              </w:rPr>
              <w:t>вання достовірних і недостовірних джерел інформації</w:t>
            </w:r>
            <w:r w:rsidRPr="00885529">
              <w:rPr>
                <w:sz w:val="23"/>
                <w:szCs w:val="23"/>
              </w:rPr>
              <w:t>;</w:t>
            </w:r>
          </w:p>
          <w:p w:rsidR="00292F66" w:rsidRPr="00885529" w:rsidRDefault="00292F66" w:rsidP="00885529">
            <w:pPr>
              <w:pStyle w:val="Default"/>
              <w:ind w:right="33"/>
              <w:jc w:val="both"/>
              <w:rPr>
                <w:sz w:val="23"/>
                <w:szCs w:val="23"/>
              </w:rPr>
            </w:pPr>
            <w:r w:rsidRPr="00885529">
              <w:rPr>
                <w:sz w:val="23"/>
                <w:szCs w:val="23"/>
              </w:rPr>
              <w:t>–</w:t>
            </w:r>
            <w:r w:rsidRPr="00885529">
              <w:rPr>
                <w:sz w:val="23"/>
                <w:szCs w:val="23"/>
                <w:lang w:val="uk-UA"/>
              </w:rPr>
              <w:t> протистояння Інтернет-агресії, Інтернет-булінгу тощо</w:t>
            </w:r>
          </w:p>
          <w:p w:rsidR="00292F66" w:rsidRPr="00885529" w:rsidRDefault="00292F66" w:rsidP="00885529">
            <w:pPr>
              <w:pStyle w:val="Default"/>
              <w:ind w:right="33"/>
              <w:jc w:val="both"/>
              <w:rPr>
                <w:i/>
                <w:iCs/>
                <w:sz w:val="23"/>
                <w:szCs w:val="23"/>
                <w:lang w:val="uk-UA"/>
              </w:rPr>
            </w:pPr>
          </w:p>
          <w:p w:rsidR="00292F66" w:rsidRPr="00885529" w:rsidRDefault="00292F66" w:rsidP="00885529">
            <w:pPr>
              <w:pStyle w:val="Default"/>
              <w:ind w:right="33"/>
              <w:jc w:val="both"/>
              <w:rPr>
                <w:i/>
                <w:iCs/>
                <w:sz w:val="23"/>
                <w:szCs w:val="23"/>
                <w:lang w:val="uk-UA"/>
              </w:rPr>
            </w:pPr>
            <w:r w:rsidRPr="00885529">
              <w:rPr>
                <w:i/>
                <w:iCs/>
                <w:sz w:val="23"/>
                <w:szCs w:val="23"/>
                <w:lang w:val="uk-UA"/>
              </w:rPr>
              <w:t>Практична здатність</w:t>
            </w:r>
            <w:r w:rsidRPr="00885529">
              <w:rPr>
                <w:i/>
                <w:iCs/>
                <w:sz w:val="23"/>
                <w:szCs w:val="23"/>
              </w:rPr>
              <w:t>:</w:t>
            </w:r>
          </w:p>
          <w:p w:rsidR="00292F66" w:rsidRPr="00885529" w:rsidRDefault="00292F66" w:rsidP="00885529">
            <w:pPr>
              <w:pStyle w:val="Default"/>
              <w:ind w:right="33"/>
              <w:jc w:val="both"/>
              <w:rPr>
                <w:sz w:val="23"/>
                <w:szCs w:val="23"/>
                <w:lang w:val="uk-UA"/>
              </w:rPr>
            </w:pPr>
            <w:r w:rsidRPr="00885529">
              <w:rPr>
                <w:i/>
                <w:iCs/>
                <w:sz w:val="23"/>
                <w:szCs w:val="23"/>
              </w:rPr>
              <w:t>–</w:t>
            </w:r>
            <w:r w:rsidRPr="00885529">
              <w:rPr>
                <w:i/>
                <w:iCs/>
                <w:sz w:val="23"/>
                <w:szCs w:val="23"/>
                <w:lang w:val="uk-UA"/>
              </w:rPr>
              <w:t> </w:t>
            </w:r>
            <w:r w:rsidRPr="00885529">
              <w:rPr>
                <w:iCs/>
                <w:sz w:val="23"/>
                <w:szCs w:val="23"/>
                <w:lang w:val="uk-UA"/>
              </w:rPr>
              <w:t>уміти викоритовувати різні способи пошуку корисної інформації в довідникових джерелах (зокрема, за допомогою інформаційно-комунікативних технологій), критично мислити в процесі збору та обробки інформації;</w:t>
            </w:r>
          </w:p>
          <w:p w:rsidR="00292F66" w:rsidRPr="00885529" w:rsidRDefault="00292F66" w:rsidP="00885529">
            <w:pPr>
              <w:pStyle w:val="Default"/>
              <w:ind w:right="33"/>
              <w:jc w:val="both"/>
              <w:rPr>
                <w:i/>
                <w:sz w:val="23"/>
                <w:szCs w:val="23"/>
                <w:lang w:val="uk-UA"/>
              </w:rPr>
            </w:pPr>
            <w:r w:rsidRPr="00885529">
              <w:rPr>
                <w:sz w:val="23"/>
                <w:szCs w:val="23"/>
              </w:rPr>
              <w:t>–</w:t>
            </w:r>
            <w:r w:rsidRPr="00885529">
              <w:rPr>
                <w:sz w:val="23"/>
                <w:szCs w:val="23"/>
                <w:lang w:val="uk-UA"/>
              </w:rPr>
              <w:t> </w:t>
            </w:r>
            <w:r w:rsidRPr="00885529">
              <w:rPr>
                <w:sz w:val="23"/>
                <w:szCs w:val="23"/>
              </w:rPr>
              <w:t xml:space="preserve">дотримуватися </w:t>
            </w:r>
            <w:r w:rsidRPr="00885529">
              <w:rPr>
                <w:sz w:val="23"/>
                <w:szCs w:val="23"/>
                <w:lang w:val="uk-UA"/>
              </w:rPr>
              <w:t>етикету</w:t>
            </w:r>
            <w:r w:rsidRPr="00885529">
              <w:rPr>
                <w:sz w:val="23"/>
                <w:szCs w:val="23"/>
              </w:rPr>
              <w:t>;</w:t>
            </w:r>
          </w:p>
          <w:p w:rsidR="00292F66" w:rsidRPr="00885529" w:rsidRDefault="00292F66" w:rsidP="00885529">
            <w:pPr>
              <w:pStyle w:val="Default"/>
              <w:ind w:right="33"/>
              <w:jc w:val="both"/>
              <w:rPr>
                <w:sz w:val="23"/>
                <w:szCs w:val="23"/>
                <w:lang w:val="uk-UA"/>
              </w:rPr>
            </w:pPr>
            <w:r w:rsidRPr="00885529">
              <w:rPr>
                <w:sz w:val="23"/>
                <w:szCs w:val="23"/>
              </w:rPr>
              <w:t>–</w:t>
            </w:r>
            <w:r w:rsidRPr="00885529">
              <w:rPr>
                <w:sz w:val="23"/>
                <w:szCs w:val="23"/>
                <w:lang w:val="uk-UA"/>
              </w:rPr>
              <w:t> </w:t>
            </w:r>
            <w:r w:rsidRPr="00885529">
              <w:rPr>
                <w:sz w:val="23"/>
                <w:szCs w:val="23"/>
              </w:rPr>
              <w:t>критичн</w:t>
            </w:r>
            <w:r w:rsidRPr="00885529">
              <w:rPr>
                <w:sz w:val="23"/>
                <w:szCs w:val="23"/>
                <w:lang w:val="uk-UA"/>
              </w:rPr>
              <w:t>о</w:t>
            </w:r>
            <w:r w:rsidRPr="00885529">
              <w:rPr>
                <w:sz w:val="23"/>
                <w:szCs w:val="23"/>
              </w:rPr>
              <w:t xml:space="preserve"> </w:t>
            </w:r>
            <w:r w:rsidRPr="00885529">
              <w:rPr>
                <w:sz w:val="23"/>
                <w:szCs w:val="23"/>
                <w:lang w:val="uk-UA"/>
              </w:rPr>
              <w:t>відбірати Інтернет</w:t>
            </w:r>
            <w:r w:rsidRPr="00885529">
              <w:rPr>
                <w:sz w:val="23"/>
                <w:szCs w:val="23"/>
              </w:rPr>
              <w:t xml:space="preserve"> інформаці</w:t>
            </w:r>
            <w:r w:rsidRPr="00885529">
              <w:rPr>
                <w:sz w:val="23"/>
                <w:szCs w:val="23"/>
                <w:lang w:val="uk-UA"/>
              </w:rPr>
              <w:t>ю;</w:t>
            </w:r>
          </w:p>
          <w:p w:rsidR="00292F66" w:rsidRPr="00885529" w:rsidRDefault="00292F66" w:rsidP="00885529">
            <w:pPr>
              <w:pStyle w:val="Default"/>
              <w:ind w:right="33"/>
              <w:jc w:val="both"/>
              <w:rPr>
                <w:i/>
                <w:iCs/>
                <w:sz w:val="23"/>
                <w:szCs w:val="23"/>
                <w:lang w:val="uk-UA"/>
              </w:rPr>
            </w:pPr>
            <w:r w:rsidRPr="00885529">
              <w:rPr>
                <w:sz w:val="23"/>
                <w:szCs w:val="23"/>
              </w:rPr>
              <w:t>–</w:t>
            </w:r>
            <w:r w:rsidRPr="00885529">
              <w:rPr>
                <w:sz w:val="23"/>
                <w:szCs w:val="23"/>
                <w:lang w:val="uk-UA"/>
              </w:rPr>
              <w:t> дотримуватися правил безпеки в Інтернет мережі та здатність протистояти інтернет-ризикам та маніпулятивним технологіям у ЗМІ та рекламі, соціальних мережах, комп’ютерних іграх</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6</w:t>
            </w:r>
          </w:p>
        </w:tc>
        <w:tc>
          <w:tcPr>
            <w:tcW w:w="2965" w:type="dxa"/>
          </w:tcPr>
          <w:p w:rsidR="00292F66" w:rsidRPr="00885529" w:rsidRDefault="00292F66" w:rsidP="00885529">
            <w:pPr>
              <w:pStyle w:val="Default"/>
              <w:ind w:right="-284"/>
              <w:rPr>
                <w:sz w:val="23"/>
                <w:szCs w:val="23"/>
              </w:rPr>
            </w:pPr>
            <w:r w:rsidRPr="00885529">
              <w:rPr>
                <w:sz w:val="23"/>
                <w:szCs w:val="23"/>
              </w:rPr>
              <w:t xml:space="preserve">Уміння вчитися впродовж життя </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pStyle w:val="Default"/>
              <w:jc w:val="both"/>
              <w:rPr>
                <w:sz w:val="23"/>
                <w:szCs w:val="23"/>
              </w:rPr>
            </w:pPr>
            <w:r w:rsidRPr="00885529">
              <w:rPr>
                <w:i/>
                <w:iCs/>
                <w:sz w:val="23"/>
                <w:szCs w:val="23"/>
                <w:lang w:val="uk-UA"/>
              </w:rPr>
              <w:t>Ціннісне ставлення</w:t>
            </w:r>
            <w:r w:rsidRPr="00885529">
              <w:rPr>
                <w:i/>
                <w:iCs/>
                <w:sz w:val="23"/>
                <w:szCs w:val="23"/>
              </w:rPr>
              <w:t xml:space="preserve">: </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визнач</w:t>
            </w:r>
            <w:r w:rsidRPr="00885529">
              <w:rPr>
                <w:sz w:val="23"/>
                <w:szCs w:val="23"/>
                <w:lang w:val="uk-UA"/>
              </w:rPr>
              <w:t>ення</w:t>
            </w:r>
            <w:r w:rsidRPr="00885529">
              <w:rPr>
                <w:sz w:val="23"/>
                <w:szCs w:val="23"/>
              </w:rPr>
              <w:t xml:space="preserve"> мет</w:t>
            </w:r>
            <w:r w:rsidRPr="00885529">
              <w:rPr>
                <w:sz w:val="23"/>
                <w:szCs w:val="23"/>
                <w:lang w:val="uk-UA"/>
              </w:rPr>
              <w:t>и</w:t>
            </w:r>
            <w:r w:rsidRPr="00885529">
              <w:rPr>
                <w:sz w:val="23"/>
                <w:szCs w:val="23"/>
              </w:rPr>
              <w:t xml:space="preserve"> </w:t>
            </w:r>
            <w:r w:rsidRPr="00885529">
              <w:rPr>
                <w:sz w:val="23"/>
                <w:szCs w:val="23"/>
                <w:lang w:val="uk-UA"/>
              </w:rPr>
              <w:t>та</w:t>
            </w:r>
            <w:r w:rsidRPr="00885529">
              <w:rPr>
                <w:sz w:val="23"/>
                <w:szCs w:val="23"/>
              </w:rPr>
              <w:t xml:space="preserve"> цілі власно</w:t>
            </w:r>
            <w:r w:rsidRPr="00885529">
              <w:rPr>
                <w:sz w:val="23"/>
                <w:szCs w:val="23"/>
                <w:lang w:val="uk-UA"/>
              </w:rPr>
              <w:t xml:space="preserve">го життя і </w:t>
            </w:r>
            <w:r w:rsidRPr="00885529">
              <w:rPr>
                <w:sz w:val="23"/>
                <w:szCs w:val="23"/>
              </w:rPr>
              <w:t>діяльності</w:t>
            </w:r>
            <w:r w:rsidRPr="00885529">
              <w:rPr>
                <w:sz w:val="23"/>
                <w:szCs w:val="23"/>
                <w:lang w:val="uk-UA"/>
              </w:rPr>
              <w:t>, п</w:t>
            </w:r>
            <w:r w:rsidRPr="00885529">
              <w:rPr>
                <w:sz w:val="23"/>
                <w:szCs w:val="23"/>
              </w:rPr>
              <w:t>ланува</w:t>
            </w:r>
            <w:r w:rsidRPr="00885529">
              <w:rPr>
                <w:sz w:val="23"/>
                <w:szCs w:val="23"/>
                <w:lang w:val="uk-UA"/>
              </w:rPr>
              <w:t xml:space="preserve">ння й </w:t>
            </w:r>
            <w:r w:rsidRPr="00885529">
              <w:rPr>
                <w:sz w:val="23"/>
                <w:szCs w:val="23"/>
              </w:rPr>
              <w:t>організ</w:t>
            </w:r>
            <w:r w:rsidRPr="00885529">
              <w:rPr>
                <w:sz w:val="23"/>
                <w:szCs w:val="23"/>
                <w:lang w:val="uk-UA"/>
              </w:rPr>
              <w:t>ація життя;</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визначення близьких, середніх і далеких перспектив, розроблення стратегії життя</w:t>
            </w:r>
            <w:r w:rsidRPr="00885529">
              <w:rPr>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уміння працювати самостійно і в команді</w:t>
            </w:r>
            <w:r w:rsidRPr="00885529">
              <w:rPr>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користува</w:t>
            </w:r>
            <w:r w:rsidRPr="00885529">
              <w:rPr>
                <w:sz w:val="23"/>
                <w:szCs w:val="23"/>
                <w:lang w:val="uk-UA"/>
              </w:rPr>
              <w:t>нн</w:t>
            </w:r>
            <w:r w:rsidRPr="00885529">
              <w:rPr>
                <w:sz w:val="23"/>
                <w:szCs w:val="23"/>
              </w:rPr>
              <w:t>я різними джерелами інформації;</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розширення знаннєвої та емоційної сфери, власні уявлення про життя</w:t>
            </w:r>
            <w:r w:rsidRPr="00885529">
              <w:rPr>
                <w:sz w:val="23"/>
                <w:szCs w:val="23"/>
              </w:rPr>
              <w:t>;</w:t>
            </w:r>
          </w:p>
          <w:p w:rsidR="00292F66" w:rsidRPr="00885529" w:rsidRDefault="00292F66" w:rsidP="00885529">
            <w:pPr>
              <w:pStyle w:val="Default"/>
              <w:jc w:val="both"/>
              <w:rPr>
                <w:sz w:val="23"/>
                <w:szCs w:val="23"/>
                <w:lang w:val="uk-UA"/>
              </w:rPr>
            </w:pPr>
            <w:r w:rsidRPr="00885529">
              <w:rPr>
                <w:sz w:val="23"/>
                <w:szCs w:val="23"/>
                <w:lang w:val="uk-UA"/>
              </w:rPr>
              <w:t>– застосовування різних поведінкових і комунікативних стратегій відповідно до мети діяльності та конкретної ситуації</w:t>
            </w:r>
          </w:p>
          <w:p w:rsidR="00292F66" w:rsidRPr="00885529" w:rsidRDefault="00292F66" w:rsidP="00885529">
            <w:pPr>
              <w:pStyle w:val="Default"/>
              <w:jc w:val="both"/>
              <w:rPr>
                <w:sz w:val="23"/>
                <w:szCs w:val="23"/>
                <w:lang w:val="uk-UA"/>
              </w:rPr>
            </w:pPr>
          </w:p>
          <w:p w:rsidR="00292F66" w:rsidRPr="00885529" w:rsidRDefault="00292F66" w:rsidP="00885529">
            <w:pPr>
              <w:pStyle w:val="Default"/>
              <w:jc w:val="both"/>
              <w:rPr>
                <w:i/>
                <w:iCs/>
                <w:sz w:val="23"/>
                <w:szCs w:val="23"/>
                <w:lang w:val="uk-UA"/>
              </w:rPr>
            </w:pPr>
            <w:r w:rsidRPr="00885529">
              <w:rPr>
                <w:i/>
                <w:iCs/>
                <w:sz w:val="23"/>
                <w:szCs w:val="23"/>
                <w:lang w:val="uk-UA"/>
              </w:rPr>
              <w:t>Практична здатність</w:t>
            </w:r>
            <w:r w:rsidRPr="00885529">
              <w:rPr>
                <w:i/>
                <w:iCs/>
                <w:sz w:val="23"/>
                <w:szCs w:val="23"/>
              </w:rPr>
              <w:t>:</w:t>
            </w:r>
          </w:p>
          <w:p w:rsidR="00292F66" w:rsidRPr="00885529" w:rsidRDefault="00292F66" w:rsidP="00885529">
            <w:pPr>
              <w:pStyle w:val="Default"/>
              <w:jc w:val="both"/>
              <w:rPr>
                <w:sz w:val="23"/>
                <w:szCs w:val="23"/>
                <w:lang w:val="uk-UA"/>
              </w:rPr>
            </w:pPr>
            <w:r w:rsidRPr="00885529">
              <w:rPr>
                <w:i/>
                <w:iCs/>
                <w:sz w:val="23"/>
                <w:szCs w:val="23"/>
                <w:lang w:val="uk-UA"/>
              </w:rPr>
              <w:t>– </w:t>
            </w:r>
            <w:r w:rsidRPr="00885529">
              <w:rPr>
                <w:iCs/>
                <w:sz w:val="23"/>
                <w:szCs w:val="23"/>
                <w:lang w:val="uk-UA"/>
              </w:rPr>
              <w:t>уміти моделювати власний освітній розвиток, аналізувати, контролювати, корегувати й оцінювати результати освітньої діяльності;</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прагн</w:t>
            </w:r>
            <w:r w:rsidRPr="00885529">
              <w:rPr>
                <w:sz w:val="23"/>
                <w:szCs w:val="23"/>
                <w:lang w:val="uk-UA"/>
              </w:rPr>
              <w:t>ути оволодівати новими знаннями та навичками</w:t>
            </w:r>
            <w:r w:rsidRPr="00885529">
              <w:rPr>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готовність удосконалювати</w:t>
            </w:r>
            <w:r w:rsidRPr="00885529">
              <w:rPr>
                <w:sz w:val="23"/>
                <w:szCs w:val="23"/>
                <w:lang w:val="uk-UA"/>
              </w:rPr>
              <w:t xml:space="preserve"> свої моральні, морально-вольві якості та навички поведінки </w:t>
            </w:r>
            <w:r w:rsidRPr="00885529">
              <w:rPr>
                <w:sz w:val="23"/>
                <w:szCs w:val="23"/>
              </w:rPr>
              <w:t>впродовж життя;</w:t>
            </w:r>
          </w:p>
          <w:p w:rsidR="00292F66" w:rsidRPr="00885529" w:rsidRDefault="00292F66" w:rsidP="00885529">
            <w:pPr>
              <w:pStyle w:val="Default"/>
              <w:jc w:val="both"/>
              <w:rPr>
                <w:i/>
                <w:iCs/>
                <w:sz w:val="23"/>
                <w:szCs w:val="23"/>
              </w:rPr>
            </w:pPr>
            <w:r w:rsidRPr="00885529">
              <w:rPr>
                <w:sz w:val="23"/>
                <w:szCs w:val="23"/>
              </w:rPr>
              <w:t>–</w:t>
            </w:r>
            <w:r w:rsidRPr="00885529">
              <w:rPr>
                <w:sz w:val="23"/>
                <w:szCs w:val="23"/>
                <w:lang w:val="uk-UA"/>
              </w:rPr>
              <w:t> </w:t>
            </w:r>
            <w:r w:rsidRPr="00885529">
              <w:rPr>
                <w:sz w:val="23"/>
                <w:szCs w:val="23"/>
              </w:rPr>
              <w:t>розумі</w:t>
            </w:r>
            <w:r w:rsidRPr="00885529">
              <w:rPr>
                <w:sz w:val="23"/>
                <w:szCs w:val="23"/>
                <w:lang w:val="uk-UA"/>
              </w:rPr>
              <w:t>ти необхідності роботи над собою</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7</w:t>
            </w:r>
          </w:p>
        </w:tc>
        <w:tc>
          <w:tcPr>
            <w:tcW w:w="2965" w:type="dxa"/>
          </w:tcPr>
          <w:p w:rsidR="00292F66" w:rsidRPr="00885529" w:rsidRDefault="00292F66" w:rsidP="00885529">
            <w:pPr>
              <w:pStyle w:val="Default"/>
              <w:ind w:right="-284"/>
              <w:rPr>
                <w:sz w:val="23"/>
                <w:szCs w:val="23"/>
              </w:rPr>
            </w:pPr>
            <w:r w:rsidRPr="00885529">
              <w:rPr>
                <w:sz w:val="23"/>
                <w:szCs w:val="23"/>
              </w:rPr>
              <w:t xml:space="preserve">Ініціативність і підприємливість </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pStyle w:val="Default"/>
              <w:jc w:val="both"/>
              <w:rPr>
                <w:i/>
                <w:iCs/>
                <w:sz w:val="23"/>
                <w:szCs w:val="23"/>
                <w:lang w:val="uk-UA"/>
              </w:rPr>
            </w:pPr>
            <w:r w:rsidRPr="00885529">
              <w:rPr>
                <w:i/>
                <w:iCs/>
                <w:sz w:val="23"/>
                <w:szCs w:val="23"/>
                <w:lang w:val="uk-UA"/>
              </w:rPr>
              <w:t>Ціннісне ставлення</w:t>
            </w:r>
            <w:r w:rsidRPr="00885529">
              <w:rPr>
                <w:i/>
                <w:iCs/>
                <w:sz w:val="23"/>
                <w:szCs w:val="23"/>
              </w:rPr>
              <w:t xml:space="preserve">: </w:t>
            </w:r>
          </w:p>
          <w:p w:rsidR="00292F66" w:rsidRPr="00885529" w:rsidRDefault="00292F66" w:rsidP="00885529">
            <w:pPr>
              <w:pStyle w:val="Default"/>
              <w:jc w:val="both"/>
              <w:rPr>
                <w:i/>
                <w:sz w:val="23"/>
                <w:szCs w:val="23"/>
                <w:lang w:val="uk-UA"/>
              </w:rPr>
            </w:pPr>
            <w:r w:rsidRPr="00885529">
              <w:rPr>
                <w:sz w:val="23"/>
                <w:szCs w:val="23"/>
                <w:lang w:val="uk-UA"/>
              </w:rPr>
              <w:t xml:space="preserve">– аналізування життєвих ситуацій; </w:t>
            </w:r>
          </w:p>
          <w:p w:rsidR="00292F66" w:rsidRPr="00885529" w:rsidRDefault="00292F66" w:rsidP="00885529">
            <w:pPr>
              <w:pStyle w:val="Default"/>
              <w:jc w:val="both"/>
              <w:rPr>
                <w:sz w:val="23"/>
                <w:szCs w:val="23"/>
                <w:lang w:val="uk-UA"/>
              </w:rPr>
            </w:pPr>
            <w:r w:rsidRPr="00885529">
              <w:rPr>
                <w:sz w:val="23"/>
                <w:szCs w:val="23"/>
                <w:lang w:val="uk-UA"/>
              </w:rPr>
              <w:t>– презентування власної ідеї та ініціативи;</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формулюва</w:t>
            </w:r>
            <w:r w:rsidRPr="00885529">
              <w:rPr>
                <w:sz w:val="23"/>
                <w:szCs w:val="23"/>
                <w:lang w:val="uk-UA"/>
              </w:rPr>
              <w:t>ння</w:t>
            </w:r>
            <w:r w:rsidRPr="00885529">
              <w:rPr>
                <w:sz w:val="23"/>
                <w:szCs w:val="23"/>
              </w:rPr>
              <w:t xml:space="preserve"> власн</w:t>
            </w:r>
            <w:r w:rsidRPr="00885529">
              <w:rPr>
                <w:sz w:val="23"/>
                <w:szCs w:val="23"/>
                <w:lang w:val="uk-UA"/>
              </w:rPr>
              <w:t>их</w:t>
            </w:r>
            <w:r w:rsidRPr="00885529">
              <w:rPr>
                <w:sz w:val="23"/>
                <w:szCs w:val="23"/>
              </w:rPr>
              <w:t xml:space="preserve"> пропозиці</w:t>
            </w:r>
            <w:r w:rsidRPr="00885529">
              <w:rPr>
                <w:sz w:val="23"/>
                <w:szCs w:val="23"/>
                <w:lang w:val="uk-UA"/>
              </w:rPr>
              <w:t>й</w:t>
            </w:r>
            <w:r w:rsidRPr="00885529">
              <w:rPr>
                <w:sz w:val="23"/>
                <w:szCs w:val="23"/>
              </w:rPr>
              <w:t>, рішен</w:t>
            </w:r>
            <w:r w:rsidRPr="00885529">
              <w:rPr>
                <w:sz w:val="23"/>
                <w:szCs w:val="23"/>
                <w:lang w:val="uk-UA"/>
              </w:rPr>
              <w:t>ь;</w:t>
            </w:r>
          </w:p>
          <w:p w:rsidR="00292F66" w:rsidRPr="00885529" w:rsidRDefault="00292F66" w:rsidP="00885529">
            <w:pPr>
              <w:pStyle w:val="Default"/>
              <w:jc w:val="both"/>
              <w:rPr>
                <w:sz w:val="23"/>
                <w:szCs w:val="23"/>
                <w:lang w:val="uk-UA"/>
              </w:rPr>
            </w:pPr>
            <w:r w:rsidRPr="00885529">
              <w:rPr>
                <w:sz w:val="23"/>
                <w:szCs w:val="23"/>
                <w:lang w:val="uk-UA"/>
              </w:rPr>
              <w:t>– виявлення лідерських якостей;</w:t>
            </w:r>
          </w:p>
          <w:p w:rsidR="00292F66" w:rsidRPr="00885529" w:rsidRDefault="00292F66" w:rsidP="00885529">
            <w:pPr>
              <w:pStyle w:val="Default"/>
              <w:jc w:val="both"/>
              <w:rPr>
                <w:sz w:val="23"/>
                <w:szCs w:val="23"/>
                <w:lang w:val="uk-UA"/>
              </w:rPr>
            </w:pPr>
            <w:r w:rsidRPr="00885529">
              <w:rPr>
                <w:sz w:val="23"/>
                <w:szCs w:val="23"/>
                <w:lang w:val="uk-UA"/>
              </w:rPr>
              <w:t>– усвідомлення ціннісного змісту грошей, праці і рівності прав людей, праці батьків;</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засудження споживацького способу життя та трудової експлуатації дітей</w:t>
            </w:r>
          </w:p>
          <w:p w:rsidR="00292F66" w:rsidRPr="00885529" w:rsidRDefault="00292F66" w:rsidP="00885529">
            <w:pPr>
              <w:pStyle w:val="Default"/>
              <w:jc w:val="both"/>
              <w:rPr>
                <w:i/>
                <w:iCs/>
                <w:sz w:val="23"/>
                <w:szCs w:val="23"/>
                <w:lang w:val="uk-UA"/>
              </w:rPr>
            </w:pPr>
          </w:p>
          <w:p w:rsidR="00292F66" w:rsidRPr="00885529" w:rsidRDefault="00292F66" w:rsidP="00885529">
            <w:pPr>
              <w:pStyle w:val="Default"/>
              <w:jc w:val="both"/>
              <w:rPr>
                <w:sz w:val="23"/>
                <w:szCs w:val="23"/>
              </w:rPr>
            </w:pPr>
            <w:r w:rsidRPr="00885529">
              <w:rPr>
                <w:i/>
                <w:iCs/>
                <w:sz w:val="23"/>
                <w:szCs w:val="23"/>
                <w:lang w:val="uk-UA"/>
              </w:rPr>
              <w:t>Практична здатність</w:t>
            </w:r>
            <w:r w:rsidRPr="00885529">
              <w:rPr>
                <w:i/>
                <w:iCs/>
                <w:sz w:val="23"/>
                <w:szCs w:val="23"/>
              </w:rPr>
              <w:t xml:space="preserve">: </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готовність брати відповідальність за себе та інших;</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xml:space="preserve"> розвивати моральні якості </w:t>
            </w:r>
            <w:r w:rsidRPr="00885529">
              <w:rPr>
                <w:sz w:val="23"/>
                <w:szCs w:val="23"/>
              </w:rPr>
              <w:t>для успішної професійної кар’єри</w:t>
            </w:r>
            <w:r w:rsidRPr="00885529">
              <w:rPr>
                <w:sz w:val="23"/>
                <w:szCs w:val="23"/>
                <w:lang w:val="uk-UA"/>
              </w:rPr>
              <w:t>;</w:t>
            </w:r>
          </w:p>
          <w:p w:rsidR="00292F66" w:rsidRPr="00885529" w:rsidRDefault="00292F66" w:rsidP="00885529">
            <w:pPr>
              <w:pStyle w:val="Default"/>
              <w:jc w:val="both"/>
              <w:rPr>
                <w:i/>
                <w:iCs/>
                <w:sz w:val="23"/>
                <w:szCs w:val="23"/>
                <w:lang w:val="uk-UA"/>
              </w:rPr>
            </w:pPr>
            <w:r w:rsidRPr="00885529">
              <w:rPr>
                <w:sz w:val="23"/>
                <w:szCs w:val="23"/>
              </w:rPr>
              <w:t>–</w:t>
            </w:r>
            <w:r w:rsidRPr="00885529">
              <w:rPr>
                <w:sz w:val="23"/>
                <w:szCs w:val="23"/>
                <w:lang w:val="uk-UA"/>
              </w:rPr>
              <w:t> брати участь у шкільних заходах, волонтерській діяльності, у трудових десантах і благодійних акціях</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8</w:t>
            </w:r>
          </w:p>
        </w:tc>
        <w:tc>
          <w:tcPr>
            <w:tcW w:w="2965" w:type="dxa"/>
          </w:tcPr>
          <w:p w:rsidR="00292F66" w:rsidRPr="00885529" w:rsidRDefault="00292F66" w:rsidP="00885529">
            <w:pPr>
              <w:pStyle w:val="Default"/>
              <w:ind w:right="-284"/>
              <w:rPr>
                <w:sz w:val="23"/>
                <w:szCs w:val="23"/>
              </w:rPr>
            </w:pPr>
            <w:r w:rsidRPr="00885529">
              <w:rPr>
                <w:sz w:val="23"/>
                <w:szCs w:val="23"/>
              </w:rPr>
              <w:t xml:space="preserve">Соціальна та громадянська компетентності </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pStyle w:val="Default"/>
              <w:jc w:val="both"/>
              <w:rPr>
                <w:i/>
                <w:iCs/>
                <w:sz w:val="23"/>
                <w:szCs w:val="23"/>
                <w:lang w:val="uk-UA"/>
              </w:rPr>
            </w:pPr>
            <w:r w:rsidRPr="00885529">
              <w:rPr>
                <w:i/>
                <w:iCs/>
                <w:sz w:val="23"/>
                <w:szCs w:val="23"/>
                <w:lang w:val="uk-UA"/>
              </w:rPr>
              <w:t>Ціннісне ставлення</w:t>
            </w:r>
            <w:r w:rsidRPr="00885529">
              <w:rPr>
                <w:i/>
                <w:iCs/>
                <w:sz w:val="23"/>
                <w:szCs w:val="23"/>
              </w:rPr>
              <w:t xml:space="preserve">: </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усвідомлення змісту понять «громадянин», «патріотизм», «військово-патріотичне виховання», «готовність до захисту Вітчизни» як важливих складників життєдіяльності людини;</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усвідомлення конституційного обовʼязку щодо громадянських прав та захисту суверенітету і територіальної цілісності України;</w:t>
            </w:r>
          </w:p>
          <w:p w:rsidR="00292F66" w:rsidRPr="00885529" w:rsidRDefault="00292F66" w:rsidP="00885529">
            <w:pPr>
              <w:autoSpaceDE w:val="0"/>
              <w:autoSpaceDN w:val="0"/>
              <w:adjustRightInd w:val="0"/>
              <w:spacing w:after="0" w:line="240" w:lineRule="auto"/>
              <w:jc w:val="both"/>
              <w:rPr>
                <w:rFonts w:ascii="Times New Roman" w:hAnsi="Times New Roman"/>
                <w:color w:val="000000"/>
                <w:sz w:val="23"/>
                <w:szCs w:val="23"/>
                <w:lang w:val="uk-UA"/>
              </w:rPr>
            </w:pPr>
            <w:r w:rsidRPr="00885529">
              <w:rPr>
                <w:rFonts w:ascii="Times New Roman" w:hAnsi="Times New Roman"/>
                <w:color w:val="000000"/>
                <w:sz w:val="23"/>
                <w:szCs w:val="23"/>
                <w:lang w:val="uk-UA"/>
              </w:rPr>
              <w:t>– бажання брати участь у різних формах позакласної та позашкільної роботи військово-патріотичного спрямування;</w:t>
            </w:r>
          </w:p>
          <w:p w:rsidR="00292F66" w:rsidRPr="00885529" w:rsidRDefault="00292F66" w:rsidP="00885529">
            <w:pPr>
              <w:pStyle w:val="Default"/>
              <w:jc w:val="both"/>
              <w:rPr>
                <w:sz w:val="23"/>
                <w:szCs w:val="23"/>
                <w:lang w:val="uk-UA"/>
              </w:rPr>
            </w:pPr>
            <w:r w:rsidRPr="00885529">
              <w:rPr>
                <w:sz w:val="23"/>
                <w:szCs w:val="23"/>
                <w:lang w:val="uk-UA"/>
              </w:rPr>
              <w:t>– участь у шкільному самоврядуванні і в дитячих громадських об’єднаннях</w:t>
            </w:r>
          </w:p>
          <w:p w:rsidR="00292F66" w:rsidRPr="00885529" w:rsidRDefault="00292F66" w:rsidP="00885529">
            <w:pPr>
              <w:pStyle w:val="Default"/>
              <w:jc w:val="both"/>
              <w:rPr>
                <w:sz w:val="23"/>
                <w:szCs w:val="23"/>
                <w:lang w:val="uk-UA"/>
              </w:rPr>
            </w:pPr>
          </w:p>
          <w:p w:rsidR="00292F66" w:rsidRPr="00885529" w:rsidRDefault="00292F66" w:rsidP="00885529">
            <w:pPr>
              <w:pStyle w:val="Default"/>
              <w:jc w:val="both"/>
              <w:rPr>
                <w:i/>
                <w:iCs/>
                <w:sz w:val="23"/>
                <w:szCs w:val="23"/>
              </w:rPr>
            </w:pPr>
            <w:r w:rsidRPr="00885529">
              <w:rPr>
                <w:i/>
                <w:iCs/>
                <w:sz w:val="23"/>
                <w:szCs w:val="23"/>
                <w:lang w:val="uk-UA"/>
              </w:rPr>
              <w:t>Практична здатність</w:t>
            </w:r>
            <w:r w:rsidRPr="00885529">
              <w:rPr>
                <w:i/>
                <w:iCs/>
                <w:sz w:val="23"/>
                <w:szCs w:val="23"/>
              </w:rPr>
              <w:t>:</w:t>
            </w:r>
          </w:p>
          <w:p w:rsidR="00292F66" w:rsidRPr="00885529" w:rsidRDefault="00292F66" w:rsidP="00885529">
            <w:pPr>
              <w:pStyle w:val="Default"/>
              <w:jc w:val="both"/>
              <w:rPr>
                <w:iCs/>
                <w:sz w:val="23"/>
                <w:szCs w:val="23"/>
              </w:rPr>
            </w:pPr>
            <w:r w:rsidRPr="00885529">
              <w:rPr>
                <w:i/>
                <w:iCs/>
                <w:sz w:val="23"/>
                <w:szCs w:val="23"/>
                <w:lang w:val="uk-UA"/>
              </w:rPr>
              <w:t>– </w:t>
            </w:r>
            <w:r w:rsidRPr="00885529">
              <w:rPr>
                <w:iCs/>
                <w:sz w:val="23"/>
                <w:szCs w:val="23"/>
                <w:lang w:val="uk-UA"/>
              </w:rPr>
              <w:t>володіти навичками допомоги, самодопомоги, захисту та виживати в складних умовах;</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готовність захищати Батьківщину</w:t>
            </w:r>
            <w:r w:rsidRPr="00885529">
              <w:rPr>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дотримуватися конституційних норм, повага до державних символів, законів України;</w:t>
            </w:r>
          </w:p>
          <w:p w:rsidR="00292F66" w:rsidRPr="00885529" w:rsidRDefault="00292F66" w:rsidP="00885529">
            <w:pPr>
              <w:pStyle w:val="Default"/>
              <w:jc w:val="both"/>
              <w:rPr>
                <w:sz w:val="23"/>
                <w:szCs w:val="23"/>
              </w:rPr>
            </w:pPr>
            <w:r w:rsidRPr="00885529">
              <w:rPr>
                <w:sz w:val="23"/>
                <w:szCs w:val="23"/>
              </w:rPr>
              <w:t>–</w:t>
            </w:r>
            <w:r w:rsidRPr="00885529">
              <w:rPr>
                <w:sz w:val="23"/>
                <w:szCs w:val="23"/>
                <w:lang w:val="uk-UA"/>
              </w:rPr>
              <w:t xml:space="preserve"> гуманно ставитися до інших людей, бути </w:t>
            </w:r>
            <w:r w:rsidRPr="00885529">
              <w:rPr>
                <w:sz w:val="23"/>
                <w:szCs w:val="23"/>
              </w:rPr>
              <w:t>здатн</w:t>
            </w:r>
            <w:r w:rsidRPr="00885529">
              <w:rPr>
                <w:sz w:val="23"/>
                <w:szCs w:val="23"/>
                <w:lang w:val="uk-UA"/>
              </w:rPr>
              <w:t>им</w:t>
            </w:r>
            <w:r w:rsidRPr="00885529">
              <w:rPr>
                <w:sz w:val="23"/>
                <w:szCs w:val="23"/>
              </w:rPr>
              <w:t xml:space="preserve"> </w:t>
            </w:r>
            <w:r w:rsidRPr="00885529">
              <w:rPr>
                <w:sz w:val="23"/>
                <w:szCs w:val="23"/>
                <w:lang w:val="uk-UA"/>
              </w:rPr>
              <w:t xml:space="preserve">до альтруїзму, </w:t>
            </w:r>
            <w:r w:rsidRPr="00885529">
              <w:rPr>
                <w:sz w:val="23"/>
                <w:szCs w:val="23"/>
              </w:rPr>
              <w:t>співчува</w:t>
            </w:r>
            <w:r w:rsidRPr="00885529">
              <w:rPr>
                <w:sz w:val="23"/>
                <w:szCs w:val="23"/>
                <w:lang w:val="uk-UA"/>
              </w:rPr>
              <w:t>ття</w:t>
            </w:r>
            <w:r w:rsidRPr="00885529">
              <w:rPr>
                <w:sz w:val="23"/>
                <w:szCs w:val="23"/>
              </w:rPr>
              <w:t xml:space="preserve">, </w:t>
            </w:r>
            <w:r w:rsidRPr="00885529">
              <w:rPr>
                <w:sz w:val="23"/>
                <w:szCs w:val="23"/>
                <w:lang w:val="uk-UA"/>
              </w:rPr>
              <w:t>емпатії</w:t>
            </w:r>
            <w:r w:rsidRPr="00885529">
              <w:rPr>
                <w:sz w:val="23"/>
                <w:szCs w:val="23"/>
              </w:rPr>
              <w:t xml:space="preserve">; </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цінува</w:t>
            </w:r>
            <w:r w:rsidRPr="00885529">
              <w:rPr>
                <w:sz w:val="23"/>
                <w:szCs w:val="23"/>
                <w:lang w:val="uk-UA"/>
              </w:rPr>
              <w:t>ти і поважати свободу інших, право на вибір та власну думку</w:t>
            </w:r>
            <w:r w:rsidRPr="00885529">
              <w:rPr>
                <w:sz w:val="23"/>
                <w:szCs w:val="23"/>
              </w:rPr>
              <w:t>;</w:t>
            </w:r>
          </w:p>
          <w:p w:rsidR="00292F66" w:rsidRPr="00885529" w:rsidRDefault="00292F66" w:rsidP="00885529">
            <w:pPr>
              <w:pStyle w:val="Default"/>
              <w:jc w:val="both"/>
              <w:rPr>
                <w:i/>
                <w:iCs/>
                <w:sz w:val="23"/>
                <w:szCs w:val="23"/>
              </w:rPr>
            </w:pPr>
            <w:r w:rsidRPr="00885529">
              <w:rPr>
                <w:sz w:val="23"/>
                <w:szCs w:val="23"/>
              </w:rPr>
              <w:t>–</w:t>
            </w:r>
            <w:r w:rsidRPr="00885529">
              <w:rPr>
                <w:sz w:val="23"/>
                <w:szCs w:val="23"/>
                <w:lang w:val="uk-UA"/>
              </w:rPr>
              <w:t> поважати гідність кожної людини</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9</w:t>
            </w:r>
          </w:p>
        </w:tc>
        <w:tc>
          <w:tcPr>
            <w:tcW w:w="2965" w:type="dxa"/>
          </w:tcPr>
          <w:p w:rsidR="00292F66" w:rsidRPr="00885529" w:rsidRDefault="00292F66" w:rsidP="00885529">
            <w:pPr>
              <w:pStyle w:val="Default"/>
              <w:ind w:right="-284"/>
              <w:rPr>
                <w:sz w:val="23"/>
                <w:szCs w:val="23"/>
              </w:rPr>
            </w:pPr>
            <w:r w:rsidRPr="00885529">
              <w:rPr>
                <w:sz w:val="23"/>
                <w:szCs w:val="23"/>
              </w:rPr>
              <w:t xml:space="preserve">Обізнаність та самовираження у сфері культури </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pStyle w:val="Default"/>
              <w:ind w:right="-284"/>
              <w:rPr>
                <w:i/>
                <w:iCs/>
                <w:sz w:val="23"/>
                <w:szCs w:val="23"/>
                <w:lang w:val="uk-UA"/>
              </w:rPr>
            </w:pPr>
            <w:r w:rsidRPr="00885529">
              <w:rPr>
                <w:i/>
                <w:iCs/>
                <w:sz w:val="23"/>
                <w:szCs w:val="23"/>
                <w:lang w:val="uk-UA"/>
              </w:rPr>
              <w:t>Ціннісне ставлення</w:t>
            </w:r>
            <w:r w:rsidRPr="00885529">
              <w:rPr>
                <w:i/>
                <w:iCs/>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ідентифік</w:t>
            </w:r>
            <w:r w:rsidRPr="00885529">
              <w:rPr>
                <w:sz w:val="23"/>
                <w:szCs w:val="23"/>
                <w:lang w:val="uk-UA"/>
              </w:rPr>
              <w:t>ація</w:t>
            </w:r>
            <w:r w:rsidRPr="00885529">
              <w:rPr>
                <w:sz w:val="23"/>
                <w:szCs w:val="23"/>
              </w:rPr>
              <w:t xml:space="preserve"> себе як представника певної культури;</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визнач</w:t>
            </w:r>
            <w:r w:rsidRPr="00885529">
              <w:rPr>
                <w:sz w:val="23"/>
                <w:szCs w:val="23"/>
                <w:lang w:val="uk-UA"/>
              </w:rPr>
              <w:t>ення</w:t>
            </w:r>
            <w:r w:rsidRPr="00885529">
              <w:rPr>
                <w:sz w:val="23"/>
                <w:szCs w:val="23"/>
              </w:rPr>
              <w:t xml:space="preserve"> рол</w:t>
            </w:r>
            <w:r w:rsidRPr="00885529">
              <w:rPr>
                <w:sz w:val="23"/>
                <w:szCs w:val="23"/>
                <w:lang w:val="uk-UA"/>
              </w:rPr>
              <w:t>і</w:t>
            </w:r>
            <w:r w:rsidRPr="00885529">
              <w:rPr>
                <w:sz w:val="23"/>
                <w:szCs w:val="23"/>
              </w:rPr>
              <w:t xml:space="preserve"> і місц</w:t>
            </w:r>
            <w:r w:rsidRPr="00885529">
              <w:rPr>
                <w:sz w:val="23"/>
                <w:szCs w:val="23"/>
                <w:lang w:val="uk-UA"/>
              </w:rPr>
              <w:t>я</w:t>
            </w:r>
            <w:r w:rsidRPr="00885529">
              <w:rPr>
                <w:sz w:val="23"/>
                <w:szCs w:val="23"/>
              </w:rPr>
              <w:t xml:space="preserve"> української культури в загальноєвропейському і світовому контекстах;</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використ</w:t>
            </w:r>
            <w:r w:rsidRPr="00885529">
              <w:rPr>
                <w:sz w:val="23"/>
                <w:szCs w:val="23"/>
                <w:lang w:val="uk-UA"/>
              </w:rPr>
              <w:t>ання</w:t>
            </w:r>
            <w:r w:rsidRPr="00885529">
              <w:rPr>
                <w:sz w:val="23"/>
                <w:szCs w:val="23"/>
              </w:rPr>
              <w:t xml:space="preserve"> </w:t>
            </w:r>
            <w:r w:rsidRPr="00885529">
              <w:rPr>
                <w:sz w:val="23"/>
                <w:szCs w:val="23"/>
                <w:lang w:val="uk-UA"/>
              </w:rPr>
              <w:t xml:space="preserve">культурного </w:t>
            </w:r>
            <w:r w:rsidRPr="00885529">
              <w:rPr>
                <w:sz w:val="23"/>
                <w:szCs w:val="23"/>
              </w:rPr>
              <w:t>досвід</w:t>
            </w:r>
            <w:r w:rsidRPr="00885529">
              <w:rPr>
                <w:sz w:val="23"/>
                <w:szCs w:val="23"/>
                <w:lang w:val="uk-UA"/>
              </w:rPr>
              <w:t>у</w:t>
            </w:r>
            <w:r w:rsidRPr="00885529">
              <w:rPr>
                <w:sz w:val="23"/>
                <w:szCs w:val="23"/>
              </w:rPr>
              <w:t xml:space="preserve"> в життєвих ситуаціях;</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долучення до творчості</w:t>
            </w:r>
            <w:r w:rsidRPr="00885529">
              <w:rPr>
                <w:sz w:val="23"/>
                <w:szCs w:val="23"/>
              </w:rPr>
              <w:t>, висловлюючи власні ідеї, спираючись на досвід і почуття та використовуючи відповідні зображувально-виражальні засоби</w:t>
            </w:r>
          </w:p>
          <w:p w:rsidR="00292F66" w:rsidRPr="00885529" w:rsidRDefault="00292F66" w:rsidP="00885529">
            <w:pPr>
              <w:pStyle w:val="Default"/>
              <w:jc w:val="both"/>
              <w:rPr>
                <w:i/>
                <w:iCs/>
                <w:sz w:val="23"/>
                <w:szCs w:val="23"/>
              </w:rPr>
            </w:pPr>
          </w:p>
          <w:p w:rsidR="00292F66" w:rsidRPr="00885529" w:rsidRDefault="00292F66" w:rsidP="00885529">
            <w:pPr>
              <w:pStyle w:val="Default"/>
              <w:jc w:val="both"/>
              <w:rPr>
                <w:sz w:val="23"/>
                <w:szCs w:val="23"/>
                <w:lang w:val="uk-UA"/>
              </w:rPr>
            </w:pPr>
            <w:r w:rsidRPr="00885529">
              <w:rPr>
                <w:i/>
                <w:iCs/>
                <w:sz w:val="23"/>
                <w:szCs w:val="23"/>
                <w:lang w:val="uk-UA"/>
              </w:rPr>
              <w:t>Практична здатність</w:t>
            </w:r>
            <w:r w:rsidRPr="00885529">
              <w:rPr>
                <w:i/>
                <w:iCs/>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w:t>
            </w:r>
            <w:r w:rsidRPr="00885529">
              <w:rPr>
                <w:sz w:val="23"/>
                <w:szCs w:val="23"/>
              </w:rPr>
              <w:t>поцін</w:t>
            </w:r>
            <w:r w:rsidRPr="00885529">
              <w:rPr>
                <w:sz w:val="23"/>
                <w:szCs w:val="23"/>
                <w:lang w:val="uk-UA"/>
              </w:rPr>
              <w:t>овувати культурні здобутки людства та інтерес до них</w:t>
            </w:r>
            <w:r w:rsidRPr="00885529">
              <w:rPr>
                <w:sz w:val="23"/>
                <w:szCs w:val="23"/>
              </w:rPr>
              <w:t>;</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xml:space="preserve"> бути </w:t>
            </w:r>
            <w:r w:rsidRPr="00885529">
              <w:rPr>
                <w:sz w:val="23"/>
                <w:szCs w:val="23"/>
              </w:rPr>
              <w:t>відкрит</w:t>
            </w:r>
            <w:r w:rsidRPr="00885529">
              <w:rPr>
                <w:sz w:val="23"/>
                <w:szCs w:val="23"/>
                <w:lang w:val="uk-UA"/>
              </w:rPr>
              <w:t>им</w:t>
            </w:r>
            <w:r w:rsidRPr="00885529">
              <w:rPr>
                <w:sz w:val="23"/>
                <w:szCs w:val="23"/>
              </w:rPr>
              <w:t xml:space="preserve"> до</w:t>
            </w:r>
            <w:r w:rsidRPr="00885529">
              <w:rPr>
                <w:sz w:val="23"/>
                <w:szCs w:val="23"/>
                <w:lang w:val="uk-UA"/>
              </w:rPr>
              <w:t xml:space="preserve"> культурного діалогу</w:t>
            </w:r>
            <w:r w:rsidRPr="00885529">
              <w:rPr>
                <w:sz w:val="23"/>
                <w:szCs w:val="23"/>
              </w:rPr>
              <w:t>;</w:t>
            </w:r>
          </w:p>
          <w:p w:rsidR="00292F66" w:rsidRPr="00885529" w:rsidRDefault="00292F66" w:rsidP="00885529">
            <w:pPr>
              <w:pStyle w:val="Default"/>
              <w:jc w:val="both"/>
              <w:rPr>
                <w:i/>
                <w:iCs/>
                <w:sz w:val="23"/>
                <w:szCs w:val="23"/>
                <w:lang w:val="uk-UA"/>
              </w:rPr>
            </w:pPr>
            <w:r w:rsidRPr="00885529">
              <w:rPr>
                <w:sz w:val="23"/>
                <w:szCs w:val="23"/>
              </w:rPr>
              <w:t>–</w:t>
            </w:r>
            <w:r w:rsidRPr="00885529">
              <w:rPr>
                <w:sz w:val="23"/>
                <w:szCs w:val="23"/>
                <w:lang w:val="uk-UA"/>
              </w:rPr>
              <w:t> </w:t>
            </w:r>
            <w:r w:rsidRPr="00885529">
              <w:rPr>
                <w:sz w:val="23"/>
                <w:szCs w:val="23"/>
              </w:rPr>
              <w:t>потреба</w:t>
            </w:r>
            <w:r w:rsidRPr="00885529">
              <w:rPr>
                <w:sz w:val="23"/>
                <w:szCs w:val="23"/>
                <w:lang w:val="uk-UA"/>
              </w:rPr>
              <w:t xml:space="preserve"> у творчій діяльності, яка би відповідала здібностям і нахилам</w:t>
            </w:r>
          </w:p>
        </w:tc>
      </w:tr>
      <w:tr w:rsidR="00292F66" w:rsidRPr="00885529" w:rsidTr="00885529">
        <w:tc>
          <w:tcPr>
            <w:tcW w:w="545" w:type="dxa"/>
          </w:tcPr>
          <w:p w:rsidR="00292F66" w:rsidRPr="00885529" w:rsidRDefault="00292F66" w:rsidP="00885529">
            <w:pPr>
              <w:autoSpaceDE w:val="0"/>
              <w:autoSpaceDN w:val="0"/>
              <w:adjustRightInd w:val="0"/>
              <w:spacing w:after="0" w:line="240" w:lineRule="auto"/>
              <w:ind w:right="-284"/>
              <w:rPr>
                <w:rFonts w:ascii="Times New Roman" w:hAnsi="Times New Roman"/>
                <w:b/>
                <w:bCs/>
                <w:color w:val="000000"/>
                <w:sz w:val="23"/>
                <w:szCs w:val="23"/>
                <w:lang w:val="uk-UA"/>
              </w:rPr>
            </w:pPr>
            <w:r w:rsidRPr="00885529">
              <w:rPr>
                <w:rFonts w:ascii="Times New Roman" w:hAnsi="Times New Roman"/>
                <w:b/>
                <w:bCs/>
                <w:color w:val="000000"/>
                <w:sz w:val="23"/>
                <w:szCs w:val="23"/>
                <w:lang w:val="uk-UA"/>
              </w:rPr>
              <w:t>10</w:t>
            </w:r>
          </w:p>
        </w:tc>
        <w:tc>
          <w:tcPr>
            <w:tcW w:w="2965" w:type="dxa"/>
          </w:tcPr>
          <w:p w:rsidR="00292F66" w:rsidRPr="00885529" w:rsidRDefault="00292F66" w:rsidP="00885529">
            <w:pPr>
              <w:pStyle w:val="Default"/>
              <w:ind w:right="-284"/>
              <w:rPr>
                <w:sz w:val="23"/>
                <w:szCs w:val="23"/>
              </w:rPr>
            </w:pPr>
            <w:r w:rsidRPr="00885529">
              <w:rPr>
                <w:sz w:val="23"/>
                <w:szCs w:val="23"/>
              </w:rPr>
              <w:t xml:space="preserve">Екологічна </w:t>
            </w:r>
            <w:r w:rsidRPr="00885529">
              <w:rPr>
                <w:sz w:val="23"/>
                <w:szCs w:val="23"/>
                <w:lang w:val="uk-UA"/>
              </w:rPr>
              <w:t>грамотність і здорове життя</w:t>
            </w:r>
          </w:p>
          <w:p w:rsidR="00292F66" w:rsidRPr="00885529" w:rsidRDefault="00292F66" w:rsidP="00885529">
            <w:pPr>
              <w:pStyle w:val="Default"/>
              <w:ind w:right="-284"/>
              <w:rPr>
                <w:sz w:val="23"/>
                <w:szCs w:val="23"/>
              </w:rPr>
            </w:pPr>
          </w:p>
        </w:tc>
        <w:tc>
          <w:tcPr>
            <w:tcW w:w="6237" w:type="dxa"/>
          </w:tcPr>
          <w:p w:rsidR="00292F66" w:rsidRPr="00885529" w:rsidRDefault="00292F66" w:rsidP="00885529">
            <w:pPr>
              <w:spacing w:after="0" w:line="240" w:lineRule="auto"/>
              <w:jc w:val="both"/>
              <w:rPr>
                <w:rFonts w:ascii="Times New Roman" w:hAnsi="Times New Roman"/>
                <w:i/>
                <w:iCs/>
                <w:lang w:val="uk-UA"/>
              </w:rPr>
            </w:pPr>
            <w:r w:rsidRPr="00885529">
              <w:rPr>
                <w:rFonts w:ascii="Times New Roman" w:hAnsi="Times New Roman"/>
                <w:i/>
                <w:iCs/>
                <w:lang w:val="uk-UA"/>
              </w:rPr>
              <w:t>Ціннісне ставлення:</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3"/>
                <w:szCs w:val="23"/>
              </w:rPr>
              <w:t>–</w:t>
            </w:r>
            <w:r w:rsidRPr="00885529">
              <w:rPr>
                <w:rFonts w:ascii="Times New Roman" w:hAnsi="Times New Roman"/>
                <w:lang w:val="uk-UA"/>
              </w:rPr>
              <w:t> усвідомлення природи, як джерела свідомості і духовності;</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3"/>
                <w:szCs w:val="23"/>
              </w:rPr>
              <w:t>–</w:t>
            </w:r>
            <w:r w:rsidRPr="00885529">
              <w:rPr>
                <w:rFonts w:ascii="Times New Roman" w:hAnsi="Times New Roman"/>
                <w:lang w:val="uk-UA"/>
              </w:rPr>
              <w:t> усвідомлення людини як частини і результату еволюції природи;</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3"/>
                <w:szCs w:val="23"/>
                <w:lang w:val="uk-UA"/>
              </w:rPr>
              <w:t>–</w:t>
            </w:r>
            <w:r w:rsidRPr="00885529">
              <w:rPr>
                <w:rFonts w:ascii="Times New Roman" w:hAnsi="Times New Roman"/>
                <w:lang w:val="uk-UA"/>
              </w:rPr>
              <w:t> усвідомлення діяльності людини й її потреб як чинника руйнування довкілля;</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3"/>
                <w:szCs w:val="23"/>
              </w:rPr>
              <w:t>–</w:t>
            </w:r>
            <w:r w:rsidRPr="00885529">
              <w:rPr>
                <w:rFonts w:ascii="Times New Roman" w:hAnsi="Times New Roman"/>
                <w:lang w:val="uk-UA"/>
              </w:rPr>
              <w:t> формування ставлення до природи, як універсальної цінності;</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3"/>
                <w:szCs w:val="23"/>
              </w:rPr>
              <w:t>–</w:t>
            </w:r>
            <w:r w:rsidRPr="00885529">
              <w:rPr>
                <w:rFonts w:ascii="Times New Roman" w:hAnsi="Times New Roman"/>
                <w:lang w:val="uk-UA"/>
              </w:rPr>
              <w:t> визнання за об’єктами природи права на існування незалежно від привнесеної користі;</w:t>
            </w:r>
          </w:p>
          <w:p w:rsidR="00292F66" w:rsidRPr="00885529" w:rsidRDefault="00292F66" w:rsidP="00885529">
            <w:pPr>
              <w:pStyle w:val="Default"/>
              <w:jc w:val="both"/>
              <w:rPr>
                <w:sz w:val="23"/>
                <w:szCs w:val="23"/>
                <w:lang w:val="uk-UA"/>
              </w:rPr>
            </w:pPr>
            <w:r w:rsidRPr="00885529">
              <w:rPr>
                <w:sz w:val="23"/>
                <w:szCs w:val="23"/>
              </w:rPr>
              <w:t>–</w:t>
            </w:r>
            <w:r w:rsidRPr="00885529">
              <w:rPr>
                <w:sz w:val="23"/>
                <w:szCs w:val="23"/>
                <w:lang w:val="uk-UA"/>
              </w:rPr>
              <w:t xml:space="preserve"> усвідомлення значущості </w:t>
            </w:r>
            <w:r w:rsidRPr="00885529">
              <w:rPr>
                <w:sz w:val="23"/>
                <w:szCs w:val="23"/>
              </w:rPr>
              <w:t>здорового способу життя</w:t>
            </w:r>
            <w:r w:rsidRPr="00885529">
              <w:rPr>
                <w:sz w:val="23"/>
                <w:szCs w:val="23"/>
                <w:lang w:val="uk-UA"/>
              </w:rPr>
              <w:t>, фізичної підготовки та фізичного розвитку для повноцінного житття людини</w:t>
            </w:r>
          </w:p>
          <w:p w:rsidR="00292F66" w:rsidRPr="00885529" w:rsidRDefault="00292F66" w:rsidP="00885529">
            <w:pPr>
              <w:spacing w:after="0" w:line="240" w:lineRule="auto"/>
              <w:jc w:val="both"/>
              <w:rPr>
                <w:rFonts w:ascii="Times New Roman" w:hAnsi="Times New Roman"/>
                <w:lang w:val="uk-UA"/>
              </w:rPr>
            </w:pPr>
          </w:p>
          <w:p w:rsidR="00292F66" w:rsidRPr="00885529" w:rsidRDefault="00292F66" w:rsidP="00885529">
            <w:pPr>
              <w:spacing w:after="0" w:line="240" w:lineRule="auto"/>
              <w:jc w:val="both"/>
              <w:rPr>
                <w:rFonts w:ascii="Times New Roman" w:hAnsi="Times New Roman"/>
                <w:i/>
                <w:iCs/>
                <w:lang w:val="uk-UA"/>
              </w:rPr>
            </w:pPr>
            <w:r w:rsidRPr="00885529">
              <w:rPr>
                <w:rFonts w:ascii="Times New Roman" w:hAnsi="Times New Roman"/>
                <w:i/>
                <w:iCs/>
                <w:lang w:val="uk-UA"/>
              </w:rPr>
              <w:t>Практична здатність:</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4"/>
                <w:szCs w:val="24"/>
              </w:rPr>
              <w:t>–</w:t>
            </w:r>
            <w:r w:rsidRPr="00885529">
              <w:rPr>
                <w:rFonts w:ascii="Times New Roman" w:hAnsi="Times New Roman"/>
                <w:sz w:val="24"/>
                <w:szCs w:val="24"/>
                <w:lang w:val="uk-UA"/>
              </w:rPr>
              <w:t> </w:t>
            </w:r>
            <w:r w:rsidRPr="00885529">
              <w:rPr>
                <w:rFonts w:ascii="Times New Roman" w:hAnsi="Times New Roman"/>
                <w:lang w:val="uk-UA"/>
              </w:rPr>
              <w:t>уміти виокремлювати екологічний контекст будь-якого виду діяльності;</w:t>
            </w:r>
          </w:p>
          <w:p w:rsidR="00292F66" w:rsidRPr="00885529" w:rsidRDefault="00292F66" w:rsidP="00885529">
            <w:pPr>
              <w:spacing w:after="0" w:line="240" w:lineRule="auto"/>
              <w:jc w:val="both"/>
              <w:rPr>
                <w:rFonts w:ascii="Times New Roman" w:hAnsi="Times New Roman"/>
                <w:lang w:val="uk-UA"/>
              </w:rPr>
            </w:pPr>
            <w:r w:rsidRPr="00885529">
              <w:rPr>
                <w:rFonts w:ascii="Times New Roman" w:hAnsi="Times New Roman"/>
                <w:sz w:val="24"/>
                <w:szCs w:val="24"/>
              </w:rPr>
              <w:t>–</w:t>
            </w:r>
            <w:r w:rsidRPr="00885529">
              <w:rPr>
                <w:rFonts w:ascii="Times New Roman" w:hAnsi="Times New Roman"/>
                <w:sz w:val="24"/>
                <w:szCs w:val="24"/>
                <w:lang w:val="uk-UA"/>
              </w:rPr>
              <w:t> </w:t>
            </w:r>
            <w:r w:rsidRPr="00885529">
              <w:rPr>
                <w:rFonts w:ascii="Times New Roman" w:hAnsi="Times New Roman"/>
                <w:lang w:val="uk-UA"/>
              </w:rPr>
              <w:t>формувати практичні навички екологічно безпечної поведінки (вміти обирати діяльність, що наносить найменшої шкоди природі);</w:t>
            </w:r>
          </w:p>
          <w:p w:rsidR="00292F66" w:rsidRPr="00885529" w:rsidRDefault="00292F66" w:rsidP="00885529">
            <w:pPr>
              <w:spacing w:after="0" w:line="240" w:lineRule="auto"/>
              <w:jc w:val="both"/>
              <w:rPr>
                <w:i/>
                <w:iCs/>
                <w:sz w:val="23"/>
                <w:szCs w:val="23"/>
              </w:rPr>
            </w:pPr>
            <w:r w:rsidRPr="00885529">
              <w:rPr>
                <w:rFonts w:ascii="Times New Roman" w:hAnsi="Times New Roman"/>
                <w:sz w:val="24"/>
                <w:szCs w:val="24"/>
              </w:rPr>
              <w:t>–</w:t>
            </w:r>
            <w:r w:rsidRPr="00885529">
              <w:rPr>
                <w:rFonts w:ascii="Times New Roman" w:hAnsi="Times New Roman"/>
                <w:sz w:val="24"/>
                <w:szCs w:val="24"/>
                <w:lang w:val="uk-UA"/>
              </w:rPr>
              <w:t> у</w:t>
            </w:r>
            <w:r w:rsidRPr="00885529">
              <w:rPr>
                <w:rFonts w:ascii="Times New Roman" w:hAnsi="Times New Roman"/>
                <w:lang w:val="uk-UA"/>
              </w:rPr>
              <w:t>міти застосовувати позитивні надбання народних традицій та етнічної культури у ставленні</w:t>
            </w:r>
            <w:r w:rsidRPr="00885529">
              <w:rPr>
                <w:rFonts w:ascii="Times New Roman" w:hAnsi="Times New Roman"/>
                <w:sz w:val="24"/>
                <w:szCs w:val="24"/>
              </w:rPr>
              <w:t xml:space="preserve"> до природи й побутовій діяльності</w:t>
            </w:r>
            <w:r w:rsidRPr="00885529">
              <w:rPr>
                <w:rFonts w:ascii="Times New Roman" w:hAnsi="Times New Roman"/>
                <w:sz w:val="24"/>
                <w:szCs w:val="24"/>
                <w:lang w:val="uk-UA"/>
              </w:rPr>
              <w:t>.</w:t>
            </w:r>
          </w:p>
        </w:tc>
      </w:tr>
    </w:tbl>
    <w:p w:rsidR="00292F66" w:rsidRDefault="00292F66" w:rsidP="00BA0449">
      <w:pPr>
        <w:spacing w:line="240" w:lineRule="auto"/>
        <w:ind w:left="735" w:right="-284"/>
        <w:contextualSpacing/>
        <w:jc w:val="both"/>
        <w:rPr>
          <w:rFonts w:ascii="Times New Roman" w:hAnsi="Times New Roman"/>
          <w:b/>
          <w:sz w:val="28"/>
          <w:szCs w:val="28"/>
          <w:lang w:val="uk-UA"/>
        </w:rPr>
      </w:pPr>
    </w:p>
    <w:p w:rsidR="00292F66" w:rsidRPr="00032B75" w:rsidRDefault="00292F66" w:rsidP="00BA0449">
      <w:pPr>
        <w:spacing w:line="240" w:lineRule="auto"/>
        <w:ind w:left="735" w:right="-284"/>
        <w:contextualSpacing/>
        <w:jc w:val="both"/>
        <w:rPr>
          <w:rFonts w:ascii="Times New Roman" w:hAnsi="Times New Roman"/>
          <w:b/>
          <w:sz w:val="28"/>
          <w:szCs w:val="28"/>
          <w:lang w:val="uk-UA"/>
        </w:rPr>
      </w:pPr>
      <w:r w:rsidRPr="00032B75">
        <w:rPr>
          <w:rFonts w:ascii="Times New Roman" w:hAnsi="Times New Roman"/>
          <w:b/>
          <w:sz w:val="28"/>
          <w:szCs w:val="28"/>
          <w:lang w:val="uk-UA"/>
        </w:rPr>
        <w:t>Основні форми і метод</w:t>
      </w:r>
      <w:r>
        <w:rPr>
          <w:rFonts w:ascii="Times New Roman" w:hAnsi="Times New Roman"/>
          <w:b/>
          <w:sz w:val="28"/>
          <w:szCs w:val="28"/>
          <w:lang w:val="uk-UA"/>
        </w:rPr>
        <w:t>и організації виховного процесу</w:t>
      </w:r>
    </w:p>
    <w:p w:rsidR="00292F66" w:rsidRDefault="00292F66" w:rsidP="00A16D08">
      <w:pPr>
        <w:spacing w:after="0" w:line="240" w:lineRule="auto"/>
        <w:ind w:right="-284" w:firstLine="708"/>
        <w:jc w:val="both"/>
        <w:rPr>
          <w:rFonts w:ascii="Times New Roman" w:hAnsi="Times New Roman"/>
          <w:sz w:val="28"/>
          <w:szCs w:val="28"/>
          <w:lang w:val="uk-UA"/>
        </w:rPr>
      </w:pPr>
      <w:r w:rsidRPr="001A51F2">
        <w:rPr>
          <w:rFonts w:ascii="Times New Roman" w:hAnsi="Times New Roman"/>
          <w:sz w:val="28"/>
          <w:szCs w:val="28"/>
          <w:lang w:val="uk-UA"/>
        </w:rPr>
        <w:t xml:space="preserve">Основні </w:t>
      </w:r>
      <w:r w:rsidRPr="001A51F2">
        <w:rPr>
          <w:rFonts w:ascii="Times New Roman" w:hAnsi="Times New Roman"/>
          <w:i/>
          <w:sz w:val="28"/>
          <w:szCs w:val="28"/>
          <w:lang w:val="uk-UA"/>
        </w:rPr>
        <w:t>форми</w:t>
      </w:r>
      <w:r w:rsidRPr="001A51F2">
        <w:rPr>
          <w:rFonts w:ascii="Times New Roman" w:hAnsi="Times New Roman"/>
          <w:sz w:val="28"/>
          <w:szCs w:val="28"/>
          <w:lang w:val="uk-UA"/>
        </w:rPr>
        <w:t xml:space="preserve"> і м</w:t>
      </w:r>
      <w:r w:rsidRPr="001A51F2">
        <w:rPr>
          <w:rFonts w:ascii="Times New Roman" w:hAnsi="Times New Roman"/>
          <w:i/>
          <w:sz w:val="28"/>
          <w:szCs w:val="28"/>
          <w:lang w:val="uk-UA"/>
        </w:rPr>
        <w:t xml:space="preserve">етоди </w:t>
      </w:r>
      <w:r w:rsidRPr="001A51F2">
        <w:rPr>
          <w:rFonts w:ascii="Times New Roman" w:hAnsi="Times New Roman"/>
          <w:sz w:val="28"/>
          <w:szCs w:val="28"/>
          <w:lang w:val="uk-UA"/>
        </w:rPr>
        <w:t xml:space="preserve">виховної роботи з молодшими </w:t>
      </w:r>
      <w:r>
        <w:rPr>
          <w:rFonts w:ascii="Times New Roman" w:hAnsi="Times New Roman"/>
          <w:sz w:val="28"/>
          <w:szCs w:val="28"/>
          <w:lang w:val="uk-UA"/>
        </w:rPr>
        <w:t>учня</w:t>
      </w:r>
      <w:r w:rsidRPr="001A51F2">
        <w:rPr>
          <w:rFonts w:ascii="Times New Roman" w:hAnsi="Times New Roman"/>
          <w:sz w:val="28"/>
          <w:szCs w:val="28"/>
          <w:lang w:val="uk-UA"/>
        </w:rPr>
        <w:t>ми:</w:t>
      </w:r>
      <w:r>
        <w:rPr>
          <w:rFonts w:ascii="Times New Roman" w:hAnsi="Times New Roman"/>
          <w:sz w:val="28"/>
          <w:szCs w:val="28"/>
          <w:lang w:val="uk-UA"/>
        </w:rPr>
        <w:t xml:space="preserve"> тематичні виховні години, </w:t>
      </w:r>
      <w:r w:rsidRPr="001A51F2">
        <w:rPr>
          <w:rFonts w:ascii="Times New Roman" w:hAnsi="Times New Roman"/>
          <w:sz w:val="28"/>
          <w:szCs w:val="28"/>
          <w:lang w:val="uk-UA"/>
        </w:rPr>
        <w:t xml:space="preserve">дискусії та диспути з актуальних для </w:t>
      </w:r>
      <w:r>
        <w:rPr>
          <w:rFonts w:ascii="Times New Roman" w:hAnsi="Times New Roman"/>
          <w:sz w:val="28"/>
          <w:szCs w:val="28"/>
          <w:lang w:val="uk-UA"/>
        </w:rPr>
        <w:t>учн</w:t>
      </w:r>
      <w:r w:rsidRPr="001A51F2">
        <w:rPr>
          <w:rFonts w:ascii="Times New Roman" w:hAnsi="Times New Roman"/>
          <w:sz w:val="28"/>
          <w:szCs w:val="28"/>
          <w:lang w:val="uk-UA"/>
        </w:rPr>
        <w:t>ів питань і проблем; тренінги</w:t>
      </w:r>
      <w:r>
        <w:rPr>
          <w:rFonts w:ascii="Times New Roman" w:hAnsi="Times New Roman"/>
          <w:sz w:val="28"/>
          <w:szCs w:val="28"/>
          <w:lang w:val="uk-UA"/>
        </w:rPr>
        <w:t xml:space="preserve"> і міні-тренінги </w:t>
      </w:r>
      <w:r w:rsidRPr="001A51F2">
        <w:rPr>
          <w:rFonts w:ascii="Times New Roman" w:hAnsi="Times New Roman"/>
          <w:sz w:val="28"/>
          <w:szCs w:val="28"/>
          <w:lang w:val="uk-UA"/>
        </w:rPr>
        <w:t xml:space="preserve">з використанням інтерактивних методів роботи; тренінг групової взаємодії, театральна діяльність (аматорський, ляльковий, пальчиковий, тіньовий театр), ігрова діяльність (ситуаційно-рольова гра, сюжетно-рольова гра, гра-драматизація, гра-бесіда, гра-мандрівка, ігрова вправа), інсценування, екскурсія, колажі, колективне творче панно, етична бесіда, тематичний зошит, ранок, свято, усний журнал, колективні творчі справи, оформлення альбому, </w:t>
      </w:r>
      <w:r w:rsidRPr="001A51F2">
        <w:rPr>
          <w:rFonts w:ascii="Times New Roman" w:hAnsi="Times New Roman"/>
          <w:sz w:val="28"/>
          <w:szCs w:val="28"/>
          <w:lang w:val="en-US"/>
        </w:rPr>
        <w:t>on</w:t>
      </w:r>
      <w:r w:rsidRPr="001A51F2">
        <w:rPr>
          <w:rFonts w:ascii="Times New Roman" w:hAnsi="Times New Roman"/>
          <w:sz w:val="28"/>
          <w:szCs w:val="28"/>
          <w:lang w:val="uk-UA"/>
        </w:rPr>
        <w:t>-</w:t>
      </w:r>
      <w:r w:rsidRPr="001A51F2">
        <w:rPr>
          <w:rFonts w:ascii="Times New Roman" w:hAnsi="Times New Roman"/>
          <w:sz w:val="28"/>
          <w:szCs w:val="28"/>
          <w:lang w:val="en-US"/>
        </w:rPr>
        <w:t>line</w:t>
      </w:r>
      <w:r w:rsidRPr="001A51F2">
        <w:rPr>
          <w:rFonts w:ascii="Times New Roman" w:hAnsi="Times New Roman"/>
          <w:sz w:val="28"/>
          <w:szCs w:val="28"/>
          <w:lang w:val="uk-UA"/>
        </w:rPr>
        <w:t xml:space="preserve"> подорож, конкурси, школа ввічливості, демонстрація, презентація, розповідь, моделювання, віктор</w:t>
      </w:r>
      <w:r>
        <w:rPr>
          <w:rFonts w:ascii="Times New Roman" w:hAnsi="Times New Roman"/>
          <w:sz w:val="28"/>
          <w:szCs w:val="28"/>
          <w:lang w:val="uk-UA"/>
        </w:rPr>
        <w:t>ина, виставка малюнків, виставка</w:t>
      </w:r>
      <w:r w:rsidRPr="001A51F2">
        <w:rPr>
          <w:rFonts w:ascii="Times New Roman" w:hAnsi="Times New Roman"/>
          <w:sz w:val="28"/>
          <w:szCs w:val="28"/>
          <w:lang w:val="uk-UA"/>
        </w:rPr>
        <w:t>-ярмарок, добродійна акція, хвилини з мистецтвом, година спостереження, година милування, спортивні змагання, козацькі забави, ведення літопису класного колективу, веселі старти, естафети, догляд за рослинами і тваринами</w:t>
      </w:r>
      <w:r>
        <w:rPr>
          <w:rFonts w:ascii="Times New Roman" w:hAnsi="Times New Roman"/>
          <w:sz w:val="28"/>
          <w:szCs w:val="28"/>
          <w:lang w:val="uk-UA"/>
        </w:rPr>
        <w:t xml:space="preserve"> </w:t>
      </w:r>
      <w:r w:rsidRPr="001A51F2">
        <w:rPr>
          <w:rFonts w:ascii="Times New Roman" w:hAnsi="Times New Roman"/>
          <w:sz w:val="28"/>
          <w:szCs w:val="28"/>
          <w:lang w:val="uk-UA"/>
        </w:rPr>
        <w:t>інші види педагогічної анімації, гуртки дитячої творчості.</w:t>
      </w:r>
    </w:p>
    <w:p w:rsidR="00292F66" w:rsidRDefault="00292F66" w:rsidP="005A285F">
      <w:pPr>
        <w:spacing w:after="0" w:line="240" w:lineRule="auto"/>
        <w:ind w:right="-284" w:firstLine="708"/>
        <w:jc w:val="both"/>
        <w:rPr>
          <w:rFonts w:ascii="Times New Roman" w:hAnsi="Times New Roman"/>
          <w:sz w:val="28"/>
          <w:szCs w:val="28"/>
          <w:lang w:val="uk-UA"/>
        </w:rPr>
      </w:pPr>
      <w:r w:rsidRPr="00F66156">
        <w:rPr>
          <w:rFonts w:ascii="Times New Roman" w:hAnsi="Times New Roman"/>
          <w:sz w:val="28"/>
          <w:szCs w:val="28"/>
          <w:lang w:val="uk-UA"/>
        </w:rPr>
        <w:t xml:space="preserve">Основні </w:t>
      </w:r>
      <w:r w:rsidRPr="00F66156">
        <w:rPr>
          <w:rFonts w:ascii="Times New Roman" w:hAnsi="Times New Roman"/>
          <w:i/>
          <w:sz w:val="28"/>
          <w:szCs w:val="28"/>
          <w:lang w:val="uk-UA"/>
        </w:rPr>
        <w:t xml:space="preserve">форми і методи </w:t>
      </w:r>
      <w:r w:rsidRPr="00F66156">
        <w:rPr>
          <w:rFonts w:ascii="Times New Roman" w:hAnsi="Times New Roman"/>
          <w:sz w:val="28"/>
          <w:szCs w:val="28"/>
          <w:lang w:val="uk-UA"/>
        </w:rPr>
        <w:t>виховної роботи з діть</w:t>
      </w:r>
      <w:r>
        <w:rPr>
          <w:rFonts w:ascii="Times New Roman" w:hAnsi="Times New Roman"/>
          <w:sz w:val="28"/>
          <w:szCs w:val="28"/>
          <w:lang w:val="uk-UA"/>
        </w:rPr>
        <w:t xml:space="preserve">ми підліткового віку: </w:t>
      </w:r>
      <w:r w:rsidRPr="004C7F02">
        <w:rPr>
          <w:rFonts w:ascii="Times New Roman" w:hAnsi="Times New Roman"/>
          <w:sz w:val="28"/>
          <w:szCs w:val="28"/>
          <w:lang w:val="uk-UA"/>
        </w:rPr>
        <w:t xml:space="preserve">тренінги і міні-тренінги, виховні </w:t>
      </w:r>
      <w:r w:rsidRPr="00F66156">
        <w:rPr>
          <w:rFonts w:ascii="Times New Roman" w:hAnsi="Times New Roman"/>
          <w:sz w:val="28"/>
          <w:szCs w:val="28"/>
          <w:lang w:val="uk-UA"/>
        </w:rPr>
        <w:t xml:space="preserve">години, класні збори, </w:t>
      </w:r>
      <w:r w:rsidRPr="00B85430">
        <w:rPr>
          <w:rFonts w:ascii="Times New Roman" w:hAnsi="Times New Roman"/>
          <w:sz w:val="28"/>
          <w:szCs w:val="28"/>
          <w:lang w:val="uk-UA"/>
        </w:rPr>
        <w:t xml:space="preserve">лекція, </w:t>
      </w:r>
      <w:r w:rsidRPr="00F66156">
        <w:rPr>
          <w:rFonts w:ascii="Times New Roman" w:hAnsi="Times New Roman"/>
          <w:sz w:val="28"/>
          <w:szCs w:val="28"/>
          <w:lang w:val="uk-UA"/>
        </w:rPr>
        <w:t xml:space="preserve">зустрічі, </w:t>
      </w:r>
      <w:r w:rsidRPr="00B85430">
        <w:rPr>
          <w:rFonts w:ascii="Times New Roman" w:hAnsi="Times New Roman"/>
          <w:sz w:val="28"/>
          <w:szCs w:val="28"/>
          <w:lang w:val="uk-UA"/>
        </w:rPr>
        <w:t xml:space="preserve">фестивалі, вечори, </w:t>
      </w:r>
      <w:r w:rsidRPr="00F66156">
        <w:rPr>
          <w:rFonts w:ascii="Times New Roman" w:hAnsi="Times New Roman"/>
          <w:sz w:val="28"/>
          <w:szCs w:val="28"/>
          <w:lang w:val="uk-UA"/>
        </w:rPr>
        <w:t>змагання (квести,</w:t>
      </w:r>
      <w:r>
        <w:rPr>
          <w:rFonts w:ascii="Times New Roman" w:hAnsi="Times New Roman"/>
          <w:sz w:val="28"/>
          <w:szCs w:val="28"/>
          <w:lang w:val="uk-UA"/>
        </w:rPr>
        <w:t xml:space="preserve"> </w:t>
      </w:r>
      <w:r w:rsidRPr="00F66156">
        <w:rPr>
          <w:rFonts w:ascii="Times New Roman" w:hAnsi="Times New Roman"/>
          <w:sz w:val="28"/>
          <w:szCs w:val="28"/>
          <w:lang w:val="uk-UA"/>
        </w:rPr>
        <w:t>ярмарок солідарності, конкурси, конкурс-ярмарок, вікторина, виставка-конкурс, турнір, веселі старти та естафети, конкурс-інсценізац</w:t>
      </w:r>
      <w:r>
        <w:rPr>
          <w:rFonts w:ascii="Times New Roman" w:hAnsi="Times New Roman"/>
          <w:sz w:val="28"/>
          <w:szCs w:val="28"/>
          <w:lang w:val="uk-UA"/>
        </w:rPr>
        <w:t>ія</w:t>
      </w:r>
      <w:r w:rsidRPr="00F66156">
        <w:rPr>
          <w:rFonts w:ascii="Times New Roman" w:hAnsi="Times New Roman"/>
          <w:sz w:val="28"/>
          <w:szCs w:val="28"/>
          <w:lang w:val="uk-UA"/>
        </w:rPr>
        <w:t>) ігрова діяльність (гра-експрес, рольова гра, інтелектуальна гра,</w:t>
      </w:r>
      <w:r w:rsidRPr="00F66156">
        <w:rPr>
          <w:rFonts w:ascii="Times New Roman" w:hAnsi="Times New Roman"/>
          <w:lang w:val="uk-UA"/>
        </w:rPr>
        <w:t xml:space="preserve"> </w:t>
      </w:r>
      <w:r w:rsidRPr="00F66156">
        <w:rPr>
          <w:rFonts w:ascii="Times New Roman" w:hAnsi="Times New Roman"/>
          <w:sz w:val="28"/>
          <w:szCs w:val="28"/>
          <w:lang w:val="uk-UA"/>
        </w:rPr>
        <w:t xml:space="preserve">колективне ігрове спілкування, пошукова гра), брейн-ринги, брейн-сторми, </w:t>
      </w:r>
      <w:r w:rsidRPr="005A285F">
        <w:rPr>
          <w:rFonts w:ascii="Times New Roman" w:hAnsi="Times New Roman"/>
          <w:sz w:val="28"/>
          <w:szCs w:val="28"/>
          <w:lang w:val="uk-UA"/>
        </w:rPr>
        <w:t>наративні методи (розповідь (оповідка), бесіди,</w:t>
      </w:r>
      <w:r w:rsidRPr="00F66156">
        <w:rPr>
          <w:rFonts w:ascii="Times New Roman" w:hAnsi="Times New Roman"/>
          <w:sz w:val="28"/>
          <w:szCs w:val="28"/>
          <w:lang w:val="uk-UA"/>
        </w:rPr>
        <w:t xml:space="preserve"> </w:t>
      </w:r>
      <w:r w:rsidRPr="005A285F">
        <w:rPr>
          <w:rFonts w:ascii="Times New Roman" w:hAnsi="Times New Roman"/>
          <w:sz w:val="28"/>
          <w:szCs w:val="28"/>
          <w:lang w:val="uk-UA"/>
        </w:rPr>
        <w:t>диспути),</w:t>
      </w:r>
      <w:r w:rsidRPr="00F66156">
        <w:rPr>
          <w:rFonts w:ascii="Times New Roman" w:hAnsi="Times New Roman"/>
          <w:sz w:val="28"/>
          <w:szCs w:val="28"/>
          <w:lang w:val="uk-UA"/>
        </w:rPr>
        <w:t xml:space="preserve"> </w:t>
      </w:r>
      <w:r w:rsidRPr="005A285F">
        <w:rPr>
          <w:rFonts w:ascii="Times New Roman" w:hAnsi="Times New Roman"/>
          <w:sz w:val="28"/>
          <w:szCs w:val="28"/>
          <w:lang w:val="uk-UA"/>
        </w:rPr>
        <w:t xml:space="preserve">метод «моральних дилем», </w:t>
      </w:r>
      <w:r>
        <w:rPr>
          <w:rFonts w:ascii="Times New Roman" w:hAnsi="Times New Roman"/>
          <w:sz w:val="28"/>
          <w:szCs w:val="28"/>
          <w:lang w:val="uk-UA"/>
        </w:rPr>
        <w:t>к</w:t>
      </w:r>
      <w:r w:rsidRPr="005A285F">
        <w:rPr>
          <w:rFonts w:ascii="Times New Roman" w:hAnsi="Times New Roman"/>
          <w:sz w:val="28"/>
          <w:szCs w:val="28"/>
          <w:lang w:val="uk-UA"/>
        </w:rPr>
        <w:t>ласт</w:t>
      </w:r>
      <w:r>
        <w:rPr>
          <w:rFonts w:ascii="Times New Roman" w:hAnsi="Times New Roman"/>
          <w:sz w:val="28"/>
          <w:szCs w:val="28"/>
          <w:lang w:val="uk-UA"/>
        </w:rPr>
        <w:t>е</w:t>
      </w:r>
      <w:r w:rsidRPr="005A285F">
        <w:rPr>
          <w:rFonts w:ascii="Times New Roman" w:hAnsi="Times New Roman"/>
          <w:sz w:val="28"/>
          <w:szCs w:val="28"/>
          <w:lang w:val="uk-UA"/>
        </w:rPr>
        <w:t xml:space="preserve">рний метод (складання красвордів, схем, таблиць, діаграм), </w:t>
      </w:r>
      <w:r>
        <w:rPr>
          <w:rFonts w:ascii="Times New Roman" w:hAnsi="Times New Roman"/>
          <w:sz w:val="28"/>
          <w:szCs w:val="28"/>
          <w:lang w:val="uk-UA"/>
        </w:rPr>
        <w:t>м</w:t>
      </w:r>
      <w:r w:rsidRPr="005A285F">
        <w:rPr>
          <w:rFonts w:ascii="Times New Roman" w:hAnsi="Times New Roman"/>
          <w:sz w:val="28"/>
          <w:szCs w:val="28"/>
          <w:lang w:val="uk-UA"/>
        </w:rPr>
        <w:t xml:space="preserve">етод тестування, </w:t>
      </w:r>
      <w:r>
        <w:rPr>
          <w:rFonts w:ascii="Times New Roman" w:hAnsi="Times New Roman"/>
          <w:sz w:val="28"/>
          <w:szCs w:val="28"/>
          <w:lang w:val="uk-UA"/>
        </w:rPr>
        <w:t>метод «П’ять «чому»?», м</w:t>
      </w:r>
      <w:r w:rsidRPr="005A285F">
        <w:rPr>
          <w:rFonts w:ascii="Times New Roman" w:hAnsi="Times New Roman"/>
          <w:sz w:val="28"/>
          <w:szCs w:val="28"/>
          <w:lang w:val="uk-UA"/>
        </w:rPr>
        <w:t xml:space="preserve">етод «Що буде, якщо...», </w:t>
      </w:r>
      <w:r>
        <w:rPr>
          <w:rFonts w:ascii="Times New Roman" w:hAnsi="Times New Roman"/>
          <w:sz w:val="28"/>
          <w:szCs w:val="28"/>
          <w:lang w:val="uk-UA"/>
        </w:rPr>
        <w:t>м</w:t>
      </w:r>
      <w:r w:rsidRPr="005A285F">
        <w:rPr>
          <w:rFonts w:ascii="Times New Roman" w:hAnsi="Times New Roman"/>
          <w:sz w:val="28"/>
          <w:szCs w:val="28"/>
          <w:lang w:val="uk-UA"/>
        </w:rPr>
        <w:t>етод різнонаукового бачення, прийом «Лінія цінностей», колективні творчі справи (КТС) (раптівка</w:t>
      </w:r>
      <w:r>
        <w:rPr>
          <w:rFonts w:ascii="Times New Roman" w:hAnsi="Times New Roman"/>
          <w:sz w:val="28"/>
          <w:szCs w:val="28"/>
          <w:lang w:val="uk-UA"/>
        </w:rPr>
        <w:t xml:space="preserve">, </w:t>
      </w:r>
      <w:r w:rsidRPr="00680950">
        <w:rPr>
          <w:rFonts w:ascii="Times New Roman" w:hAnsi="Times New Roman"/>
          <w:sz w:val="28"/>
          <w:szCs w:val="28"/>
          <w:lang w:val="uk-UA"/>
        </w:rPr>
        <w:t>жива газета, випуск газети, свято-презентація, усний журнал та інше), проектна діяльність, школа етикету, ведення літопису класного колективу, фестиваль, похід, спартакіада, колаж, акція (милосердя, благодійна, екологічна та інші), екологічна стежка, художня галерея, виставка творчих робіт, трудовий десант, род</w:t>
      </w:r>
      <w:r>
        <w:rPr>
          <w:rFonts w:ascii="Times New Roman" w:hAnsi="Times New Roman"/>
          <w:sz w:val="28"/>
          <w:szCs w:val="28"/>
          <w:lang w:val="uk-UA"/>
        </w:rPr>
        <w:t>инне свято</w:t>
      </w:r>
      <w:r w:rsidRPr="00680950">
        <w:rPr>
          <w:rFonts w:ascii="Times New Roman" w:hAnsi="Times New Roman"/>
          <w:sz w:val="28"/>
          <w:szCs w:val="28"/>
          <w:lang w:val="uk-UA"/>
        </w:rPr>
        <w:t xml:space="preserve"> тощо.</w:t>
      </w:r>
    </w:p>
    <w:p w:rsidR="00292F66" w:rsidRPr="0071154F" w:rsidRDefault="00292F66" w:rsidP="00A16D08">
      <w:pPr>
        <w:spacing w:after="0" w:line="240" w:lineRule="auto"/>
        <w:ind w:right="-284" w:firstLine="708"/>
        <w:jc w:val="both"/>
        <w:rPr>
          <w:rFonts w:ascii="Times New Roman" w:hAnsi="Times New Roman"/>
          <w:sz w:val="28"/>
          <w:szCs w:val="28"/>
          <w:lang w:val="uk-UA"/>
        </w:rPr>
      </w:pPr>
      <w:r w:rsidRPr="00A16D08">
        <w:rPr>
          <w:rFonts w:ascii="Times New Roman" w:hAnsi="Times New Roman"/>
          <w:sz w:val="28"/>
          <w:szCs w:val="28"/>
          <w:lang w:val="uk-UA"/>
        </w:rPr>
        <w:t>Основні</w:t>
      </w:r>
      <w:r w:rsidRPr="00032B75">
        <w:rPr>
          <w:rFonts w:ascii="Times New Roman" w:hAnsi="Times New Roman"/>
          <w:sz w:val="28"/>
          <w:szCs w:val="28"/>
          <w:lang w:val="uk-UA"/>
        </w:rPr>
        <w:t xml:space="preserve"> </w:t>
      </w:r>
      <w:r w:rsidRPr="00032B75">
        <w:rPr>
          <w:rFonts w:ascii="Times New Roman" w:hAnsi="Times New Roman"/>
          <w:i/>
          <w:sz w:val="28"/>
          <w:szCs w:val="28"/>
          <w:lang w:val="uk-UA"/>
        </w:rPr>
        <w:t>форми</w:t>
      </w:r>
      <w:r>
        <w:rPr>
          <w:rFonts w:ascii="Times New Roman" w:hAnsi="Times New Roman"/>
          <w:i/>
          <w:sz w:val="28"/>
          <w:szCs w:val="28"/>
          <w:lang w:val="uk-UA"/>
        </w:rPr>
        <w:t xml:space="preserve"> і методи</w:t>
      </w:r>
      <w:r w:rsidRPr="00032B75">
        <w:rPr>
          <w:rFonts w:ascii="Times New Roman" w:hAnsi="Times New Roman"/>
          <w:i/>
          <w:sz w:val="28"/>
          <w:szCs w:val="28"/>
          <w:lang w:val="uk-UA"/>
        </w:rPr>
        <w:t xml:space="preserve"> </w:t>
      </w:r>
      <w:r>
        <w:rPr>
          <w:rFonts w:ascii="Times New Roman" w:hAnsi="Times New Roman"/>
          <w:sz w:val="28"/>
          <w:szCs w:val="28"/>
          <w:lang w:val="uk-UA"/>
        </w:rPr>
        <w:t xml:space="preserve">виховної роботи зі старшокласниками: тренінги, </w:t>
      </w:r>
      <w:r w:rsidRPr="00032B75">
        <w:rPr>
          <w:rFonts w:ascii="Times New Roman" w:hAnsi="Times New Roman"/>
          <w:sz w:val="28"/>
          <w:szCs w:val="28"/>
          <w:lang w:val="uk-UA"/>
        </w:rPr>
        <w:t>майстер-класи</w:t>
      </w:r>
      <w:r>
        <w:rPr>
          <w:rFonts w:ascii="Times New Roman" w:hAnsi="Times New Roman"/>
          <w:sz w:val="28"/>
          <w:szCs w:val="28"/>
          <w:lang w:val="uk-UA"/>
        </w:rPr>
        <w:t>, презентації, проектна діяльність</w:t>
      </w:r>
      <w:r w:rsidRPr="00032B75">
        <w:rPr>
          <w:rFonts w:ascii="Times New Roman" w:hAnsi="Times New Roman"/>
          <w:sz w:val="28"/>
          <w:szCs w:val="28"/>
          <w:lang w:val="uk-UA"/>
        </w:rPr>
        <w:t xml:space="preserve">, тематичні виховні години; шкільний театр, </w:t>
      </w:r>
      <w:r>
        <w:rPr>
          <w:rFonts w:ascii="Times New Roman" w:hAnsi="Times New Roman"/>
          <w:sz w:val="28"/>
          <w:szCs w:val="28"/>
          <w:lang w:val="uk-UA"/>
        </w:rPr>
        <w:t>інші види педагогічної анімації.</w:t>
      </w:r>
    </w:p>
    <w:p w:rsidR="00292F66" w:rsidRPr="008055EC" w:rsidRDefault="00292F66" w:rsidP="00B6617B">
      <w:pPr>
        <w:spacing w:after="0" w:line="240" w:lineRule="auto"/>
        <w:ind w:right="-284" w:firstLine="708"/>
        <w:jc w:val="both"/>
        <w:rPr>
          <w:rFonts w:ascii="Times New Roman" w:hAnsi="Times New Roman"/>
          <w:sz w:val="28"/>
          <w:szCs w:val="28"/>
          <w:lang w:val="uk-UA"/>
        </w:rPr>
      </w:pPr>
      <w:r w:rsidRPr="00032B75">
        <w:rPr>
          <w:rFonts w:ascii="Times New Roman" w:hAnsi="Times New Roman"/>
          <w:sz w:val="28"/>
          <w:szCs w:val="28"/>
          <w:lang w:val="uk-UA"/>
        </w:rPr>
        <w:t>Основні м</w:t>
      </w:r>
      <w:r w:rsidRPr="00032B75">
        <w:rPr>
          <w:rFonts w:ascii="Times New Roman" w:hAnsi="Times New Roman"/>
          <w:i/>
          <w:sz w:val="28"/>
          <w:szCs w:val="28"/>
          <w:lang w:val="uk-UA"/>
        </w:rPr>
        <w:t>етоди</w:t>
      </w:r>
      <w:r w:rsidRPr="00032B75">
        <w:rPr>
          <w:rFonts w:ascii="Times New Roman" w:hAnsi="Times New Roman"/>
          <w:sz w:val="28"/>
          <w:szCs w:val="28"/>
          <w:lang w:val="uk-UA"/>
        </w:rPr>
        <w:t xml:space="preserve">: інтерактивні (рольові </w:t>
      </w:r>
      <w:r>
        <w:rPr>
          <w:rFonts w:ascii="Times New Roman" w:hAnsi="Times New Roman"/>
          <w:sz w:val="28"/>
          <w:szCs w:val="28"/>
          <w:lang w:val="uk-UA"/>
        </w:rPr>
        <w:t>ігри, інтелектуальні аукціони, «мозкові атаки»</w:t>
      </w:r>
      <w:r w:rsidRPr="00032B75">
        <w:rPr>
          <w:rFonts w:ascii="Times New Roman" w:hAnsi="Times New Roman"/>
          <w:sz w:val="28"/>
          <w:szCs w:val="28"/>
          <w:lang w:val="uk-UA"/>
        </w:rPr>
        <w:t>, вправи</w:t>
      </w:r>
      <w:r>
        <w:rPr>
          <w:rFonts w:ascii="Times New Roman" w:hAnsi="Times New Roman"/>
          <w:sz w:val="28"/>
          <w:szCs w:val="28"/>
          <w:lang w:val="uk-UA"/>
        </w:rPr>
        <w:t xml:space="preserve"> </w:t>
      </w:r>
      <w:r w:rsidRPr="00A014F5">
        <w:rPr>
          <w:rFonts w:ascii="Times New Roman" w:hAnsi="Times New Roman"/>
          <w:sz w:val="28"/>
          <w:szCs w:val="28"/>
          <w:lang w:val="uk-UA"/>
        </w:rPr>
        <w:t>(усні, письмові, графічні)</w:t>
      </w:r>
      <w:r w:rsidRPr="00032B75">
        <w:rPr>
          <w:rFonts w:ascii="Times New Roman" w:hAnsi="Times New Roman"/>
          <w:sz w:val="28"/>
          <w:szCs w:val="28"/>
          <w:lang w:val="uk-UA"/>
        </w:rPr>
        <w:t>, вправляння, метод аналізу соціальних ситуацій, кейс-стаді, створення с</w:t>
      </w:r>
      <w:r>
        <w:rPr>
          <w:rFonts w:ascii="Times New Roman" w:hAnsi="Times New Roman"/>
          <w:sz w:val="28"/>
          <w:szCs w:val="28"/>
          <w:lang w:val="uk-UA"/>
        </w:rPr>
        <w:t>итуацій успіху, діалог, методика</w:t>
      </w:r>
      <w:r w:rsidRPr="00032B75">
        <w:rPr>
          <w:rFonts w:ascii="Times New Roman" w:hAnsi="Times New Roman"/>
          <w:sz w:val="28"/>
          <w:szCs w:val="28"/>
          <w:lang w:val="uk-UA"/>
        </w:rPr>
        <w:t xml:space="preserve"> колективних творчих справ, SWOT-ана</w:t>
      </w:r>
      <w:r>
        <w:rPr>
          <w:rFonts w:ascii="Times New Roman" w:hAnsi="Times New Roman"/>
          <w:sz w:val="28"/>
          <w:szCs w:val="28"/>
          <w:lang w:val="uk-UA"/>
        </w:rPr>
        <w:t>ліз,</w:t>
      </w:r>
      <w:r w:rsidRPr="00A014F5">
        <w:rPr>
          <w:rFonts w:ascii="Times New Roman" w:hAnsi="Times New Roman"/>
          <w:sz w:val="28"/>
          <w:szCs w:val="28"/>
          <w:lang w:val="uk-UA"/>
        </w:rPr>
        <w:t xml:space="preserve"> наративні методи (</w:t>
      </w:r>
      <w:r>
        <w:rPr>
          <w:rFonts w:ascii="Times New Roman" w:hAnsi="Times New Roman"/>
          <w:sz w:val="28"/>
          <w:szCs w:val="28"/>
          <w:lang w:val="uk-UA"/>
        </w:rPr>
        <w:t>етичні та</w:t>
      </w:r>
      <w:r w:rsidRPr="00A014F5">
        <w:rPr>
          <w:rFonts w:ascii="Times New Roman" w:hAnsi="Times New Roman"/>
          <w:sz w:val="28"/>
          <w:szCs w:val="28"/>
          <w:lang w:val="uk-UA"/>
        </w:rPr>
        <w:t xml:space="preserve"> сократівські </w:t>
      </w:r>
      <w:r>
        <w:rPr>
          <w:rFonts w:ascii="Times New Roman" w:hAnsi="Times New Roman"/>
          <w:sz w:val="28"/>
          <w:szCs w:val="28"/>
          <w:lang w:val="uk-UA"/>
        </w:rPr>
        <w:t>бесіди, дискусії, диспути);</w:t>
      </w:r>
      <w:r w:rsidRPr="00032B75">
        <w:rPr>
          <w:rFonts w:ascii="Times New Roman" w:hAnsi="Times New Roman"/>
          <w:sz w:val="28"/>
          <w:szCs w:val="28"/>
          <w:lang w:val="uk-UA"/>
        </w:rPr>
        <w:t xml:space="preserve"> </w:t>
      </w:r>
      <w:r>
        <w:rPr>
          <w:rFonts w:ascii="Times New Roman" w:hAnsi="Times New Roman"/>
          <w:sz w:val="28"/>
          <w:szCs w:val="28"/>
          <w:lang w:val="uk-UA"/>
        </w:rPr>
        <w:t>к</w:t>
      </w:r>
      <w:r w:rsidRPr="005A285F">
        <w:rPr>
          <w:rFonts w:ascii="Times New Roman" w:hAnsi="Times New Roman"/>
          <w:sz w:val="28"/>
          <w:szCs w:val="28"/>
          <w:lang w:val="uk-UA"/>
        </w:rPr>
        <w:t>ласт</w:t>
      </w:r>
      <w:r>
        <w:rPr>
          <w:rFonts w:ascii="Times New Roman" w:hAnsi="Times New Roman"/>
          <w:sz w:val="28"/>
          <w:szCs w:val="28"/>
          <w:lang w:val="uk-UA"/>
        </w:rPr>
        <w:t>е</w:t>
      </w:r>
      <w:r w:rsidRPr="005A285F">
        <w:rPr>
          <w:rFonts w:ascii="Times New Roman" w:hAnsi="Times New Roman"/>
          <w:sz w:val="28"/>
          <w:szCs w:val="28"/>
          <w:lang w:val="uk-UA"/>
        </w:rPr>
        <w:t>рний метод (складання красвордів, схем, таблиць, діаграм)</w:t>
      </w:r>
      <w:r>
        <w:rPr>
          <w:rFonts w:ascii="Times New Roman" w:hAnsi="Times New Roman"/>
          <w:sz w:val="28"/>
          <w:szCs w:val="28"/>
          <w:lang w:val="uk-UA"/>
        </w:rPr>
        <w:t xml:space="preserve">; </w:t>
      </w:r>
      <w:r w:rsidRPr="00A014F5">
        <w:rPr>
          <w:rFonts w:ascii="Times New Roman" w:hAnsi="Times New Roman"/>
          <w:sz w:val="28"/>
          <w:szCs w:val="28"/>
          <w:lang w:val="uk-UA"/>
        </w:rPr>
        <w:t>рефлексивні (рефлексивно-експліцитний метод), метод «Оpen space», метод «Світове кафе»</w:t>
      </w:r>
      <w:r>
        <w:rPr>
          <w:rFonts w:ascii="Times New Roman" w:hAnsi="Times New Roman"/>
          <w:sz w:val="28"/>
          <w:szCs w:val="28"/>
          <w:lang w:val="uk-UA"/>
        </w:rPr>
        <w:t xml:space="preserve">, </w:t>
      </w:r>
      <w:r w:rsidRPr="00032B75">
        <w:rPr>
          <w:rFonts w:ascii="Times New Roman" w:hAnsi="Times New Roman"/>
          <w:sz w:val="28"/>
          <w:szCs w:val="28"/>
          <w:lang w:val="uk-UA"/>
        </w:rPr>
        <w:t>консульт</w:t>
      </w:r>
      <w:r>
        <w:rPr>
          <w:rFonts w:ascii="Times New Roman" w:hAnsi="Times New Roman"/>
          <w:sz w:val="28"/>
          <w:szCs w:val="28"/>
          <w:lang w:val="uk-UA"/>
        </w:rPr>
        <w:t>ування, моделювання, доброчинні</w:t>
      </w:r>
      <w:r w:rsidRPr="00032B75">
        <w:rPr>
          <w:rFonts w:ascii="Times New Roman" w:hAnsi="Times New Roman"/>
          <w:sz w:val="28"/>
          <w:szCs w:val="28"/>
          <w:lang w:val="uk-UA"/>
        </w:rPr>
        <w:t xml:space="preserve"> акції, учнівські доброчинні проекти</w:t>
      </w:r>
      <w:r>
        <w:rPr>
          <w:rFonts w:ascii="Times New Roman" w:hAnsi="Times New Roman"/>
          <w:sz w:val="28"/>
          <w:szCs w:val="28"/>
          <w:lang w:val="uk-UA"/>
        </w:rPr>
        <w:t>,</w:t>
      </w:r>
      <w:r w:rsidRPr="00032B75">
        <w:rPr>
          <w:rFonts w:ascii="Times New Roman" w:hAnsi="Times New Roman"/>
          <w:sz w:val="28"/>
          <w:szCs w:val="28"/>
          <w:lang w:val="uk-UA"/>
        </w:rPr>
        <w:t xml:space="preserve"> </w:t>
      </w:r>
      <w:r w:rsidRPr="00A014F5">
        <w:rPr>
          <w:rFonts w:ascii="Times New Roman" w:hAnsi="Times New Roman"/>
          <w:sz w:val="28"/>
          <w:szCs w:val="28"/>
          <w:lang w:val="uk-UA"/>
        </w:rPr>
        <w:t>раптівки (флешмоби), форуми, скайп-конференції, онлайн-спілкування, перформанси, майстер-класи та ін</w:t>
      </w:r>
      <w:r>
        <w:rPr>
          <w:rFonts w:ascii="Times New Roman" w:hAnsi="Times New Roman"/>
          <w:sz w:val="28"/>
          <w:szCs w:val="28"/>
          <w:lang w:val="uk-UA"/>
        </w:rPr>
        <w:t>ше.</w:t>
      </w:r>
    </w:p>
    <w:p w:rsidR="00292F66" w:rsidRPr="00032B75" w:rsidRDefault="00292F66" w:rsidP="00A16D08">
      <w:pPr>
        <w:spacing w:after="0" w:line="240" w:lineRule="auto"/>
        <w:ind w:right="-284" w:firstLine="720"/>
        <w:contextualSpacing/>
        <w:jc w:val="both"/>
        <w:rPr>
          <w:rFonts w:ascii="Times New Roman" w:hAnsi="Times New Roman"/>
          <w:sz w:val="28"/>
          <w:szCs w:val="28"/>
          <w:lang w:val="uk-UA"/>
        </w:rPr>
      </w:pPr>
      <w:r w:rsidRPr="00032B75">
        <w:rPr>
          <w:rFonts w:ascii="Times New Roman" w:hAnsi="Times New Roman"/>
          <w:sz w:val="28"/>
          <w:szCs w:val="28"/>
          <w:lang w:val="uk-UA"/>
        </w:rPr>
        <w:t>Форми і методи роботи можуть творчо доповнюватись і наповнюватись змістом, актуальним до потреб вікового і морально-духовного розвитку дитини, з урахуванням її індивідуальних особливостей.</w:t>
      </w:r>
    </w:p>
    <w:p w:rsidR="00292F66" w:rsidRDefault="00292F66" w:rsidP="00BA0449">
      <w:pPr>
        <w:spacing w:line="240" w:lineRule="auto"/>
        <w:ind w:left="735" w:right="-284"/>
        <w:contextualSpacing/>
        <w:jc w:val="center"/>
        <w:rPr>
          <w:rFonts w:ascii="Times New Roman" w:hAnsi="Times New Roman"/>
          <w:b/>
          <w:sz w:val="28"/>
          <w:szCs w:val="28"/>
          <w:lang w:val="uk-UA"/>
        </w:rPr>
      </w:pPr>
    </w:p>
    <w:p w:rsidR="00292F66" w:rsidRPr="00EA4A04" w:rsidRDefault="00292F66" w:rsidP="00BA0449">
      <w:pPr>
        <w:spacing w:line="240" w:lineRule="auto"/>
        <w:ind w:left="735" w:right="-284"/>
        <w:contextualSpacing/>
        <w:jc w:val="center"/>
        <w:rPr>
          <w:rFonts w:ascii="Times New Roman" w:hAnsi="Times New Roman"/>
          <w:b/>
          <w:sz w:val="28"/>
          <w:szCs w:val="28"/>
          <w:lang w:val="uk-UA"/>
        </w:rPr>
      </w:pPr>
      <w:r w:rsidRPr="00EA4A04">
        <w:rPr>
          <w:rFonts w:ascii="Times New Roman" w:hAnsi="Times New Roman"/>
          <w:b/>
          <w:sz w:val="28"/>
          <w:szCs w:val="28"/>
          <w:lang w:val="uk-UA"/>
        </w:rPr>
        <w:t>Основні форми організації виховного процесу</w:t>
      </w:r>
    </w:p>
    <w:p w:rsidR="00292F66" w:rsidRPr="00EA4A04" w:rsidRDefault="00292F66" w:rsidP="00BA0449">
      <w:pPr>
        <w:spacing w:line="240" w:lineRule="auto"/>
        <w:ind w:left="735" w:right="-284"/>
        <w:contextualSpacing/>
        <w:jc w:val="center"/>
        <w:rPr>
          <w:rFonts w:ascii="Times New Roman" w:hAnsi="Times New Roman"/>
          <w:b/>
          <w:sz w:val="28"/>
          <w:szCs w:val="28"/>
          <w:lang w:val="uk-UA"/>
        </w:rPr>
      </w:pPr>
    </w:p>
    <w:tbl>
      <w:tblPr>
        <w:tblW w:w="1003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70"/>
        <w:gridCol w:w="8366"/>
      </w:tblGrid>
      <w:tr w:rsidR="00292F66" w:rsidRPr="00885529" w:rsidTr="00885529">
        <w:trPr>
          <w:trHeight w:val="649"/>
        </w:trPr>
        <w:tc>
          <w:tcPr>
            <w:tcW w:w="1670" w:type="dxa"/>
          </w:tcPr>
          <w:p w:rsidR="00292F66" w:rsidRPr="00885529" w:rsidRDefault="00292F66" w:rsidP="00885529">
            <w:pPr>
              <w:spacing w:after="0" w:line="360" w:lineRule="auto"/>
              <w:ind w:right="-284"/>
              <w:contextualSpacing/>
              <w:jc w:val="center"/>
              <w:rPr>
                <w:rFonts w:ascii="Times New Roman" w:hAnsi="Times New Roman"/>
                <w:b/>
                <w:sz w:val="28"/>
                <w:szCs w:val="28"/>
                <w:lang w:val="uk-UA"/>
              </w:rPr>
            </w:pPr>
            <w:r w:rsidRPr="00885529">
              <w:rPr>
                <w:rFonts w:ascii="Times New Roman" w:hAnsi="Times New Roman"/>
                <w:b/>
                <w:sz w:val="28"/>
                <w:szCs w:val="28"/>
                <w:lang w:val="uk-UA"/>
              </w:rPr>
              <w:t>Клас</w:t>
            </w:r>
          </w:p>
        </w:tc>
        <w:tc>
          <w:tcPr>
            <w:tcW w:w="8366" w:type="dxa"/>
          </w:tcPr>
          <w:p w:rsidR="00292F66" w:rsidRPr="00885529" w:rsidRDefault="00292F66" w:rsidP="00885529">
            <w:pPr>
              <w:spacing w:after="0" w:line="360" w:lineRule="auto"/>
              <w:ind w:right="-284"/>
              <w:contextualSpacing/>
              <w:jc w:val="center"/>
              <w:rPr>
                <w:rFonts w:ascii="Times New Roman" w:hAnsi="Times New Roman"/>
                <w:b/>
                <w:sz w:val="28"/>
                <w:szCs w:val="28"/>
                <w:lang w:val="uk-UA"/>
              </w:rPr>
            </w:pPr>
            <w:r w:rsidRPr="00885529">
              <w:rPr>
                <w:rFonts w:ascii="Times New Roman" w:hAnsi="Times New Roman"/>
                <w:b/>
                <w:sz w:val="28"/>
                <w:szCs w:val="28"/>
                <w:lang w:val="uk-UA"/>
              </w:rPr>
              <w:t>Форми, методи і прийоми виховної роботи</w:t>
            </w:r>
          </w:p>
        </w:tc>
      </w:tr>
      <w:tr w:rsidR="00292F66" w:rsidRPr="00885529" w:rsidTr="00885529">
        <w:tc>
          <w:tcPr>
            <w:tcW w:w="1670" w:type="dxa"/>
          </w:tcPr>
          <w:p w:rsidR="00292F66" w:rsidRPr="00885529" w:rsidRDefault="00292F66" w:rsidP="00885529">
            <w:pPr>
              <w:spacing w:after="0" w:line="360" w:lineRule="auto"/>
              <w:ind w:right="-284"/>
              <w:contextualSpacing/>
              <w:jc w:val="center"/>
              <w:rPr>
                <w:rFonts w:ascii="Times New Roman" w:hAnsi="Times New Roman"/>
                <w:b/>
                <w:sz w:val="24"/>
                <w:szCs w:val="24"/>
                <w:lang w:val="uk-UA"/>
              </w:rPr>
            </w:pPr>
            <w:r w:rsidRPr="00885529">
              <w:rPr>
                <w:rFonts w:ascii="Times New Roman" w:hAnsi="Times New Roman"/>
                <w:b/>
                <w:sz w:val="24"/>
                <w:szCs w:val="24"/>
                <w:lang w:val="uk-UA"/>
              </w:rPr>
              <w:t>1–4 класи</w:t>
            </w:r>
          </w:p>
        </w:tc>
        <w:tc>
          <w:tcPr>
            <w:tcW w:w="8366" w:type="dxa"/>
          </w:tcPr>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Виховні години: «Хто я і яким я хочу бути», «Вчимося ввічливості», «Я і мої друзі», «Я і мій клас», «Як поводитися у школі, вдома, на вулиці», «Чи важко бути охайним?», «Правила здоров’я», «Допомагаємо старшим», «Абетка пішохода», «Чи знаєш ти чарівні слова», «Чи вміємо ми цінувати час?», «Берегти природу», «Як ставитися до молодших братиків і сестричок», «У бібліотеці», «Коли твій друг захворів», «Телефонний дзвінок», «Піклуємося про пташок», «Хочу, можу треба», «Чи потрібно вибачатися?», «Коли ти дома один», «В гостях і дома», «Обіцянки і слова», «Безпечна дорога до школи», «мамині помічники і помічниці», «Гартуємо характер», «Мій улюблений літературний герой», «Про що нам підказує совість», «Наші слова та вчинки», «Як стати кращим», «Не будьмо байдужими», «Які продукти корисні»,«Я маю власну думку», «Добротою себе перевір»</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 xml:space="preserve">Бесіди: «Символи держави: прапор, герб, гімн України»; «Поговоримо про дружбу», </w:t>
            </w:r>
            <w:r w:rsidRPr="00885529">
              <w:rPr>
                <w:rFonts w:ascii="Times New Roman" w:hAnsi="Times New Roman"/>
                <w:bCs/>
                <w:sz w:val="24"/>
                <w:szCs w:val="24"/>
              </w:rPr>
              <w:t>«Моя країна – Україна»</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eastAsia="SimSun" w:hAnsi="Times New Roman"/>
                <w:sz w:val="24"/>
                <w:szCs w:val="24"/>
                <w:lang w:eastAsia="zh-CN"/>
              </w:rPr>
              <w:t>Курси за вибором: «Уроки для сталого розвитку. Школа друзів планети»,</w:t>
            </w:r>
            <w:r w:rsidRPr="00885529">
              <w:rPr>
                <w:rFonts w:ascii="Times New Roman" w:hAnsi="Times New Roman"/>
                <w:sz w:val="24"/>
                <w:szCs w:val="24"/>
              </w:rPr>
              <w:t xml:space="preserve"> «Я і енергія»</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Ігри: «Мікропохід», «Павутинка», «Хто я?», «Ведення літопису нашого класу», «Я в команді»</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Музично-казкова гра «Музика в українських народних казках»</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Сторітеллінг: короткі оповідання для навчання і виховання</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Міні-тренінг на розвиток уваги «Різноманітний світ»</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 xml:space="preserve">Усний журнал </w:t>
            </w:r>
            <w:r w:rsidRPr="00885529">
              <w:rPr>
                <w:rFonts w:ascii="Times New Roman" w:hAnsi="Times New Roman"/>
                <w:bCs/>
                <w:sz w:val="24"/>
                <w:szCs w:val="24"/>
              </w:rPr>
              <w:t>«Герої Крут – для нащадків взірець»</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bCs/>
                <w:sz w:val="24"/>
                <w:szCs w:val="24"/>
              </w:rPr>
            </w:pPr>
            <w:r w:rsidRPr="00885529">
              <w:rPr>
                <w:rFonts w:ascii="Times New Roman" w:hAnsi="Times New Roman"/>
                <w:bCs/>
                <w:sz w:val="24"/>
                <w:szCs w:val="24"/>
              </w:rPr>
              <w:t>Гра на групову взаємодію «Місток дружби»</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bCs/>
                <w:sz w:val="24"/>
                <w:szCs w:val="24"/>
              </w:rPr>
            </w:pPr>
            <w:r w:rsidRPr="00885529">
              <w:rPr>
                <w:rFonts w:ascii="Times New Roman" w:hAnsi="Times New Roman"/>
                <w:bCs/>
                <w:sz w:val="24"/>
                <w:szCs w:val="24"/>
              </w:rPr>
              <w:t>Родинне свято «Сім «Я»»</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bCs/>
                <w:sz w:val="24"/>
                <w:szCs w:val="24"/>
              </w:rPr>
              <w:t>Етична гра «Будь ласка»</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Вправи: «Оціни свою уважність», «Слухати і чути»</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Метод незакінчених речень: «Пізнай самого себе»</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Інтерактивна гра «Постав оцінку художнику»</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Ігрові завдання: «Телеграма», «Симпатичні істоти», «Я-Земля»</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Рольова гра «Розподіл сердець»</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Метод «Що буде, якщо...»</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Метод незакінчених речень «Поговоримо про дружбу»</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Інтерактивна година спілкування «Школа етикету»</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Прийоми: «Капелюх Фоми Невіруючого», «Змагання рядів (груп)», «Хто скаже останнім?», «М’яч із словами», «Пустий стілець», «Читання з зупинками», «Вірні – невірні твердження», «Прогнозування по фотографії», «Поясни слово», «Читання з зупинками», «Чи вірите ви ...», «Учитель радиться з класом»</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bCs/>
                <w:sz w:val="24"/>
                <w:szCs w:val="24"/>
              </w:rPr>
              <w:t>Літературне свято «Мова моя калинова»</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Зустріч із захисниками «Роль війська у відстоюванні незалежності та територіальної цілісності України»</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Екологічні проекти: «Зелений пакет для дітей», «Чорноморська скринька»</w:t>
            </w:r>
          </w:p>
          <w:p w:rsidR="00292F66" w:rsidRPr="00885529" w:rsidRDefault="00292F66" w:rsidP="00885529">
            <w:pPr>
              <w:pStyle w:val="ListParagraph"/>
              <w:numPr>
                <w:ilvl w:val="0"/>
                <w:numId w:val="20"/>
              </w:numPr>
              <w:shd w:val="clear" w:color="auto" w:fill="FFFFFF"/>
              <w:autoSpaceDE w:val="0"/>
              <w:autoSpaceDN w:val="0"/>
              <w:adjustRightInd w:val="0"/>
              <w:spacing w:after="0" w:line="240" w:lineRule="auto"/>
              <w:ind w:left="320"/>
              <w:jc w:val="both"/>
              <w:rPr>
                <w:rFonts w:ascii="Times New Roman" w:hAnsi="Times New Roman"/>
                <w:sz w:val="24"/>
                <w:szCs w:val="24"/>
              </w:rPr>
            </w:pPr>
            <w:r w:rsidRPr="00885529">
              <w:rPr>
                <w:rFonts w:ascii="Times New Roman" w:hAnsi="Times New Roman"/>
                <w:sz w:val="24"/>
                <w:szCs w:val="24"/>
              </w:rPr>
              <w:t>Ігри-подорожі: «Природні дива України», «Маленькі українці подорожують країнами ЄС», «Котигорошко»</w:t>
            </w:r>
          </w:p>
        </w:tc>
      </w:tr>
      <w:tr w:rsidR="00292F66" w:rsidRPr="00885529" w:rsidTr="00885529">
        <w:tc>
          <w:tcPr>
            <w:tcW w:w="1670" w:type="dxa"/>
          </w:tcPr>
          <w:p w:rsidR="00292F66" w:rsidRPr="00885529" w:rsidRDefault="00292F66" w:rsidP="00885529">
            <w:pPr>
              <w:spacing w:after="0" w:line="360" w:lineRule="auto"/>
              <w:ind w:right="-284"/>
              <w:jc w:val="center"/>
              <w:rPr>
                <w:rFonts w:ascii="Times New Roman" w:hAnsi="Times New Roman"/>
                <w:sz w:val="24"/>
                <w:szCs w:val="24"/>
                <w:lang w:val="uk-UA"/>
              </w:rPr>
            </w:pPr>
            <w:r w:rsidRPr="00885529">
              <w:rPr>
                <w:rFonts w:ascii="Times New Roman" w:hAnsi="Times New Roman"/>
                <w:b/>
                <w:sz w:val="24"/>
                <w:szCs w:val="24"/>
                <w:lang w:val="uk-UA"/>
              </w:rPr>
              <w:t>5–6 класи</w:t>
            </w:r>
          </w:p>
        </w:tc>
        <w:tc>
          <w:tcPr>
            <w:tcW w:w="8366" w:type="dxa"/>
          </w:tcPr>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Виховні години: «Що підказує твоє серце», «Бути милосердним», «Люби Батьківщину, як сонце люби…», «Герої завжди поміж нас», «У чому полягає шляхетність», «Заздрісник сам собі ворог», «Світ наших захоплень», «Кожна людина унікальна», «Подарувати крихітку душі», «Мистецтво спілкування: коли яке слово мовити?», «Як жити в мирі з людьми», «Особистість і колектив», «Пізнай себе – пізнаєщ світ», «Посієш звичку –пожнеш характер», «Чи вмієш ти контролювати себе», «День народження. Як дарувати та приймати подарунки», «Твої права і обов’язки вдома і в школі», «Уміти сказати «Ні»», «Білі ворони», «Шкідливі звички», «У кожного є своє покликання»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bCs/>
                <w:sz w:val="24"/>
                <w:szCs w:val="24"/>
              </w:rPr>
            </w:pPr>
            <w:r w:rsidRPr="00885529">
              <w:rPr>
                <w:rFonts w:ascii="Times New Roman" w:hAnsi="Times New Roman"/>
                <w:sz w:val="24"/>
                <w:szCs w:val="24"/>
              </w:rPr>
              <w:t xml:space="preserve">Етичні бесіди: </w:t>
            </w:r>
            <w:r w:rsidRPr="00885529">
              <w:rPr>
                <w:rFonts w:ascii="Times New Roman" w:hAnsi="Times New Roman"/>
                <w:bCs/>
                <w:sz w:val="24"/>
                <w:szCs w:val="24"/>
              </w:rPr>
              <w:t>«Погляд в минуле», «Ми діти твої, Україно», «Ставлення людини до людини», «Добро і Зло», «Моя сім’я», «Це потрібно не мертвим, це потрібно живим</w:t>
            </w:r>
            <w:r w:rsidRPr="00885529">
              <w:rPr>
                <w:rFonts w:ascii="Times New Roman" w:hAnsi="Times New Roman"/>
                <w:sz w:val="24"/>
                <w:szCs w:val="24"/>
              </w:rPr>
              <w:t>...», «Мій етикет», «Праця і життя людини», «Тепло моїх долонь, і розуму, і серця, я Україні милій віддаю»</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Літературно-музична композиція «Україно, соборна державо, сонценосна колиско моя...»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Демонстрації-моделювання: «Скільки води на Землі», «Скільки родючих грунтів на Землі (Яблуко)»</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Ігрові завдання: «Мій собака сказав би про мене»; «Ресурси», «Телеграма», «Симпатичні істоти», «Я-Земля» «Підбери пару», «Друга роль»</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Тренінгове заняття на командоутворення «Порятунок ведмедя»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Ігри: пантоміма «Закони екології», «Казино», «Що-де-коли», «Зникле житло», «Ресурси», «Хто я?», «Екомаркування», ігри-метаморфози «Пікнік», «Кухня»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 xml:space="preserve">Прогулянка «Екодослідники»; </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Дискусія «Поводження з безпритульними тваринами»;</w:t>
            </w:r>
          </w:p>
          <w:p w:rsidR="00292F66" w:rsidRPr="00885529" w:rsidRDefault="00292F66" w:rsidP="00885529">
            <w:pPr>
              <w:pStyle w:val="1"/>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lang w:val="uk-UA"/>
              </w:rPr>
            </w:pPr>
            <w:r w:rsidRPr="00885529">
              <w:rPr>
                <w:rFonts w:ascii="Times New Roman" w:hAnsi="Times New Roman"/>
                <w:sz w:val="24"/>
                <w:szCs w:val="24"/>
                <w:lang w:val="uk-UA"/>
              </w:rPr>
              <w:t xml:space="preserve">Ділова гра «Робота над проектом», </w:t>
            </w:r>
            <w:r w:rsidRPr="00885529">
              <w:rPr>
                <w:rFonts w:ascii="Times New Roman" w:hAnsi="Times New Roman"/>
                <w:sz w:val="24"/>
                <w:szCs w:val="24"/>
              </w:rPr>
              <w:t>«Колективна творча справа»</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Рольова гра «Корабельна рада», рольова гра на командну взаємодію «Острів»</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Мозкова атака «Що заважає людям бути відповідальними»</w:t>
            </w:r>
          </w:p>
          <w:p w:rsidR="00292F66" w:rsidRPr="00885529" w:rsidRDefault="00292F66" w:rsidP="00885529">
            <w:pPr>
              <w:pStyle w:val="Default"/>
              <w:numPr>
                <w:ilvl w:val="0"/>
                <w:numId w:val="22"/>
              </w:numPr>
              <w:shd w:val="clear" w:color="auto" w:fill="FFFFFF"/>
              <w:ind w:left="179" w:hanging="284"/>
              <w:jc w:val="both"/>
            </w:pPr>
            <w:r w:rsidRPr="00885529">
              <w:rPr>
                <w:color w:val="auto"/>
              </w:rPr>
              <w:t>Міні-тренінг «</w:t>
            </w:r>
            <w:r w:rsidRPr="00885529">
              <w:rPr>
                <w:color w:val="auto"/>
                <w:lang w:val="uk-UA"/>
              </w:rPr>
              <w:t>У</w:t>
            </w:r>
            <w:r w:rsidRPr="00885529">
              <w:rPr>
                <w:color w:val="auto"/>
              </w:rPr>
              <w:t xml:space="preserve">міння працювати в команді, або як </w:t>
            </w:r>
            <w:r w:rsidRPr="00885529">
              <w:t>«Я» перетворити на «Ми»»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Літературно-музичне свято «Тарас Шевченко – мовами національних меншин»</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незакінчених речень «Праця в житті людини»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Прийоми: «Логічне дерево», «Лінія цінностей», «Написання анотацій і рецензій», «Текст на одну букву»</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Військово-патріотична спортивна гра «Сокіл» («Джура»)</w:t>
            </w:r>
          </w:p>
        </w:tc>
      </w:tr>
      <w:tr w:rsidR="00292F66" w:rsidRPr="00885529" w:rsidTr="00885529">
        <w:tc>
          <w:tcPr>
            <w:tcW w:w="1670" w:type="dxa"/>
          </w:tcPr>
          <w:p w:rsidR="00292F66" w:rsidRPr="00885529" w:rsidRDefault="00292F66" w:rsidP="00885529">
            <w:pPr>
              <w:spacing w:after="0" w:line="360" w:lineRule="auto"/>
              <w:ind w:right="-284"/>
              <w:jc w:val="center"/>
              <w:rPr>
                <w:rFonts w:ascii="Times New Roman" w:hAnsi="Times New Roman"/>
                <w:sz w:val="24"/>
                <w:szCs w:val="24"/>
                <w:lang w:val="uk-UA"/>
              </w:rPr>
            </w:pPr>
            <w:r w:rsidRPr="00885529">
              <w:rPr>
                <w:rFonts w:ascii="Times New Roman" w:hAnsi="Times New Roman"/>
                <w:b/>
                <w:sz w:val="24"/>
                <w:szCs w:val="24"/>
                <w:lang w:val="uk-UA"/>
              </w:rPr>
              <w:t>7–9 класи</w:t>
            </w:r>
          </w:p>
        </w:tc>
        <w:tc>
          <w:tcPr>
            <w:tcW w:w="8366" w:type="dxa"/>
          </w:tcPr>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Виховні години: «Життя – твій шанс, цінуй його», «Чи завжди веселі наші жарти?», «Коли потрібна наша тактовність», «Як не спізнюватися і не забувати», «Мова – то серце народу», «Цінуємо твій подвиг, солдате», «Чи важко бути доброчинцем», «Мистецтво дискусії», «Природа, то храм», «Вчимося поважати інших», «У згоді з собою», «Моральні рішення», «Культура гідності», «На шляху до себе», «Життєві плани», «Відкриваємо нові грані і смисли буття», «Як ставитися до поразок і невдач», «Секрети життєвого успіху», «Відкрий для себе самого себе», «Мої цінності», «Подивитися на себе уважно», «Пізнай самого себе», «Що означає бути Людиною», «Поговоримо про дружбу», «Правильно оцінюючи себе ми здатні вплинути на своє майбутнє», «Мій моральний вибір», «Моральні принципи і правила життя», «Я», «Мрії стають реальністю для тих, хто вміє працювати», «Культура емоцій і почуттів», «Ризики і виклики сучасної молоді», «Бути собою», «Репутація і честь»,«Батьки і діти», «У згоді з самим собою», «Як стати щасливим?»</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Курси за вибором: «Екологія в побуті», «Культура екологічної поведінки», «Мій екологічний вибір», «Сучасні екологічні проблеми», «Уроки для сталого розвитку»</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Етичні бесіди: «Моральні цінності», «Що таке справжня дружба?», «Чи відповідальна ти людина», «Учіться любити», «Етика і мораль», «Чому я заслуговую на повагу», На шляху до Європи», «Шлях до себе», «Вчимося володіти собою», «Мій етикет», «Праця і життя людини»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Диспути: «Чи можна змінити характер людини?», «Совість і обов’язок», «Емоції і характер, в чому їх взаємозв’язок?», «Права дитини», «Чи праві ті, хто говорить: «У нас багато друзів»</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Моральні дилеми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Ігри: «Павутинка», пантоміма «Закони екології», «Казино», «Що-де-коли», «Зникле житло», «Що ми знаємо про пустелі», «Ресурси», «Екомаркування», «Хто я?», ігри-метаморфози «Танкер», «Пікнік», «Кухня», мотиваційна гра «Не нашкодь» («Війна»), «Людина, хто вона?», «Емоція, відлита в бронзі»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Ігрові завдання: «Мій собака сказав би про мене», «Телеграма», «Симпатичні істоти», «Я-Земля», «Підбери пару», «Друга роль»</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тестування: «Чи вольова ти людина?», «Який я насправді»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bCs/>
                <w:sz w:val="24"/>
                <w:szCs w:val="24"/>
              </w:rPr>
              <w:t>Літературне свято «Бухенвальдський набат»</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Вправа «Купуємо побутові хімікати»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Дискусії: «Поводження з безпритульними тваринами», «Поводження з безпритульними тваринами», «Тварина та вчинок»</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Самоаналіз «Місце на Землі»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Мозкова атака «Перешкоди на шляху до відповідальної поведінки»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тестування: «Самоповага», «Чи є Ви капітаном власного життя?»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Вправи: «Складаємо кластер», «Купуємо побутові хімікати», «Мій портрет у променях сонця», «Почуття», «Емоції», «Купуємо побутові хімікати», «Виховання волі»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Квест «Я люблю Україну»</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Управління гнівом. Тренінгове заняття для подолання агресивних виявів поведінки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Едварда де Боно «Метод шести капелюхів»</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різнонаукового бачення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Міні-тренінги: «Вчимося відповідати за свої дії і доводити справу до кінця», «Як показати дорослим, що ти виріс. 7 ознак дорослої людини», «Що таке критичне мислення і навіщо воно потрібне», «Як розвинути приховані ресурси», «Ти і твоя самооцінка», «Умій казати «ні»», «Пізнай себе та інших людей», «Мистецтво запитань. Запитання як інструмент розвитку критичного мислення», «Позитивне ставлення до себе, як себе полюбити»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 xml:space="preserve">Година національної пам’яті </w:t>
            </w:r>
            <w:r w:rsidRPr="00885529">
              <w:rPr>
                <w:rFonts w:ascii="Times New Roman" w:hAnsi="Times New Roman"/>
                <w:bCs/>
                <w:sz w:val="24"/>
                <w:szCs w:val="24"/>
              </w:rPr>
              <w:t>«Голокост – лихо століття»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Рольова гра на напрацювання стратегії самопідтримки «Дерево, яке впало»</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Прийом «Переконуючий лист»</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Етика в школі. Тренінгове заняття з етичних взаємин в колективі,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Case-study (анализ конкретных ситуаций)</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Проект «Як протистояти антигуманним викликам сьогодення: уміння і навички, які стануть у нагоді сучасним підліткам»</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Круглий стіл «11 причин, чому ми не повинні здаватися»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Літературна композиція «Через Крути у майбуття»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b/>
                <w:sz w:val="24"/>
                <w:szCs w:val="24"/>
              </w:rPr>
            </w:pPr>
            <w:r w:rsidRPr="00885529">
              <w:rPr>
                <w:rFonts w:ascii="Times New Roman" w:hAnsi="Times New Roman"/>
                <w:sz w:val="24"/>
                <w:szCs w:val="24"/>
              </w:rPr>
              <w:t>Акція «Парасольки миру»</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Демонстрації – моделювання «Поширення радіації»</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Ігрові завдання «Телеграма», «Я-Земля»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Раптівка (флешмоб) «Добро крокує по планеті»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Оформлення інформаційного стенду «День Злуки – день єднання»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Фестиваль дитячої творчості «Сонячні барви»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Військово-патріотична спортивна гра «Сокіл» («Джура»)</w:t>
            </w:r>
          </w:p>
        </w:tc>
      </w:tr>
      <w:tr w:rsidR="00292F66" w:rsidRPr="00885529" w:rsidTr="00885529">
        <w:tc>
          <w:tcPr>
            <w:tcW w:w="1670" w:type="dxa"/>
          </w:tcPr>
          <w:p w:rsidR="00292F66" w:rsidRPr="00885529" w:rsidRDefault="00292F66" w:rsidP="00885529">
            <w:pPr>
              <w:spacing w:after="0" w:line="360" w:lineRule="auto"/>
              <w:ind w:right="-284"/>
              <w:rPr>
                <w:rFonts w:ascii="Times New Roman" w:hAnsi="Times New Roman"/>
                <w:sz w:val="24"/>
                <w:szCs w:val="24"/>
                <w:lang w:val="uk-UA"/>
              </w:rPr>
            </w:pPr>
            <w:r w:rsidRPr="00885529">
              <w:rPr>
                <w:rFonts w:ascii="Times New Roman" w:hAnsi="Times New Roman"/>
                <w:b/>
                <w:sz w:val="24"/>
                <w:szCs w:val="24"/>
                <w:lang w:val="uk-UA"/>
              </w:rPr>
              <w:t>10–12 класи</w:t>
            </w:r>
          </w:p>
        </w:tc>
        <w:tc>
          <w:tcPr>
            <w:tcW w:w="8366" w:type="dxa"/>
          </w:tcPr>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b/>
                <w:sz w:val="24"/>
                <w:szCs w:val="24"/>
              </w:rPr>
            </w:pPr>
            <w:r w:rsidRPr="00885529">
              <w:rPr>
                <w:rFonts w:ascii="Times New Roman" w:hAnsi="Times New Roman"/>
                <w:sz w:val="24"/>
                <w:szCs w:val="24"/>
              </w:rPr>
              <w:t>Виховні години: «У чому щастя і як його знайти», «Доля і покликання», «Людина між добром і злом», «Дружби дні золоті»,  «Наші взірці і ідеали», «Розв’язуємо конфлікти», «Я там, де правда», «Секрети лідерства», «Створити себе», «Ставлення людини до людини», «Любов’ю дорожити у житті», «Я і ми», «Імідж молодої людини і культура поведінка», «Моя громадянська позиція», «Гнів і агресивність», «Захистити себе від насильства», «Шануймо наших учителів», «Відкрити душу для краси», «Подивись на себе уважно», «Турбота і піклування у родині», «Життєві цілі і засоби», «Як протистояти маніпуляціям свідомістю», «Переваги і ризики Інтернету», «Протистояти аморальним впливам», «Бути толерантним», «Ми нащадки славного роду», «Твоя життєва стежина», «Щире слово, добре діло душу й серце обігріло», «Свобода і відповідальність», «Я і мій характер», «Мої цінності»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Сократівські бесіди: «Як ми ставимося до хворих на СНІД», «Бренд чи індивідуальність», «Мистецтво бачити правду», «Ми – жителі планети Земля. Ми – рівні», «Служба в Збройних Силах України та захист Батьківщини – конституційний обовʼязок кожного громадянина України», «Права дитини», «Ставлення людини до людини», «Добро і Зло», «Як протистояти маніпуляції», «Подивись на себе уважно», «Моє спілкування з людьми», «Поговоримо про дружбу», «Мій етикет»)</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Диспути: «Імідж та репутація», «Що таке справжня дружба?», «Справжній колектив. Який він?», «Чи варто завжди дотримуватися букви закону», «Чи можна змінити характер людини?», «Совість і обов’язок», «Емоції і характер, в чому їх взаємозв’язок?»</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Моральні дилеми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Інтегровані курси: «Сучасні екологічні проблеми», «Екологічні проблеми урбанізованого середовища»</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 xml:space="preserve">Зустрічі із військовослужбовцями </w:t>
            </w:r>
            <w:r w:rsidRPr="00885529">
              <w:rPr>
                <w:rFonts w:ascii="Times New Roman" w:hAnsi="Times New Roman"/>
                <w:bCs/>
                <w:sz w:val="24"/>
                <w:szCs w:val="24"/>
              </w:rPr>
              <w:t xml:space="preserve">«Маю честь Вітчизну захищати», </w:t>
            </w:r>
            <w:r w:rsidRPr="00885529">
              <w:rPr>
                <w:rFonts w:ascii="Times New Roman" w:hAnsi="Times New Roman"/>
                <w:sz w:val="24"/>
                <w:szCs w:val="24"/>
              </w:rPr>
              <w:t>«Роль війська у відстоюванні ідеалів свободи та державності України»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Брейн-ринг «Свобода для чи від?»</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Колективна творча справа «Культура демократії в школі»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Ділова гра на формування комунікативної компетенції «Деспот»,</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Рольова гра на розвиток комунікативної компетенції «Бесіда з директором»</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Музично-літературна композиція «З Україною в серці»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Міні-тренінги: «Управління часом», «Ти і твоя самооцінка», «Чому я заслуговую на повагу», «Формуємо себе», «Самовиховання», «Пізнай себе та інших людей», «Чи вмієш ти прощати?», «Як працювати з інформацією», «Уроки самопрезентації», «Ти і твоя самооцінка», «Формуємо себе», «Мистецтво спілкування», «Долаємо конфлікти», «Естафета командної взаємодії», «Вчимося поважати себе», «Долаємо конфлікти»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«Оpen space»</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«Світове кафе»</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Рефлексивно-експліцитний метод</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Благодійна акція «Ангели поруч»</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Круглий стіл «Роль партизанського руху в часи Другої світової війни»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Комунікативні бар’єри. Тренінгове заняття на налагодження каналів інформації та подолання комунікативних бар’єрів,</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Тренінг «Особистісного зростання»</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Тренінгове заняття на створення позитивної комфортної атмосфери в колективі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Інтерактивна лекція «Мистецтво публічного виступу: як говорити, щоб тебе почули»</w:t>
            </w:r>
          </w:p>
          <w:p w:rsidR="00292F66" w:rsidRPr="00885529" w:rsidRDefault="00292F66" w:rsidP="00885529">
            <w:pPr>
              <w:pStyle w:val="Default"/>
              <w:numPr>
                <w:ilvl w:val="0"/>
                <w:numId w:val="22"/>
              </w:numPr>
              <w:shd w:val="clear" w:color="auto" w:fill="FFFFFF"/>
              <w:ind w:left="179" w:hanging="284"/>
              <w:jc w:val="both"/>
              <w:rPr>
                <w:color w:val="auto"/>
              </w:rPr>
            </w:pPr>
            <w:r w:rsidRPr="00885529">
              <w:rPr>
                <w:color w:val="auto"/>
              </w:rPr>
              <w:t>Ділова гра на розвиток уміння аналізувати конфлікт «Скарга»</w:t>
            </w:r>
          </w:p>
          <w:p w:rsidR="00292F66" w:rsidRPr="00885529" w:rsidRDefault="00292F66" w:rsidP="00885529">
            <w:pPr>
              <w:pStyle w:val="Pa23"/>
              <w:numPr>
                <w:ilvl w:val="0"/>
                <w:numId w:val="22"/>
              </w:numPr>
              <w:shd w:val="clear" w:color="auto" w:fill="FFFFFF"/>
              <w:spacing w:line="240" w:lineRule="auto"/>
              <w:ind w:left="179" w:hanging="284"/>
              <w:jc w:val="both"/>
              <w:rPr>
                <w:rFonts w:ascii="Times New Roman" w:hAnsi="Times New Roman"/>
                <w:lang w:eastAsia="en-US"/>
              </w:rPr>
            </w:pPr>
            <w:r w:rsidRPr="00885529">
              <w:rPr>
                <w:rFonts w:ascii="Times New Roman" w:hAnsi="Times New Roman"/>
                <w:lang w:eastAsia="en-US"/>
              </w:rPr>
              <w:t>Ділова гра «Вибори директора школи»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Ділова гра «Стратегії і тактики переговорів»</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Ігри «Емоція, відлита в бронзі», «О, щасливчик»</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Метод «П’ять «чому»?»</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Квест «Патріот України»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Круглий стіл «Що таке соціальна ініціативність»</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Проекти: «Найважливіші функції Української держави»,  «Людина людині», «Україна без ВІЛ/СНІДу», «Проблеми природи нашого краю», «Людина як найвища цінність», «Розвиток та становлення гуманізму в Україні», «Як протистояти антигуманним викликам сьогодення: уміння і навички, які стануть у нагоді сучасній молодій людині»</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Акція графіті «Крокуємо до Європи»</w:t>
            </w:r>
          </w:p>
          <w:p w:rsidR="00292F66" w:rsidRPr="00885529" w:rsidRDefault="00292F66" w:rsidP="00885529">
            <w:pPr>
              <w:pStyle w:val="ListParagraph"/>
              <w:numPr>
                <w:ilvl w:val="0"/>
                <w:numId w:val="22"/>
              </w:numPr>
              <w:shd w:val="clear" w:color="auto" w:fill="FFFFFF"/>
              <w:autoSpaceDE w:val="0"/>
              <w:autoSpaceDN w:val="0"/>
              <w:adjustRightInd w:val="0"/>
              <w:spacing w:after="0" w:line="240" w:lineRule="auto"/>
              <w:ind w:left="179" w:hanging="284"/>
              <w:jc w:val="both"/>
              <w:rPr>
                <w:rFonts w:ascii="Times New Roman" w:hAnsi="Times New Roman"/>
                <w:sz w:val="24"/>
                <w:szCs w:val="24"/>
              </w:rPr>
            </w:pPr>
            <w:r w:rsidRPr="00885529">
              <w:rPr>
                <w:rFonts w:ascii="Times New Roman" w:hAnsi="Times New Roman"/>
                <w:sz w:val="24"/>
                <w:szCs w:val="24"/>
              </w:rPr>
              <w:t>Військово-патріотичні спортивні ігри «Хортинг-Патріот» та «Сокіл» («Джура»)</w:t>
            </w:r>
          </w:p>
        </w:tc>
      </w:tr>
    </w:tbl>
    <w:p w:rsidR="00292F66" w:rsidRDefault="00292F66" w:rsidP="00BA0449">
      <w:pPr>
        <w:spacing w:line="240" w:lineRule="auto"/>
        <w:ind w:right="-284"/>
        <w:contextualSpacing/>
        <w:jc w:val="both"/>
        <w:rPr>
          <w:rFonts w:ascii="Times New Roman" w:hAnsi="Times New Roman"/>
          <w:b/>
          <w:sz w:val="28"/>
          <w:szCs w:val="28"/>
          <w:lang w:val="uk-UA"/>
        </w:rPr>
      </w:pPr>
    </w:p>
    <w:p w:rsidR="00292F66" w:rsidRPr="00C17AE9" w:rsidRDefault="00292F66" w:rsidP="001D3803">
      <w:pPr>
        <w:tabs>
          <w:tab w:val="left" w:pos="540"/>
          <w:tab w:val="num" w:pos="964"/>
        </w:tabs>
        <w:spacing w:line="240" w:lineRule="auto"/>
        <w:ind w:right="-284" w:firstLine="709"/>
        <w:jc w:val="both"/>
        <w:rPr>
          <w:rFonts w:ascii="Times New Roman" w:hAnsi="Times New Roman"/>
          <w:b/>
          <w:sz w:val="28"/>
          <w:szCs w:val="28"/>
          <w:lang w:val="uk-UA"/>
        </w:rPr>
      </w:pPr>
      <w:r>
        <w:rPr>
          <w:rFonts w:ascii="Times New Roman" w:hAnsi="Times New Roman"/>
          <w:b/>
          <w:sz w:val="28"/>
          <w:szCs w:val="28"/>
          <w:lang w:val="uk-UA"/>
        </w:rPr>
        <w:t>Рекомен</w:t>
      </w:r>
      <w:r w:rsidRPr="00C17AE9">
        <w:rPr>
          <w:rFonts w:ascii="Times New Roman" w:hAnsi="Times New Roman"/>
          <w:b/>
          <w:sz w:val="28"/>
          <w:szCs w:val="28"/>
          <w:lang w:val="uk-UA"/>
        </w:rPr>
        <w:t>дована література:</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І. Д., Журба, К. О., Киричок, В. А., Чорна, К. І., Назаренко Г. А.,</w:t>
      </w:r>
      <w:bookmarkStart w:id="0" w:name="_GoBack"/>
      <w:bookmarkEnd w:id="0"/>
      <w:r>
        <w:rPr>
          <w:sz w:val="22"/>
          <w:szCs w:val="22"/>
          <w:lang w:val="uk-UA"/>
        </w:rPr>
        <w:t xml:space="preserve"> </w:t>
      </w:r>
      <w:r>
        <w:rPr>
          <w:sz w:val="22"/>
          <w:szCs w:val="22"/>
          <w:lang w:val="en-US"/>
        </w:rPr>
        <w:t>&amp;</w:t>
      </w:r>
      <w:r>
        <w:rPr>
          <w:sz w:val="22"/>
          <w:szCs w:val="22"/>
          <w:lang w:val="uk-UA"/>
        </w:rPr>
        <w:t xml:space="preserve"> Шкільна, І. М. (2011). </w:t>
      </w:r>
      <w:r w:rsidRPr="00797274">
        <w:rPr>
          <w:i/>
          <w:sz w:val="22"/>
          <w:szCs w:val="22"/>
          <w:lang w:val="uk-UA"/>
        </w:rPr>
        <w:t>Система патріотичного виховання дітей та учнівської молоді в умовах модернізаційних суспільних змін</w:t>
      </w:r>
      <w:r>
        <w:rPr>
          <w:sz w:val="22"/>
          <w:szCs w:val="22"/>
          <w:lang w:val="uk-UA"/>
        </w:rPr>
        <w:t>. (Навчально-методичний посібник). Київ, Педагогічна думка.</w:t>
      </w:r>
    </w:p>
    <w:p w:rsidR="00292F66" w:rsidRDefault="00292F66" w:rsidP="001D3803">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 xml:space="preserve">(2014). </w:t>
      </w:r>
      <w:r w:rsidRPr="001D3803">
        <w:rPr>
          <w:sz w:val="22"/>
          <w:szCs w:val="22"/>
          <w:lang w:val="uk-UA"/>
        </w:rPr>
        <w:t>Виховний процес в осягнутих глибинах</w:t>
      </w:r>
      <w:r>
        <w:rPr>
          <w:sz w:val="22"/>
          <w:szCs w:val="22"/>
          <w:lang w:val="uk-UA"/>
        </w:rPr>
        <w:t>.</w:t>
      </w:r>
      <w:r w:rsidRPr="001D3803">
        <w:rPr>
          <w:sz w:val="22"/>
          <w:szCs w:val="22"/>
          <w:lang w:val="uk-UA"/>
        </w:rPr>
        <w:t xml:space="preserve"> </w:t>
      </w:r>
      <w:r w:rsidRPr="00631FF8">
        <w:rPr>
          <w:i/>
          <w:sz w:val="22"/>
          <w:szCs w:val="22"/>
          <w:lang w:val="uk-UA"/>
        </w:rPr>
        <w:t>Шкільний світ : Спецвипуск «Виховн</w:t>
      </w:r>
      <w:r>
        <w:rPr>
          <w:i/>
          <w:sz w:val="22"/>
          <w:szCs w:val="22"/>
          <w:lang w:val="uk-UA"/>
        </w:rPr>
        <w:t xml:space="preserve">ий процес в осягнутих глибинах», </w:t>
      </w:r>
      <w:r>
        <w:rPr>
          <w:sz w:val="22"/>
          <w:szCs w:val="22"/>
          <w:lang w:val="uk-UA"/>
        </w:rPr>
        <w:t>5 (685), 4–41.</w:t>
      </w:r>
    </w:p>
    <w:p w:rsidR="00292F66"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Групові фе</w:t>
      </w:r>
      <w:r>
        <w:rPr>
          <w:sz w:val="22"/>
          <w:szCs w:val="22"/>
          <w:lang w:val="uk-UA"/>
        </w:rPr>
        <w:t xml:space="preserve">номени у колекційному контексті. </w:t>
      </w:r>
      <w:r w:rsidRPr="006179DF">
        <w:rPr>
          <w:i/>
          <w:sz w:val="22"/>
          <w:szCs w:val="22"/>
          <w:lang w:val="uk-UA"/>
        </w:rPr>
        <w:t>Рідна школа</w:t>
      </w:r>
      <w:r>
        <w:rPr>
          <w:sz w:val="22"/>
          <w:szCs w:val="22"/>
          <w:lang w:val="uk-UA"/>
        </w:rPr>
        <w:t xml:space="preserve">, 8-9 (1016-1017), </w:t>
      </w:r>
      <w:r w:rsidRPr="001D3803">
        <w:rPr>
          <w:sz w:val="22"/>
          <w:szCs w:val="22"/>
          <w:lang w:val="uk-UA"/>
        </w:rPr>
        <w:t>3–8.</w:t>
      </w:r>
    </w:p>
    <w:p w:rsidR="00292F66"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Коліз</w:t>
      </w:r>
      <w:r>
        <w:rPr>
          <w:sz w:val="22"/>
          <w:szCs w:val="22"/>
          <w:lang w:val="uk-UA"/>
        </w:rPr>
        <w:t xml:space="preserve">ії суб’єкт–суб’єктної взаємодії. </w:t>
      </w:r>
      <w:r w:rsidRPr="006179DF">
        <w:rPr>
          <w:i/>
          <w:sz w:val="22"/>
          <w:szCs w:val="22"/>
          <w:lang w:val="uk-UA"/>
        </w:rPr>
        <w:t xml:space="preserve">Теоретико-методичні проблеми виховання дітей та учнівської молоді, (Кн. 1), </w:t>
      </w:r>
      <w:r>
        <w:rPr>
          <w:sz w:val="22"/>
          <w:szCs w:val="22"/>
          <w:lang w:val="uk-UA"/>
        </w:rPr>
        <w:t>18,</w:t>
      </w:r>
      <w:r w:rsidRPr="001D3803">
        <w:rPr>
          <w:sz w:val="22"/>
          <w:szCs w:val="22"/>
          <w:lang w:val="uk-UA"/>
        </w:rPr>
        <w:t> 6–14.</w:t>
      </w:r>
    </w:p>
    <w:p w:rsidR="00292F66" w:rsidRPr="001D3803" w:rsidRDefault="00292F66" w:rsidP="00A572C6">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Виховні приписи у становленні особистості</w:t>
      </w:r>
      <w:r w:rsidRPr="00EE65BF">
        <w:rPr>
          <w:i/>
          <w:sz w:val="22"/>
          <w:szCs w:val="22"/>
          <w:lang w:val="uk-UA"/>
        </w:rPr>
        <w:t>. Початкова школа</w:t>
      </w:r>
      <w:r>
        <w:rPr>
          <w:sz w:val="22"/>
          <w:szCs w:val="22"/>
          <w:lang w:val="uk-UA"/>
        </w:rPr>
        <w:t>,</w:t>
      </w:r>
      <w:r w:rsidRPr="001D3803">
        <w:rPr>
          <w:sz w:val="22"/>
          <w:szCs w:val="22"/>
          <w:lang w:val="uk-UA"/>
        </w:rPr>
        <w:t xml:space="preserve"> 7</w:t>
      </w:r>
      <w:r>
        <w:rPr>
          <w:sz w:val="22"/>
          <w:szCs w:val="22"/>
          <w:lang w:val="uk-UA"/>
        </w:rPr>
        <w:t xml:space="preserve">, </w:t>
      </w:r>
      <w:r w:rsidRPr="001D3803">
        <w:rPr>
          <w:sz w:val="22"/>
          <w:szCs w:val="22"/>
          <w:lang w:val="uk-UA"/>
        </w:rPr>
        <w:t>1–2.</w:t>
      </w:r>
    </w:p>
    <w:p w:rsidR="00292F66" w:rsidRPr="001D3803" w:rsidRDefault="00292F66" w:rsidP="00A572C6">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Виховні приписи у становленні особистості</w:t>
      </w:r>
      <w:r w:rsidRPr="00EE65BF">
        <w:rPr>
          <w:i/>
          <w:sz w:val="22"/>
          <w:szCs w:val="22"/>
          <w:lang w:val="uk-UA"/>
        </w:rPr>
        <w:t>. Початкова школа</w:t>
      </w:r>
      <w:r>
        <w:rPr>
          <w:sz w:val="22"/>
          <w:szCs w:val="22"/>
          <w:lang w:val="uk-UA"/>
        </w:rPr>
        <w:t>,</w:t>
      </w:r>
      <w:r w:rsidRPr="001D3803">
        <w:rPr>
          <w:sz w:val="22"/>
          <w:szCs w:val="22"/>
          <w:lang w:val="uk-UA"/>
        </w:rPr>
        <w:t xml:space="preserve"> </w:t>
      </w:r>
      <w:r>
        <w:rPr>
          <w:sz w:val="22"/>
          <w:szCs w:val="22"/>
          <w:lang w:val="uk-UA"/>
        </w:rPr>
        <w:t xml:space="preserve">5, </w:t>
      </w:r>
      <w:r w:rsidRPr="001D3803">
        <w:rPr>
          <w:sz w:val="22"/>
          <w:szCs w:val="22"/>
          <w:lang w:val="uk-UA"/>
        </w:rPr>
        <w:t>3–5.</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У світі суб’єкт-суб’єктної взаємодії</w:t>
      </w:r>
      <w:r w:rsidRPr="00EB6923">
        <w:rPr>
          <w:i/>
          <w:sz w:val="22"/>
          <w:szCs w:val="22"/>
          <w:lang w:val="uk-UA"/>
        </w:rPr>
        <w:t>. Я-концепція академіка Неллі Ничкало у вимірі професійного розвитку особистості</w:t>
      </w:r>
      <w:r>
        <w:rPr>
          <w:sz w:val="22"/>
          <w:szCs w:val="22"/>
          <w:lang w:val="uk-UA"/>
        </w:rPr>
        <w:t xml:space="preserve">. </w:t>
      </w:r>
      <w:r w:rsidRPr="001D3803">
        <w:rPr>
          <w:sz w:val="22"/>
          <w:szCs w:val="22"/>
          <w:lang w:val="uk-UA"/>
        </w:rPr>
        <w:t>К</w:t>
      </w:r>
      <w:r>
        <w:rPr>
          <w:sz w:val="22"/>
          <w:szCs w:val="22"/>
          <w:lang w:val="uk-UA"/>
        </w:rPr>
        <w:t>иїв</w:t>
      </w:r>
      <w:r w:rsidRPr="001D3803">
        <w:rPr>
          <w:sz w:val="22"/>
          <w:szCs w:val="22"/>
          <w:lang w:val="uk-UA"/>
        </w:rPr>
        <w:t>: Національна академія педагогічних наук України; Ін-т пед.. освіти і освіти дорослих НАПН України,</w:t>
      </w:r>
      <w:r>
        <w:rPr>
          <w:sz w:val="22"/>
          <w:szCs w:val="22"/>
          <w:lang w:val="uk-UA"/>
        </w:rPr>
        <w:t xml:space="preserve"> </w:t>
      </w:r>
      <w:r w:rsidRPr="001D3803">
        <w:rPr>
          <w:sz w:val="22"/>
          <w:szCs w:val="22"/>
          <w:lang w:val="uk-UA"/>
        </w:rPr>
        <w:t>25–31</w:t>
      </w:r>
      <w:r>
        <w:rPr>
          <w:sz w:val="22"/>
          <w:szCs w:val="22"/>
          <w:lang w:val="uk-UA"/>
        </w:rPr>
        <w:t>.</w:t>
      </w:r>
    </w:p>
    <w:p w:rsidR="00292F66" w:rsidRDefault="00292F66" w:rsidP="00A572C6">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xml:space="preserve"> І. Д. </w:t>
      </w:r>
      <w:r>
        <w:rPr>
          <w:sz w:val="22"/>
          <w:szCs w:val="22"/>
          <w:lang w:val="uk-UA"/>
        </w:rPr>
        <w:t>(</w:t>
      </w:r>
      <w:r w:rsidRPr="001D3803">
        <w:rPr>
          <w:sz w:val="22"/>
          <w:szCs w:val="22"/>
          <w:lang w:val="uk-UA"/>
        </w:rPr>
        <w:t>2014</w:t>
      </w:r>
      <w:r>
        <w:rPr>
          <w:sz w:val="22"/>
          <w:szCs w:val="22"/>
          <w:lang w:val="uk-UA"/>
        </w:rPr>
        <w:t>)</w:t>
      </w:r>
      <w:r w:rsidRPr="001D3803">
        <w:rPr>
          <w:sz w:val="22"/>
          <w:szCs w:val="22"/>
          <w:lang w:val="uk-UA"/>
        </w:rPr>
        <w:t>.</w:t>
      </w:r>
      <w:r>
        <w:rPr>
          <w:sz w:val="22"/>
          <w:szCs w:val="22"/>
          <w:lang w:val="uk-UA"/>
        </w:rPr>
        <w:t xml:space="preserve"> </w:t>
      </w:r>
      <w:r w:rsidRPr="001D3803">
        <w:rPr>
          <w:sz w:val="22"/>
          <w:szCs w:val="22"/>
          <w:lang w:val="uk-UA"/>
        </w:rPr>
        <w:t>Феномен одухотворення навчального змісту як виховний засіб</w:t>
      </w:r>
      <w:r>
        <w:rPr>
          <w:sz w:val="22"/>
          <w:szCs w:val="22"/>
          <w:lang w:val="uk-UA"/>
        </w:rPr>
        <w:t>.</w:t>
      </w:r>
      <w:r w:rsidRPr="001D3803">
        <w:rPr>
          <w:sz w:val="22"/>
          <w:szCs w:val="22"/>
          <w:lang w:val="uk-UA"/>
        </w:rPr>
        <w:t xml:space="preserve"> </w:t>
      </w:r>
      <w:r w:rsidRPr="00EB6923">
        <w:rPr>
          <w:i/>
          <w:sz w:val="22"/>
          <w:szCs w:val="22"/>
          <w:lang w:val="uk-UA"/>
        </w:rPr>
        <w:t>Педагогіка і психологія</w:t>
      </w:r>
      <w:r>
        <w:rPr>
          <w:sz w:val="22"/>
          <w:szCs w:val="22"/>
          <w:lang w:val="uk-UA"/>
        </w:rPr>
        <w:t>, 2,</w:t>
      </w:r>
      <w:r w:rsidRPr="001D3803">
        <w:rPr>
          <w:sz w:val="22"/>
          <w:szCs w:val="22"/>
          <w:lang w:val="uk-UA"/>
        </w:rPr>
        <w:t> 47–51.</w:t>
      </w:r>
    </w:p>
    <w:p w:rsidR="00292F66" w:rsidRPr="001D3803" w:rsidRDefault="00292F66" w:rsidP="007A290A">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 xml:space="preserve">(2014). Гуманістична модель виховання. </w:t>
      </w:r>
      <w:r w:rsidRPr="00E37488">
        <w:rPr>
          <w:i/>
          <w:sz w:val="22"/>
          <w:szCs w:val="22"/>
          <w:lang w:val="uk-UA"/>
        </w:rPr>
        <w:t>Методист</w:t>
      </w:r>
      <w:r>
        <w:rPr>
          <w:sz w:val="22"/>
          <w:szCs w:val="22"/>
          <w:lang w:val="uk-UA"/>
        </w:rPr>
        <w:t>, 6 (30), 60–66.</w:t>
      </w:r>
    </w:p>
    <w:p w:rsidR="00292F66" w:rsidRDefault="00292F66" w:rsidP="007A290A">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Інноваційна виховна технологія : сутніс</w:t>
      </w:r>
      <w:r>
        <w:rPr>
          <w:sz w:val="22"/>
          <w:szCs w:val="22"/>
          <w:lang w:val="uk-UA"/>
        </w:rPr>
        <w:t xml:space="preserve">ні положення і шляхи реалізації. </w:t>
      </w:r>
      <w:r w:rsidRPr="00772DEC">
        <w:rPr>
          <w:i/>
          <w:sz w:val="22"/>
          <w:szCs w:val="22"/>
          <w:lang w:val="uk-UA"/>
        </w:rPr>
        <w:t>Педагогіка і психологія</w:t>
      </w:r>
      <w:r>
        <w:rPr>
          <w:sz w:val="22"/>
          <w:szCs w:val="22"/>
          <w:lang w:val="uk-UA"/>
        </w:rPr>
        <w:t>,</w:t>
      </w:r>
      <w:r w:rsidRPr="001D3803">
        <w:rPr>
          <w:sz w:val="22"/>
          <w:szCs w:val="22"/>
          <w:lang w:val="uk-UA"/>
        </w:rPr>
        <w:t> 1</w:t>
      </w:r>
      <w:r>
        <w:rPr>
          <w:sz w:val="22"/>
          <w:szCs w:val="22"/>
          <w:lang w:val="uk-UA"/>
        </w:rPr>
        <w:t>,</w:t>
      </w:r>
      <w:r w:rsidRPr="001D3803">
        <w:rPr>
          <w:sz w:val="22"/>
          <w:szCs w:val="22"/>
          <w:lang w:val="uk-UA"/>
        </w:rPr>
        <w:t> 12–17.</w:t>
      </w:r>
    </w:p>
    <w:p w:rsidR="00292F66" w:rsidRPr="001D3803" w:rsidRDefault="00292F66" w:rsidP="007A290A">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w:t>
      </w:r>
      <w:r>
        <w:rPr>
          <w:sz w:val="22"/>
          <w:szCs w:val="22"/>
          <w:lang w:val="uk-UA"/>
        </w:rPr>
        <w:t xml:space="preserve">, Звєрєва, І. Д., </w:t>
      </w:r>
      <w:r w:rsidRPr="001D3803">
        <w:rPr>
          <w:sz w:val="22"/>
          <w:szCs w:val="22"/>
          <w:lang w:val="uk-UA"/>
        </w:rPr>
        <w:t>Петрочко</w:t>
      </w:r>
      <w:r>
        <w:rPr>
          <w:sz w:val="22"/>
          <w:szCs w:val="22"/>
          <w:lang w:val="uk-UA"/>
        </w:rPr>
        <w:t xml:space="preserve">, Ж. В., </w:t>
      </w:r>
      <w:r w:rsidRPr="001D3803">
        <w:rPr>
          <w:sz w:val="22"/>
          <w:szCs w:val="22"/>
          <w:lang w:val="uk-UA"/>
        </w:rPr>
        <w:t>Єжова</w:t>
      </w:r>
      <w:r>
        <w:rPr>
          <w:sz w:val="22"/>
          <w:szCs w:val="22"/>
          <w:lang w:val="uk-UA"/>
        </w:rPr>
        <w:t xml:space="preserve">, О. О., </w:t>
      </w:r>
      <w:r w:rsidRPr="001D3803">
        <w:rPr>
          <w:sz w:val="22"/>
          <w:szCs w:val="22"/>
          <w:lang w:val="uk-UA"/>
        </w:rPr>
        <w:t>Кириченко</w:t>
      </w:r>
      <w:r>
        <w:rPr>
          <w:sz w:val="22"/>
          <w:szCs w:val="22"/>
          <w:lang w:val="uk-UA"/>
        </w:rPr>
        <w:t xml:space="preserve">, В. І., Воронцова, Т., </w:t>
      </w:r>
      <w:r w:rsidRPr="00074C4F">
        <w:rPr>
          <w:sz w:val="22"/>
          <w:szCs w:val="22"/>
        </w:rPr>
        <w:t xml:space="preserve">&amp; </w:t>
      </w:r>
      <w:r w:rsidRPr="001D3803">
        <w:rPr>
          <w:sz w:val="22"/>
          <w:szCs w:val="22"/>
          <w:lang w:val="uk-UA"/>
        </w:rPr>
        <w:t>Пономаренко</w:t>
      </w:r>
      <w:r>
        <w:rPr>
          <w:sz w:val="22"/>
          <w:szCs w:val="22"/>
          <w:lang w:val="uk-UA"/>
        </w:rPr>
        <w:t>, М.</w:t>
      </w:r>
      <w:r w:rsidRPr="001D3803">
        <w:rPr>
          <w:sz w:val="22"/>
          <w:szCs w:val="22"/>
          <w:lang w:val="uk-UA"/>
        </w:rPr>
        <w:t> </w:t>
      </w:r>
      <w:r>
        <w:rPr>
          <w:sz w:val="22"/>
          <w:szCs w:val="22"/>
          <w:lang w:val="uk-UA"/>
        </w:rPr>
        <w:t>(</w:t>
      </w:r>
      <w:r w:rsidRPr="001D3803">
        <w:rPr>
          <w:sz w:val="22"/>
          <w:szCs w:val="22"/>
          <w:lang w:val="uk-UA"/>
        </w:rPr>
        <w:t>2014</w:t>
      </w:r>
      <w:r>
        <w:rPr>
          <w:sz w:val="22"/>
          <w:szCs w:val="22"/>
          <w:lang w:val="uk-UA"/>
        </w:rPr>
        <w:t xml:space="preserve">). </w:t>
      </w:r>
      <w:r w:rsidRPr="001D3803">
        <w:rPr>
          <w:sz w:val="22"/>
          <w:szCs w:val="22"/>
          <w:lang w:val="uk-UA"/>
        </w:rPr>
        <w:t>Кон</w:t>
      </w:r>
      <w:r>
        <w:rPr>
          <w:sz w:val="22"/>
          <w:szCs w:val="22"/>
          <w:lang w:val="uk-UA"/>
        </w:rPr>
        <w:t xml:space="preserve">цепція Школи, дружньої дитини. </w:t>
      </w:r>
      <w:r w:rsidRPr="00E23688">
        <w:rPr>
          <w:i/>
          <w:sz w:val="22"/>
          <w:szCs w:val="22"/>
          <w:lang w:val="uk-UA"/>
        </w:rPr>
        <w:t>Методист</w:t>
      </w:r>
      <w:r>
        <w:rPr>
          <w:sz w:val="22"/>
          <w:szCs w:val="22"/>
          <w:lang w:val="uk-UA"/>
        </w:rPr>
        <w:t>,</w:t>
      </w:r>
      <w:r w:rsidRPr="001D3803">
        <w:rPr>
          <w:sz w:val="22"/>
          <w:szCs w:val="22"/>
          <w:lang w:val="uk-UA"/>
        </w:rPr>
        <w:t> 2 (26)</w:t>
      </w:r>
      <w:r>
        <w:rPr>
          <w:sz w:val="22"/>
          <w:szCs w:val="22"/>
          <w:lang w:val="uk-UA"/>
        </w:rPr>
        <w:t>,</w:t>
      </w:r>
      <w:r w:rsidRPr="001D3803">
        <w:rPr>
          <w:sz w:val="22"/>
          <w:szCs w:val="22"/>
          <w:lang w:val="uk-UA"/>
        </w:rPr>
        <w:t> 23–32.</w:t>
      </w:r>
    </w:p>
    <w:p w:rsidR="00292F66" w:rsidRPr="001D3803" w:rsidRDefault="00292F66" w:rsidP="007A290A">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w:t>
      </w:r>
      <w:r>
        <w:rPr>
          <w:sz w:val="22"/>
          <w:szCs w:val="22"/>
          <w:lang w:val="uk-UA"/>
        </w:rPr>
        <w:t xml:space="preserve">, </w:t>
      </w:r>
      <w:r w:rsidRPr="00DB677A">
        <w:rPr>
          <w:sz w:val="22"/>
          <w:szCs w:val="22"/>
          <w:lang w:val="uk-UA"/>
        </w:rPr>
        <w:t>&amp;</w:t>
      </w:r>
      <w:r>
        <w:rPr>
          <w:sz w:val="22"/>
          <w:szCs w:val="22"/>
          <w:lang w:val="uk-UA"/>
        </w:rPr>
        <w:t xml:space="preserve"> Чорна, К. І. (</w:t>
      </w:r>
      <w:r w:rsidRPr="001D3803">
        <w:rPr>
          <w:sz w:val="22"/>
          <w:szCs w:val="22"/>
          <w:lang w:val="uk-UA"/>
        </w:rPr>
        <w:t>2014</w:t>
      </w:r>
      <w:r>
        <w:rPr>
          <w:sz w:val="22"/>
          <w:szCs w:val="22"/>
          <w:lang w:val="uk-UA"/>
        </w:rPr>
        <w:t xml:space="preserve">). </w:t>
      </w:r>
      <w:r w:rsidRPr="00DB677A">
        <w:rPr>
          <w:i/>
          <w:sz w:val="22"/>
          <w:szCs w:val="22"/>
          <w:lang w:val="uk-UA"/>
        </w:rPr>
        <w:t>Національна ідея в становленні громадянина-патріота України (програмно-виховний контекст)</w:t>
      </w:r>
      <w:r>
        <w:rPr>
          <w:sz w:val="22"/>
          <w:szCs w:val="22"/>
          <w:lang w:val="uk-UA"/>
        </w:rPr>
        <w:t>. Київ</w:t>
      </w:r>
      <w:r w:rsidRPr="001D3803">
        <w:rPr>
          <w:sz w:val="22"/>
          <w:szCs w:val="22"/>
          <w:lang w:val="uk-UA"/>
        </w:rPr>
        <w:t>: Національна академія педагогічних наук України, Інс</w:t>
      </w:r>
      <w:r>
        <w:rPr>
          <w:sz w:val="22"/>
          <w:szCs w:val="22"/>
          <w:lang w:val="uk-UA"/>
        </w:rPr>
        <w:t>титут проблем виховання.</w:t>
      </w:r>
    </w:p>
    <w:p w:rsidR="00292F66" w:rsidRPr="001D3803" w:rsidRDefault="00292F66" w:rsidP="007A290A">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w:t>
      </w:r>
      <w:r>
        <w:rPr>
          <w:sz w:val="22"/>
          <w:szCs w:val="22"/>
          <w:lang w:val="uk-UA"/>
        </w:rPr>
        <w:t xml:space="preserve">, </w:t>
      </w:r>
      <w:r w:rsidRPr="00DB677A">
        <w:rPr>
          <w:sz w:val="22"/>
          <w:szCs w:val="22"/>
          <w:lang w:val="uk-UA"/>
        </w:rPr>
        <w:t>&amp;</w:t>
      </w:r>
      <w:r>
        <w:rPr>
          <w:sz w:val="22"/>
          <w:szCs w:val="22"/>
          <w:lang w:val="uk-UA"/>
        </w:rPr>
        <w:t xml:space="preserve"> Чорна, К. І. (</w:t>
      </w:r>
      <w:r w:rsidRPr="001D3803">
        <w:rPr>
          <w:sz w:val="22"/>
          <w:szCs w:val="22"/>
          <w:lang w:val="uk-UA"/>
        </w:rPr>
        <w:t>2014</w:t>
      </w:r>
      <w:r>
        <w:rPr>
          <w:sz w:val="22"/>
          <w:szCs w:val="22"/>
          <w:lang w:val="uk-UA"/>
        </w:rPr>
        <w:t xml:space="preserve">). </w:t>
      </w:r>
      <w:r w:rsidRPr="00DB677A">
        <w:rPr>
          <w:i/>
          <w:sz w:val="22"/>
          <w:szCs w:val="22"/>
          <w:lang w:val="uk-UA"/>
        </w:rPr>
        <w:t>Програма українського патріотичного виховання дітей та учнівської</w:t>
      </w:r>
      <w:r>
        <w:rPr>
          <w:i/>
          <w:sz w:val="22"/>
          <w:szCs w:val="22"/>
          <w:lang w:val="uk-UA"/>
        </w:rPr>
        <w:t xml:space="preserve"> молоді</w:t>
      </w:r>
      <w:r w:rsidRPr="00DB677A">
        <w:rPr>
          <w:i/>
          <w:sz w:val="22"/>
          <w:szCs w:val="22"/>
          <w:lang w:val="uk-UA"/>
        </w:rPr>
        <w:t>.</w:t>
      </w:r>
      <w:r w:rsidRPr="001D3803">
        <w:rPr>
          <w:sz w:val="22"/>
          <w:szCs w:val="22"/>
          <w:lang w:val="uk-UA"/>
        </w:rPr>
        <w:t xml:space="preserve"> К</w:t>
      </w:r>
      <w:r>
        <w:rPr>
          <w:sz w:val="22"/>
          <w:szCs w:val="22"/>
          <w:lang w:val="uk-UA"/>
        </w:rPr>
        <w:t>иїв</w:t>
      </w:r>
      <w:r w:rsidRPr="001D3803">
        <w:rPr>
          <w:sz w:val="22"/>
          <w:szCs w:val="22"/>
          <w:lang w:val="uk-UA"/>
        </w:rPr>
        <w:t>: Національна академія педагогічних наук Укра</w:t>
      </w:r>
      <w:r>
        <w:rPr>
          <w:sz w:val="22"/>
          <w:szCs w:val="22"/>
          <w:lang w:val="uk-UA"/>
        </w:rPr>
        <w:t>їни, Інститут проблем виховання.</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2016</w:t>
      </w:r>
      <w:r>
        <w:rPr>
          <w:sz w:val="22"/>
          <w:szCs w:val="22"/>
          <w:lang w:val="uk-UA"/>
        </w:rPr>
        <w:t xml:space="preserve">). </w:t>
      </w:r>
      <w:r w:rsidRPr="001D3803">
        <w:rPr>
          <w:sz w:val="22"/>
          <w:szCs w:val="22"/>
          <w:lang w:val="uk-UA"/>
        </w:rPr>
        <w:t>Володарювання над собою. Акценти виховної гуманістичної парадигми</w:t>
      </w:r>
      <w:r>
        <w:rPr>
          <w:sz w:val="22"/>
          <w:szCs w:val="22"/>
          <w:lang w:val="uk-UA"/>
        </w:rPr>
        <w:t xml:space="preserve">. </w:t>
      </w:r>
      <w:r w:rsidRPr="00631FF8">
        <w:rPr>
          <w:i/>
          <w:sz w:val="22"/>
          <w:szCs w:val="22"/>
          <w:lang w:val="uk-UA"/>
        </w:rPr>
        <w:t>Методист</w:t>
      </w:r>
      <w:r>
        <w:rPr>
          <w:sz w:val="22"/>
          <w:szCs w:val="22"/>
          <w:lang w:val="uk-UA"/>
        </w:rPr>
        <w:t xml:space="preserve">, </w:t>
      </w:r>
      <w:r w:rsidRPr="001D3803">
        <w:rPr>
          <w:sz w:val="22"/>
          <w:szCs w:val="22"/>
          <w:lang w:val="uk-UA"/>
        </w:rPr>
        <w:t>5 (53)</w:t>
      </w:r>
      <w:r>
        <w:rPr>
          <w:sz w:val="22"/>
          <w:szCs w:val="22"/>
          <w:lang w:val="uk-UA"/>
        </w:rPr>
        <w:t>, 26–33.</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w:t>
      </w:r>
      <w:r>
        <w:rPr>
          <w:sz w:val="22"/>
          <w:szCs w:val="22"/>
          <w:lang w:val="uk-UA"/>
        </w:rPr>
        <w:t xml:space="preserve">6). </w:t>
      </w:r>
      <w:r w:rsidRPr="001D3803">
        <w:rPr>
          <w:sz w:val="22"/>
          <w:szCs w:val="22"/>
          <w:lang w:val="uk-UA"/>
        </w:rPr>
        <w:t>Духовні</w:t>
      </w:r>
      <w:r>
        <w:rPr>
          <w:sz w:val="22"/>
          <w:szCs w:val="22"/>
          <w:lang w:val="uk-UA"/>
        </w:rPr>
        <w:t xml:space="preserve">сть як орієнтир до виховної дії. </w:t>
      </w:r>
      <w:r w:rsidRPr="006179DF">
        <w:rPr>
          <w:i/>
          <w:sz w:val="22"/>
          <w:szCs w:val="22"/>
          <w:lang w:val="uk-UA"/>
        </w:rPr>
        <w:t>Методист</w:t>
      </w:r>
      <w:r>
        <w:rPr>
          <w:sz w:val="22"/>
          <w:szCs w:val="22"/>
          <w:lang w:val="uk-UA"/>
        </w:rPr>
        <w:t xml:space="preserve">, 2 (50), 54–62. </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w:t>
      </w:r>
      <w:r>
        <w:rPr>
          <w:sz w:val="22"/>
          <w:szCs w:val="22"/>
          <w:lang w:val="uk-UA"/>
        </w:rPr>
        <w:t xml:space="preserve">16). </w:t>
      </w:r>
      <w:r w:rsidRPr="001D3803">
        <w:rPr>
          <w:sz w:val="22"/>
          <w:szCs w:val="22"/>
          <w:lang w:val="uk-UA"/>
        </w:rPr>
        <w:t xml:space="preserve">Інтерв’ю «Зараз із національно-патріотичного виховання </w:t>
      </w:r>
      <w:r>
        <w:rPr>
          <w:sz w:val="22"/>
          <w:szCs w:val="22"/>
          <w:lang w:val="uk-UA"/>
        </w:rPr>
        <w:t xml:space="preserve">інтенсив пішов по всій Україні». </w:t>
      </w:r>
      <w:r w:rsidRPr="006179DF">
        <w:rPr>
          <w:i/>
          <w:sz w:val="22"/>
          <w:szCs w:val="22"/>
          <w:lang w:val="uk-UA"/>
        </w:rPr>
        <w:t>Директор школи. Шкільний світ</w:t>
      </w:r>
      <w:r>
        <w:rPr>
          <w:sz w:val="22"/>
          <w:szCs w:val="22"/>
          <w:lang w:val="uk-UA"/>
        </w:rPr>
        <w:t>, 8 (116), 12–19.</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2016</w:t>
      </w:r>
      <w:r>
        <w:rPr>
          <w:sz w:val="22"/>
          <w:szCs w:val="22"/>
          <w:lang w:val="uk-UA"/>
        </w:rPr>
        <w:t xml:space="preserve">). </w:t>
      </w:r>
      <w:r w:rsidRPr="001D3803">
        <w:rPr>
          <w:sz w:val="22"/>
          <w:szCs w:val="22"/>
          <w:lang w:val="uk-UA"/>
        </w:rPr>
        <w:t xml:space="preserve">Концепція «Я-центрованого» духовно-розвивального </w:t>
      </w:r>
      <w:r>
        <w:rPr>
          <w:sz w:val="22"/>
          <w:szCs w:val="22"/>
          <w:lang w:val="uk-UA"/>
        </w:rPr>
        <w:t xml:space="preserve">виховання: парадигмальні ознаки. </w:t>
      </w:r>
      <w:r w:rsidRPr="00D16008">
        <w:rPr>
          <w:i/>
          <w:sz w:val="22"/>
          <w:szCs w:val="22"/>
          <w:lang w:val="uk-UA"/>
        </w:rPr>
        <w:t>Методист</w:t>
      </w:r>
      <w:r>
        <w:rPr>
          <w:sz w:val="22"/>
          <w:szCs w:val="22"/>
          <w:lang w:val="uk-UA"/>
        </w:rPr>
        <w:t xml:space="preserve">, </w:t>
      </w:r>
      <w:r w:rsidRPr="001D3803">
        <w:rPr>
          <w:sz w:val="22"/>
          <w:szCs w:val="22"/>
          <w:lang w:val="uk-UA"/>
        </w:rPr>
        <w:t>7 (5)</w:t>
      </w:r>
      <w:r>
        <w:rPr>
          <w:sz w:val="22"/>
          <w:szCs w:val="22"/>
          <w:lang w:val="uk-UA"/>
        </w:rPr>
        <w:t>, 64–70.</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2016</w:t>
      </w:r>
      <w:r>
        <w:rPr>
          <w:sz w:val="22"/>
          <w:szCs w:val="22"/>
          <w:lang w:val="uk-UA"/>
        </w:rPr>
        <w:t xml:space="preserve">). </w:t>
      </w:r>
      <w:r w:rsidRPr="001D3803">
        <w:rPr>
          <w:sz w:val="22"/>
          <w:szCs w:val="22"/>
          <w:lang w:val="uk-UA"/>
        </w:rPr>
        <w:t>Педагогічна наука у контексті експ</w:t>
      </w:r>
      <w:r>
        <w:rPr>
          <w:sz w:val="22"/>
          <w:szCs w:val="22"/>
          <w:lang w:val="uk-UA"/>
        </w:rPr>
        <w:t xml:space="preserve">ериментально-виховних стратегій. </w:t>
      </w:r>
      <w:r w:rsidRPr="00986ADC">
        <w:rPr>
          <w:i/>
          <w:sz w:val="22"/>
          <w:szCs w:val="22"/>
          <w:lang w:val="uk-UA"/>
        </w:rPr>
        <w:t>Рідна школа</w:t>
      </w:r>
      <w:r>
        <w:rPr>
          <w:sz w:val="22"/>
          <w:szCs w:val="22"/>
          <w:lang w:val="uk-UA"/>
        </w:rPr>
        <w:t xml:space="preserve">, 2–3 (1034–1035), </w:t>
      </w:r>
      <w:r w:rsidRPr="001D3803">
        <w:rPr>
          <w:sz w:val="22"/>
          <w:szCs w:val="22"/>
          <w:lang w:val="uk-UA"/>
        </w:rPr>
        <w:t>15–20.</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 xml:space="preserve">Грані </w:t>
      </w:r>
      <w:r>
        <w:rPr>
          <w:sz w:val="22"/>
          <w:szCs w:val="22"/>
          <w:lang w:val="uk-UA"/>
        </w:rPr>
        <w:t>духовного зростання особистості</w:t>
      </w:r>
      <w:r w:rsidRPr="00F87515">
        <w:rPr>
          <w:i/>
          <w:sz w:val="22"/>
          <w:szCs w:val="22"/>
          <w:lang w:val="uk-UA"/>
        </w:rPr>
        <w:t>. Початкова школа</w:t>
      </w:r>
      <w:r>
        <w:rPr>
          <w:sz w:val="22"/>
          <w:szCs w:val="22"/>
          <w:lang w:val="uk-UA"/>
        </w:rPr>
        <w:t xml:space="preserve">, 1, </w:t>
      </w:r>
      <w:r w:rsidRPr="001D3803">
        <w:rPr>
          <w:sz w:val="22"/>
          <w:szCs w:val="22"/>
          <w:lang w:val="uk-UA"/>
        </w:rPr>
        <w:t>3–7.</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 xml:space="preserve">Грані </w:t>
      </w:r>
      <w:r>
        <w:rPr>
          <w:sz w:val="22"/>
          <w:szCs w:val="22"/>
          <w:lang w:val="uk-UA"/>
        </w:rPr>
        <w:t>духовного зростання особистості</w:t>
      </w:r>
      <w:r w:rsidRPr="00F87515">
        <w:rPr>
          <w:i/>
          <w:sz w:val="22"/>
          <w:szCs w:val="22"/>
          <w:lang w:val="uk-UA"/>
        </w:rPr>
        <w:t>. Початкова школа</w:t>
      </w:r>
      <w:r>
        <w:rPr>
          <w:sz w:val="22"/>
          <w:szCs w:val="22"/>
          <w:lang w:val="uk-UA"/>
        </w:rPr>
        <w:t xml:space="preserve">, </w:t>
      </w:r>
      <w:r w:rsidRPr="001D3803">
        <w:rPr>
          <w:sz w:val="22"/>
          <w:szCs w:val="22"/>
          <w:lang w:val="uk-UA"/>
        </w:rPr>
        <w:t>2</w:t>
      </w:r>
      <w:r>
        <w:rPr>
          <w:sz w:val="22"/>
          <w:szCs w:val="22"/>
          <w:lang w:val="uk-UA"/>
        </w:rPr>
        <w:t>,</w:t>
      </w:r>
      <w:r w:rsidRPr="001D3803">
        <w:rPr>
          <w:sz w:val="22"/>
          <w:szCs w:val="22"/>
          <w:lang w:val="uk-UA"/>
        </w:rPr>
        <w:t xml:space="preserve"> 1–5.</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Сучасне виховання ґрунтуєтьс</w:t>
      </w:r>
      <w:r>
        <w:rPr>
          <w:sz w:val="22"/>
          <w:szCs w:val="22"/>
          <w:lang w:val="uk-UA"/>
        </w:rPr>
        <w:t xml:space="preserve">я на філософії людино центризму. </w:t>
      </w:r>
      <w:r w:rsidRPr="00F87515">
        <w:rPr>
          <w:i/>
          <w:sz w:val="22"/>
          <w:szCs w:val="22"/>
          <w:lang w:val="uk-UA"/>
        </w:rPr>
        <w:t>Освіта України</w:t>
      </w:r>
      <w:r>
        <w:rPr>
          <w:sz w:val="22"/>
          <w:szCs w:val="22"/>
          <w:lang w:val="uk-UA"/>
        </w:rPr>
        <w:t xml:space="preserve">, </w:t>
      </w:r>
      <w:r w:rsidRPr="001D3803">
        <w:rPr>
          <w:sz w:val="22"/>
          <w:szCs w:val="22"/>
          <w:lang w:val="uk-UA"/>
        </w:rPr>
        <w:t>38 (1538)</w:t>
      </w:r>
      <w:r>
        <w:rPr>
          <w:sz w:val="22"/>
          <w:szCs w:val="22"/>
          <w:lang w:val="uk-UA"/>
        </w:rPr>
        <w:t>, 12.</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w:t>
      </w:r>
      <w:r>
        <w:rPr>
          <w:sz w:val="22"/>
          <w:szCs w:val="22"/>
          <w:lang w:val="uk-UA"/>
        </w:rPr>
        <w:t xml:space="preserve">7). </w:t>
      </w:r>
      <w:r w:rsidRPr="001D3803">
        <w:rPr>
          <w:sz w:val="22"/>
          <w:szCs w:val="22"/>
          <w:lang w:val="uk-UA"/>
        </w:rPr>
        <w:t>Філософія для дітей Василя Сухо</w:t>
      </w:r>
      <w:r>
        <w:rPr>
          <w:sz w:val="22"/>
          <w:szCs w:val="22"/>
          <w:lang w:val="uk-UA"/>
        </w:rPr>
        <w:t xml:space="preserve">млинського : моральні настанови. </w:t>
      </w:r>
      <w:r w:rsidRPr="003C7E8C">
        <w:rPr>
          <w:i/>
          <w:sz w:val="22"/>
          <w:szCs w:val="22"/>
          <w:lang w:val="uk-UA"/>
        </w:rPr>
        <w:t>Всеукр</w:t>
      </w:r>
      <w:r>
        <w:rPr>
          <w:i/>
          <w:sz w:val="22"/>
          <w:szCs w:val="22"/>
          <w:lang w:val="uk-UA"/>
        </w:rPr>
        <w:t xml:space="preserve">аїнська газета «Справи сімейні», </w:t>
      </w:r>
      <w:r>
        <w:rPr>
          <w:sz w:val="22"/>
          <w:szCs w:val="22"/>
          <w:lang w:val="uk-UA"/>
        </w:rPr>
        <w:t>10 (247), 22–23.</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Для дітей – про великі проблеми людини</w:t>
      </w:r>
      <w:r>
        <w:rPr>
          <w:sz w:val="22"/>
          <w:szCs w:val="22"/>
          <w:lang w:val="uk-UA"/>
        </w:rPr>
        <w:t>.</w:t>
      </w:r>
      <w:r w:rsidRPr="001D3803">
        <w:rPr>
          <w:sz w:val="22"/>
          <w:szCs w:val="22"/>
          <w:lang w:val="uk-UA"/>
        </w:rPr>
        <w:t xml:space="preserve"> </w:t>
      </w:r>
      <w:r w:rsidRPr="003C7E8C">
        <w:rPr>
          <w:i/>
          <w:sz w:val="22"/>
          <w:szCs w:val="22"/>
          <w:lang w:val="uk-UA"/>
        </w:rPr>
        <w:t xml:space="preserve">Освіта (Всеукраїнський </w:t>
      </w:r>
      <w:r>
        <w:rPr>
          <w:i/>
          <w:sz w:val="22"/>
          <w:szCs w:val="22"/>
          <w:lang w:val="uk-UA"/>
        </w:rPr>
        <w:t xml:space="preserve">громадсько-політичний тижневик), </w:t>
      </w:r>
      <w:r>
        <w:rPr>
          <w:sz w:val="22"/>
          <w:szCs w:val="22"/>
          <w:lang w:val="uk-UA"/>
        </w:rPr>
        <w:t>42-43 (5788-5789),</w:t>
      </w:r>
      <w:r w:rsidRPr="001D3803">
        <w:rPr>
          <w:sz w:val="22"/>
          <w:szCs w:val="22"/>
          <w:lang w:val="uk-UA"/>
        </w:rPr>
        <w:t> 4.</w:t>
      </w:r>
    </w:p>
    <w:p w:rsidR="00292F66" w:rsidRPr="001D3803" w:rsidRDefault="00292F66" w:rsidP="00A572C6">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Д.</w:t>
      </w:r>
      <w:r>
        <w:rPr>
          <w:sz w:val="22"/>
          <w:szCs w:val="22"/>
          <w:lang w:val="uk-UA"/>
        </w:rPr>
        <w:t xml:space="preserve">, </w:t>
      </w:r>
      <w:r w:rsidRPr="003C7E8C">
        <w:rPr>
          <w:sz w:val="22"/>
          <w:szCs w:val="22"/>
          <w:lang w:val="uk-UA"/>
        </w:rPr>
        <w:t xml:space="preserve">&amp; </w:t>
      </w:r>
      <w:r w:rsidRPr="001D3803">
        <w:rPr>
          <w:sz w:val="22"/>
          <w:szCs w:val="22"/>
          <w:lang w:val="uk-UA"/>
        </w:rPr>
        <w:t>Журба</w:t>
      </w:r>
      <w:r>
        <w:rPr>
          <w:sz w:val="22"/>
          <w:szCs w:val="22"/>
          <w:lang w:val="uk-UA"/>
        </w:rPr>
        <w:t>,  К. О.</w:t>
      </w:r>
      <w:r w:rsidRPr="001D3803">
        <w:rPr>
          <w:sz w:val="22"/>
          <w:szCs w:val="22"/>
          <w:lang w:val="uk-UA"/>
        </w:rPr>
        <w:t xml:space="preserve">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Концепція формування в підлітків націо</w:t>
      </w:r>
      <w:r>
        <w:rPr>
          <w:sz w:val="22"/>
          <w:szCs w:val="22"/>
          <w:lang w:val="uk-UA"/>
        </w:rPr>
        <w:t xml:space="preserve">нально-культурної ідентичності, </w:t>
      </w:r>
      <w:r w:rsidRPr="003C7E8C">
        <w:rPr>
          <w:i/>
          <w:sz w:val="22"/>
          <w:szCs w:val="22"/>
          <w:lang w:val="uk-UA"/>
        </w:rPr>
        <w:t>Гірська школа українських Карпат</w:t>
      </w:r>
      <w:r>
        <w:rPr>
          <w:sz w:val="22"/>
          <w:szCs w:val="22"/>
          <w:lang w:val="uk-UA"/>
        </w:rPr>
        <w:t xml:space="preserve">, </w:t>
      </w:r>
      <w:r w:rsidRPr="001D3803">
        <w:rPr>
          <w:sz w:val="22"/>
          <w:szCs w:val="22"/>
          <w:lang w:val="uk-UA"/>
        </w:rPr>
        <w:t>16</w:t>
      </w:r>
      <w:r>
        <w:rPr>
          <w:sz w:val="22"/>
          <w:szCs w:val="22"/>
          <w:lang w:val="uk-UA"/>
        </w:rPr>
        <w:t>,</w:t>
      </w:r>
      <w:r w:rsidRPr="001D3803">
        <w:rPr>
          <w:sz w:val="22"/>
          <w:szCs w:val="22"/>
          <w:lang w:val="uk-UA"/>
        </w:rPr>
        <w:t> 25–35.</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xml:space="preserve"> І. Д. </w:t>
      </w:r>
      <w:r>
        <w:rPr>
          <w:sz w:val="22"/>
          <w:szCs w:val="22"/>
          <w:lang w:val="uk-UA"/>
        </w:rPr>
        <w:t>(</w:t>
      </w:r>
      <w:r w:rsidRPr="001D3803">
        <w:rPr>
          <w:sz w:val="22"/>
          <w:szCs w:val="22"/>
          <w:lang w:val="uk-UA"/>
        </w:rPr>
        <w:t>2017</w:t>
      </w:r>
      <w:r>
        <w:rPr>
          <w:sz w:val="22"/>
          <w:szCs w:val="22"/>
          <w:lang w:val="uk-UA"/>
        </w:rPr>
        <w:t xml:space="preserve">). </w:t>
      </w:r>
      <w:r w:rsidRPr="001D3803">
        <w:rPr>
          <w:sz w:val="22"/>
          <w:szCs w:val="22"/>
          <w:lang w:val="uk-UA"/>
        </w:rPr>
        <w:t>Цінність як геном д</w:t>
      </w:r>
      <w:r>
        <w:rPr>
          <w:sz w:val="22"/>
          <w:szCs w:val="22"/>
          <w:lang w:val="uk-UA"/>
        </w:rPr>
        <w:t xml:space="preserve">уховного універсаму особистості. </w:t>
      </w:r>
      <w:r w:rsidRPr="00EE65BF">
        <w:rPr>
          <w:i/>
          <w:sz w:val="22"/>
          <w:szCs w:val="22"/>
          <w:lang w:val="uk-UA"/>
        </w:rPr>
        <w:t>Методист</w:t>
      </w:r>
      <w:r>
        <w:rPr>
          <w:sz w:val="22"/>
          <w:szCs w:val="22"/>
          <w:lang w:val="uk-UA"/>
        </w:rPr>
        <w:t xml:space="preserve">, </w:t>
      </w:r>
      <w:r w:rsidRPr="001D3803">
        <w:rPr>
          <w:sz w:val="22"/>
          <w:szCs w:val="22"/>
          <w:lang w:val="uk-UA"/>
        </w:rPr>
        <w:t>2 (62)</w:t>
      </w:r>
      <w:r>
        <w:rPr>
          <w:sz w:val="22"/>
          <w:szCs w:val="22"/>
          <w:lang w:val="uk-UA"/>
        </w:rPr>
        <w:t>,</w:t>
      </w:r>
      <w:r w:rsidRPr="001D3803">
        <w:rPr>
          <w:sz w:val="22"/>
          <w:szCs w:val="22"/>
          <w:lang w:val="uk-UA"/>
        </w:rPr>
        <w:t> 58–62.</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Бех, І. Д. (</w:t>
      </w:r>
      <w:r w:rsidRPr="001D3803">
        <w:rPr>
          <w:sz w:val="22"/>
          <w:szCs w:val="22"/>
          <w:lang w:val="uk-UA"/>
        </w:rPr>
        <w:t>2016</w:t>
      </w:r>
      <w:r>
        <w:rPr>
          <w:sz w:val="22"/>
          <w:szCs w:val="22"/>
          <w:lang w:val="uk-UA"/>
        </w:rPr>
        <w:t xml:space="preserve">). </w:t>
      </w:r>
      <w:r w:rsidRPr="001D3803">
        <w:rPr>
          <w:sz w:val="22"/>
          <w:szCs w:val="22"/>
          <w:lang w:val="uk-UA"/>
        </w:rPr>
        <w:t>Висока педагогіка почуттів: громадянськість особистості у смисло-ціннісній</w:t>
      </w:r>
      <w:r>
        <w:rPr>
          <w:sz w:val="22"/>
          <w:szCs w:val="22"/>
          <w:lang w:val="uk-UA"/>
        </w:rPr>
        <w:t xml:space="preserve"> інтерпретації В.Сухомлинського. </w:t>
      </w:r>
      <w:r w:rsidRPr="00EE65BF">
        <w:rPr>
          <w:i/>
          <w:sz w:val="22"/>
          <w:szCs w:val="22"/>
          <w:lang w:val="uk-UA"/>
        </w:rPr>
        <w:t>Освіта</w:t>
      </w:r>
      <w:r>
        <w:rPr>
          <w:sz w:val="22"/>
          <w:szCs w:val="22"/>
          <w:lang w:val="uk-UA"/>
        </w:rPr>
        <w:t>, 38-39 (5732-5733), 3.</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 xml:space="preserve">(2016). </w:t>
      </w:r>
      <w:r w:rsidRPr="001D3803">
        <w:rPr>
          <w:sz w:val="22"/>
          <w:szCs w:val="22"/>
          <w:lang w:val="uk-UA"/>
        </w:rPr>
        <w:t>Виховуємо патріотизм як почуття і цінність</w:t>
      </w:r>
      <w:r>
        <w:rPr>
          <w:sz w:val="22"/>
          <w:szCs w:val="22"/>
          <w:lang w:val="uk-UA"/>
        </w:rPr>
        <w:t>.</w:t>
      </w:r>
      <w:r w:rsidRPr="001D3803">
        <w:rPr>
          <w:sz w:val="22"/>
          <w:szCs w:val="22"/>
          <w:lang w:val="uk-UA"/>
        </w:rPr>
        <w:t xml:space="preserve"> </w:t>
      </w:r>
      <w:r w:rsidRPr="000770CB">
        <w:rPr>
          <w:i/>
          <w:sz w:val="22"/>
          <w:szCs w:val="22"/>
          <w:lang w:val="uk-UA"/>
        </w:rPr>
        <w:t>Вихователь-методист дошкільного закла</w:t>
      </w:r>
      <w:r>
        <w:rPr>
          <w:i/>
          <w:sz w:val="22"/>
          <w:szCs w:val="22"/>
          <w:lang w:val="uk-UA"/>
        </w:rPr>
        <w:t xml:space="preserve">ду, </w:t>
      </w:r>
      <w:r>
        <w:rPr>
          <w:sz w:val="22"/>
          <w:szCs w:val="22"/>
          <w:lang w:val="uk-UA"/>
        </w:rPr>
        <w:t>6, 4–8.</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w:t>
      </w:r>
      <w:r w:rsidRPr="001D3803">
        <w:rPr>
          <w:sz w:val="22"/>
          <w:szCs w:val="22"/>
          <w:lang w:val="uk-UA"/>
        </w:rPr>
        <w:t>201</w:t>
      </w:r>
      <w:r>
        <w:rPr>
          <w:sz w:val="22"/>
          <w:szCs w:val="22"/>
          <w:lang w:val="uk-UA"/>
        </w:rPr>
        <w:t xml:space="preserve">6). </w:t>
      </w:r>
      <w:r w:rsidRPr="001D3803">
        <w:rPr>
          <w:sz w:val="22"/>
          <w:szCs w:val="22"/>
          <w:lang w:val="uk-UA"/>
        </w:rPr>
        <w:t>Інтерв’ю «Якби наш етнос мав такі єдині цінності, як патріотизм, толерантність, територія України не ділилася на Схід-Захід»</w:t>
      </w:r>
      <w:r>
        <w:rPr>
          <w:sz w:val="22"/>
          <w:szCs w:val="22"/>
          <w:lang w:val="uk-UA"/>
        </w:rPr>
        <w:t>.</w:t>
      </w:r>
      <w:r w:rsidRPr="001D3803">
        <w:rPr>
          <w:sz w:val="22"/>
          <w:szCs w:val="22"/>
          <w:lang w:val="uk-UA"/>
        </w:rPr>
        <w:t xml:space="preserve"> </w:t>
      </w:r>
      <w:r w:rsidRPr="00772DEC">
        <w:rPr>
          <w:i/>
          <w:sz w:val="22"/>
          <w:szCs w:val="22"/>
          <w:lang w:val="uk-UA"/>
        </w:rPr>
        <w:t>Директор школи. Шкільний світ</w:t>
      </w:r>
      <w:r>
        <w:rPr>
          <w:sz w:val="22"/>
          <w:szCs w:val="22"/>
          <w:lang w:val="uk-UA"/>
        </w:rPr>
        <w:t xml:space="preserve">,7 (115), 32–36. </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w:t>
      </w:r>
      <w:r w:rsidRPr="001D3803">
        <w:rPr>
          <w:sz w:val="22"/>
          <w:szCs w:val="22"/>
          <w:lang w:val="uk-UA"/>
        </w:rPr>
        <w:t> І. Д. </w:t>
      </w:r>
      <w:r>
        <w:rPr>
          <w:sz w:val="22"/>
          <w:szCs w:val="22"/>
          <w:lang w:val="uk-UA"/>
        </w:rPr>
        <w:t xml:space="preserve">(2016). </w:t>
      </w:r>
      <w:r w:rsidRPr="001D3803">
        <w:rPr>
          <w:sz w:val="22"/>
          <w:szCs w:val="22"/>
          <w:lang w:val="uk-UA"/>
        </w:rPr>
        <w:t xml:space="preserve">Інтерв’ю Патріотизм має бути дієвим. Сучасний підхід до патріотичного виховання. </w:t>
      </w:r>
      <w:r w:rsidRPr="00772DEC">
        <w:rPr>
          <w:i/>
          <w:sz w:val="22"/>
          <w:szCs w:val="22"/>
          <w:lang w:val="uk-UA"/>
        </w:rPr>
        <w:t>Дошкільне виховання</w:t>
      </w:r>
      <w:r>
        <w:rPr>
          <w:sz w:val="22"/>
          <w:szCs w:val="22"/>
          <w:lang w:val="uk-UA"/>
        </w:rPr>
        <w:t>, 8, 2–3.</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 xml:space="preserve">Бех, І. Д. </w:t>
      </w:r>
      <w:r>
        <w:rPr>
          <w:sz w:val="22"/>
          <w:szCs w:val="22"/>
          <w:lang w:val="uk-UA"/>
        </w:rPr>
        <w:t>(</w:t>
      </w:r>
      <w:r w:rsidRPr="001D3803">
        <w:rPr>
          <w:sz w:val="22"/>
          <w:szCs w:val="22"/>
          <w:lang w:val="uk-UA"/>
        </w:rPr>
        <w:t>2018</w:t>
      </w:r>
      <w:r>
        <w:rPr>
          <w:sz w:val="22"/>
          <w:szCs w:val="22"/>
          <w:lang w:val="uk-UA"/>
        </w:rPr>
        <w:t xml:space="preserve">). </w:t>
      </w:r>
      <w:r w:rsidRPr="001D3803">
        <w:rPr>
          <w:sz w:val="22"/>
          <w:szCs w:val="22"/>
          <w:lang w:val="uk-UA"/>
        </w:rPr>
        <w:t>Компонентна технологія сходження зростаючої особистості до духовних цінностей</w:t>
      </w:r>
      <w:r>
        <w:rPr>
          <w:sz w:val="22"/>
          <w:szCs w:val="22"/>
          <w:lang w:val="uk-UA"/>
        </w:rPr>
        <w:t xml:space="preserve">. </w:t>
      </w:r>
      <w:r w:rsidRPr="00DB677A">
        <w:rPr>
          <w:i/>
          <w:sz w:val="22"/>
          <w:szCs w:val="22"/>
          <w:lang w:val="uk-UA"/>
        </w:rPr>
        <w:t>Початкова школа</w:t>
      </w:r>
      <w:r>
        <w:rPr>
          <w:sz w:val="22"/>
          <w:szCs w:val="22"/>
          <w:lang w:val="uk-UA"/>
        </w:rPr>
        <w:t xml:space="preserve">, №1, </w:t>
      </w:r>
      <w:r w:rsidRPr="001D3803">
        <w:rPr>
          <w:sz w:val="22"/>
          <w:szCs w:val="22"/>
          <w:lang w:val="uk-UA"/>
        </w:rPr>
        <w:t>5–10.</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Бех, І. Д.</w:t>
      </w:r>
      <w:r>
        <w:rPr>
          <w:sz w:val="22"/>
          <w:szCs w:val="22"/>
          <w:lang w:val="uk-UA"/>
        </w:rPr>
        <w:t xml:space="preserve"> (</w:t>
      </w:r>
      <w:r w:rsidRPr="001D3803">
        <w:rPr>
          <w:sz w:val="22"/>
          <w:szCs w:val="22"/>
          <w:lang w:val="uk-UA"/>
        </w:rPr>
        <w:t>2017</w:t>
      </w:r>
      <w:r>
        <w:rPr>
          <w:sz w:val="22"/>
          <w:szCs w:val="22"/>
          <w:lang w:val="uk-UA"/>
        </w:rPr>
        <w:t>).</w:t>
      </w:r>
      <w:r w:rsidRPr="001D3803">
        <w:rPr>
          <w:sz w:val="22"/>
          <w:szCs w:val="22"/>
          <w:lang w:val="uk-UA"/>
        </w:rPr>
        <w:t xml:space="preserve"> Тренінг з патріотичного виховання дітей.</w:t>
      </w:r>
      <w:r>
        <w:rPr>
          <w:sz w:val="22"/>
          <w:szCs w:val="22"/>
          <w:lang w:val="uk-UA"/>
        </w:rPr>
        <w:t xml:space="preserve"> </w:t>
      </w:r>
      <w:r w:rsidRPr="001D3803">
        <w:rPr>
          <w:sz w:val="22"/>
          <w:szCs w:val="22"/>
          <w:lang w:val="uk-UA"/>
        </w:rPr>
        <w:t>Освіта та роз</w:t>
      </w:r>
      <w:r>
        <w:rPr>
          <w:sz w:val="22"/>
          <w:szCs w:val="22"/>
          <w:lang w:val="uk-UA"/>
        </w:rPr>
        <w:t xml:space="preserve">виток обдарованої особистості. </w:t>
      </w:r>
      <w:r w:rsidRPr="001020EE">
        <w:rPr>
          <w:i/>
          <w:sz w:val="22"/>
          <w:szCs w:val="22"/>
          <w:lang w:val="uk-UA"/>
        </w:rPr>
        <w:t>7-8 (62-63), 61–65. (Серії: «Педагогіка» та «Психологія»).</w:t>
      </w:r>
    </w:p>
    <w:p w:rsidR="00292F66" w:rsidRDefault="00292F66" w:rsidP="00361BDA">
      <w:pPr>
        <w:pStyle w:val="BodyText"/>
        <w:numPr>
          <w:ilvl w:val="0"/>
          <w:numId w:val="23"/>
        </w:numPr>
        <w:ind w:right="-284"/>
        <w:jc w:val="both"/>
        <w:rPr>
          <w:sz w:val="22"/>
          <w:szCs w:val="22"/>
          <w:lang w:val="uk-UA"/>
        </w:rPr>
      </w:pPr>
      <w:r w:rsidRPr="001D3803">
        <w:rPr>
          <w:sz w:val="22"/>
          <w:szCs w:val="22"/>
          <w:lang w:val="uk-UA"/>
        </w:rPr>
        <w:t>Бех, І. Д</w:t>
      </w:r>
      <w:r>
        <w:rPr>
          <w:sz w:val="22"/>
          <w:szCs w:val="22"/>
          <w:lang w:val="uk-UA"/>
        </w:rPr>
        <w:t>.,</w:t>
      </w:r>
      <w:r w:rsidRPr="00082198">
        <w:rPr>
          <w:sz w:val="22"/>
          <w:szCs w:val="22"/>
          <w:lang w:val="uk-UA"/>
        </w:rPr>
        <w:t xml:space="preserve"> </w:t>
      </w:r>
      <w:r>
        <w:rPr>
          <w:sz w:val="22"/>
          <w:szCs w:val="22"/>
          <w:lang w:val="uk-UA"/>
        </w:rPr>
        <w:t xml:space="preserve">Чорна, К. І., </w:t>
      </w:r>
      <w:r w:rsidRPr="001D3803">
        <w:rPr>
          <w:sz w:val="22"/>
          <w:szCs w:val="22"/>
          <w:lang w:val="uk-UA"/>
        </w:rPr>
        <w:t xml:space="preserve">Журба, </w:t>
      </w:r>
      <w:r>
        <w:rPr>
          <w:sz w:val="22"/>
          <w:szCs w:val="22"/>
          <w:lang w:val="uk-UA"/>
        </w:rPr>
        <w:t xml:space="preserve">К. О., </w:t>
      </w:r>
      <w:r w:rsidRPr="001D3803">
        <w:rPr>
          <w:sz w:val="22"/>
          <w:szCs w:val="22"/>
          <w:lang w:val="uk-UA"/>
        </w:rPr>
        <w:t>Киричок,</w:t>
      </w:r>
      <w:r>
        <w:rPr>
          <w:sz w:val="22"/>
          <w:szCs w:val="22"/>
          <w:lang w:val="uk-UA"/>
        </w:rPr>
        <w:t xml:space="preserve"> В. А., </w:t>
      </w:r>
      <w:r w:rsidRPr="001D3803">
        <w:rPr>
          <w:sz w:val="22"/>
          <w:szCs w:val="22"/>
          <w:lang w:val="uk-UA"/>
        </w:rPr>
        <w:t>Шкільна,</w:t>
      </w:r>
      <w:r>
        <w:rPr>
          <w:sz w:val="22"/>
          <w:szCs w:val="22"/>
          <w:lang w:val="uk-UA"/>
        </w:rPr>
        <w:t xml:space="preserve"> І. М., </w:t>
      </w:r>
      <w:r w:rsidRPr="0074792E">
        <w:rPr>
          <w:sz w:val="22"/>
          <w:szCs w:val="22"/>
          <w:lang w:val="uk-UA"/>
        </w:rPr>
        <w:t>&amp;</w:t>
      </w:r>
      <w:r w:rsidRPr="001D3803">
        <w:rPr>
          <w:sz w:val="22"/>
          <w:szCs w:val="22"/>
          <w:lang w:val="uk-UA"/>
        </w:rPr>
        <w:t xml:space="preserve"> Коновець</w:t>
      </w:r>
      <w:r>
        <w:rPr>
          <w:sz w:val="22"/>
          <w:szCs w:val="22"/>
          <w:lang w:val="uk-UA"/>
        </w:rPr>
        <w:t xml:space="preserve">, С. В. (2016). </w:t>
      </w:r>
      <w:r w:rsidRPr="001D3803">
        <w:rPr>
          <w:sz w:val="22"/>
          <w:szCs w:val="22"/>
          <w:lang w:val="uk-UA"/>
        </w:rPr>
        <w:t>Виховання моральної самосвідомості зростаючої особистості в позакласній діяльності загаль</w:t>
      </w:r>
      <w:r>
        <w:rPr>
          <w:sz w:val="22"/>
          <w:szCs w:val="22"/>
          <w:lang w:val="uk-UA"/>
        </w:rPr>
        <w:t>ноосвітніх навчальних закладів.</w:t>
      </w:r>
      <w:r w:rsidRPr="001D3803">
        <w:rPr>
          <w:sz w:val="22"/>
          <w:szCs w:val="22"/>
          <w:lang w:val="uk-UA"/>
        </w:rPr>
        <w:t xml:space="preserve"> </w:t>
      </w:r>
      <w:r>
        <w:rPr>
          <w:sz w:val="22"/>
          <w:szCs w:val="22"/>
          <w:lang w:val="uk-UA"/>
        </w:rPr>
        <w:t>(М</w:t>
      </w:r>
      <w:r w:rsidRPr="001D3803">
        <w:rPr>
          <w:sz w:val="22"/>
          <w:szCs w:val="22"/>
          <w:lang w:val="uk-UA"/>
        </w:rPr>
        <w:t>онографія</w:t>
      </w:r>
      <w:r>
        <w:rPr>
          <w:sz w:val="22"/>
          <w:szCs w:val="22"/>
          <w:lang w:val="uk-UA"/>
        </w:rPr>
        <w:t>)</w:t>
      </w:r>
      <w:r w:rsidRPr="001D3803">
        <w:rPr>
          <w:sz w:val="22"/>
          <w:szCs w:val="22"/>
          <w:lang w:val="uk-UA"/>
        </w:rPr>
        <w:t>.</w:t>
      </w:r>
      <w:r>
        <w:rPr>
          <w:sz w:val="22"/>
          <w:szCs w:val="22"/>
          <w:lang w:val="uk-UA"/>
        </w:rPr>
        <w:t xml:space="preserve"> Харків: «Друкарня Мадрид». (</w:t>
      </w:r>
      <w:hyperlink r:id="rId9" w:history="1">
        <w:r w:rsidRPr="00C5723E">
          <w:rPr>
            <w:rStyle w:val="Hyperlink"/>
            <w:sz w:val="22"/>
            <w:szCs w:val="22"/>
            <w:lang w:val="uk-UA"/>
          </w:rPr>
          <w:t>http://lib.iitta.gov.ua/704955/</w:t>
        </w:r>
      </w:hyperlink>
      <w:r>
        <w:rPr>
          <w:sz w:val="22"/>
          <w:szCs w:val="22"/>
          <w:lang w:val="uk-UA"/>
        </w:rPr>
        <w:t>)</w:t>
      </w:r>
    </w:p>
    <w:p w:rsidR="00292F66" w:rsidRDefault="00292F66" w:rsidP="00BC54F4">
      <w:pPr>
        <w:pStyle w:val="BodyText"/>
        <w:numPr>
          <w:ilvl w:val="0"/>
          <w:numId w:val="23"/>
        </w:numPr>
        <w:ind w:right="-284"/>
        <w:jc w:val="both"/>
        <w:rPr>
          <w:sz w:val="22"/>
          <w:szCs w:val="22"/>
          <w:lang w:val="uk-UA"/>
        </w:rPr>
      </w:pPr>
      <w:r w:rsidRPr="001D3803">
        <w:rPr>
          <w:sz w:val="22"/>
          <w:szCs w:val="22"/>
          <w:lang w:val="uk-UA"/>
        </w:rPr>
        <w:t>Бех,</w:t>
      </w:r>
      <w:r>
        <w:rPr>
          <w:sz w:val="22"/>
          <w:szCs w:val="22"/>
          <w:lang w:val="uk-UA"/>
        </w:rPr>
        <w:t> І. Д.,</w:t>
      </w:r>
      <w:r w:rsidRPr="001D3803">
        <w:rPr>
          <w:sz w:val="22"/>
          <w:szCs w:val="22"/>
          <w:lang w:val="uk-UA"/>
        </w:rPr>
        <w:t xml:space="preserve"> Журба,</w:t>
      </w:r>
      <w:r>
        <w:rPr>
          <w:sz w:val="22"/>
          <w:szCs w:val="22"/>
          <w:lang w:val="uk-UA"/>
        </w:rPr>
        <w:t> К. О.,</w:t>
      </w:r>
      <w:r w:rsidRPr="001D3803">
        <w:rPr>
          <w:sz w:val="22"/>
          <w:szCs w:val="22"/>
          <w:lang w:val="uk-UA"/>
        </w:rPr>
        <w:t xml:space="preserve"> </w:t>
      </w:r>
      <w:r w:rsidRPr="00BC54F4">
        <w:rPr>
          <w:sz w:val="22"/>
          <w:szCs w:val="22"/>
          <w:lang w:val="uk-UA"/>
        </w:rPr>
        <w:t>&amp;</w:t>
      </w:r>
      <w:r w:rsidRPr="001D3803">
        <w:rPr>
          <w:sz w:val="22"/>
          <w:szCs w:val="22"/>
          <w:lang w:val="uk-UA"/>
        </w:rPr>
        <w:t xml:space="preserve"> Шкільна</w:t>
      </w:r>
      <w:r>
        <w:rPr>
          <w:sz w:val="22"/>
          <w:szCs w:val="22"/>
          <w:lang w:val="uk-UA"/>
        </w:rPr>
        <w:t>, І. М.</w:t>
      </w:r>
      <w:r w:rsidRPr="001D3803">
        <w:rPr>
          <w:sz w:val="22"/>
          <w:szCs w:val="22"/>
          <w:lang w:val="uk-UA"/>
        </w:rPr>
        <w:t xml:space="preserve"> </w:t>
      </w:r>
      <w:r>
        <w:rPr>
          <w:sz w:val="22"/>
          <w:szCs w:val="22"/>
          <w:lang w:val="uk-UA"/>
        </w:rPr>
        <w:t>(</w:t>
      </w:r>
      <w:r w:rsidRPr="001D3803">
        <w:rPr>
          <w:sz w:val="22"/>
          <w:szCs w:val="22"/>
          <w:lang w:val="uk-UA"/>
        </w:rPr>
        <w:t>2017</w:t>
      </w:r>
      <w:r>
        <w:rPr>
          <w:sz w:val="22"/>
          <w:szCs w:val="22"/>
          <w:lang w:val="uk-UA"/>
        </w:rPr>
        <w:t xml:space="preserve">). </w:t>
      </w:r>
      <w:r w:rsidRPr="00BC54F4">
        <w:rPr>
          <w:i/>
          <w:sz w:val="22"/>
          <w:szCs w:val="22"/>
          <w:lang w:val="uk-UA"/>
        </w:rPr>
        <w:t>Формування у підлітків національно-культурної ідентичності у загальноосвітніх навчальних закладах (констатувальний етап дослідження)</w:t>
      </w:r>
      <w:r>
        <w:rPr>
          <w:sz w:val="22"/>
          <w:szCs w:val="22"/>
          <w:lang w:val="uk-UA"/>
        </w:rPr>
        <w:t>. (Н</w:t>
      </w:r>
      <w:r w:rsidRPr="001D3803">
        <w:rPr>
          <w:sz w:val="22"/>
          <w:szCs w:val="22"/>
          <w:lang w:val="uk-UA"/>
        </w:rPr>
        <w:t>ауково-методичний посібник</w:t>
      </w:r>
      <w:r>
        <w:rPr>
          <w:sz w:val="22"/>
          <w:szCs w:val="22"/>
          <w:lang w:val="uk-UA"/>
        </w:rPr>
        <w:t>). Черкаси:ЧОІППОП. (</w:t>
      </w:r>
      <w:hyperlink r:id="rId10" w:history="1">
        <w:r w:rsidRPr="00C5723E">
          <w:rPr>
            <w:rStyle w:val="Hyperlink"/>
            <w:sz w:val="22"/>
            <w:szCs w:val="22"/>
            <w:lang w:val="uk-UA"/>
          </w:rPr>
          <w:t>http://lib.iitta.gov.ua/709856/</w:t>
        </w:r>
      </w:hyperlink>
      <w:r>
        <w:rPr>
          <w:sz w:val="22"/>
          <w:szCs w:val="22"/>
          <w:lang w:val="uk-UA"/>
        </w:rPr>
        <w:t>)</w:t>
      </w:r>
    </w:p>
    <w:p w:rsidR="00292F66" w:rsidRDefault="00292F66" w:rsidP="00074C4F">
      <w:pPr>
        <w:pStyle w:val="BodyText"/>
        <w:numPr>
          <w:ilvl w:val="0"/>
          <w:numId w:val="23"/>
        </w:numPr>
        <w:ind w:right="-284"/>
        <w:jc w:val="both"/>
        <w:rPr>
          <w:sz w:val="22"/>
          <w:szCs w:val="22"/>
          <w:lang w:val="uk-UA"/>
        </w:rPr>
      </w:pPr>
      <w:r>
        <w:rPr>
          <w:sz w:val="22"/>
          <w:szCs w:val="22"/>
          <w:lang w:val="uk-UA"/>
        </w:rPr>
        <w:t>Бех, </w:t>
      </w:r>
      <w:r w:rsidRPr="001D3803">
        <w:rPr>
          <w:sz w:val="22"/>
          <w:szCs w:val="22"/>
          <w:lang w:val="uk-UA"/>
        </w:rPr>
        <w:t>І.</w:t>
      </w:r>
      <w:r>
        <w:rPr>
          <w:sz w:val="22"/>
          <w:szCs w:val="22"/>
          <w:lang w:val="uk-UA"/>
        </w:rPr>
        <w:t> </w:t>
      </w:r>
      <w:r w:rsidRPr="001D3803">
        <w:rPr>
          <w:sz w:val="22"/>
          <w:szCs w:val="22"/>
          <w:lang w:val="uk-UA"/>
        </w:rPr>
        <w:t xml:space="preserve">Д. </w:t>
      </w:r>
      <w:r>
        <w:rPr>
          <w:sz w:val="22"/>
          <w:szCs w:val="22"/>
          <w:lang w:val="uk-UA"/>
        </w:rPr>
        <w:t>(</w:t>
      </w:r>
      <w:r w:rsidRPr="001D3803">
        <w:rPr>
          <w:sz w:val="22"/>
          <w:szCs w:val="22"/>
          <w:lang w:val="uk-UA"/>
        </w:rPr>
        <w:t>2018</w:t>
      </w:r>
      <w:r>
        <w:rPr>
          <w:sz w:val="22"/>
          <w:szCs w:val="22"/>
          <w:lang w:val="uk-UA"/>
        </w:rPr>
        <w:t xml:space="preserve">). </w:t>
      </w:r>
      <w:r w:rsidRPr="00631FF8">
        <w:rPr>
          <w:i/>
          <w:sz w:val="22"/>
          <w:szCs w:val="22"/>
          <w:lang w:val="uk-UA"/>
        </w:rPr>
        <w:t>Особистість на шляху до духовних цінностей</w:t>
      </w:r>
      <w:r>
        <w:rPr>
          <w:sz w:val="22"/>
          <w:szCs w:val="22"/>
          <w:lang w:val="uk-UA"/>
        </w:rPr>
        <w:t>.</w:t>
      </w:r>
      <w:r w:rsidRPr="001D3803">
        <w:rPr>
          <w:sz w:val="22"/>
          <w:szCs w:val="22"/>
          <w:lang w:val="uk-UA"/>
        </w:rPr>
        <w:t xml:space="preserve"> </w:t>
      </w:r>
      <w:r>
        <w:rPr>
          <w:sz w:val="22"/>
          <w:szCs w:val="22"/>
          <w:lang w:val="uk-UA"/>
        </w:rPr>
        <w:t>(Монографія)</w:t>
      </w:r>
      <w:r w:rsidRPr="001D3803">
        <w:rPr>
          <w:sz w:val="22"/>
          <w:szCs w:val="22"/>
          <w:lang w:val="uk-UA"/>
        </w:rPr>
        <w:t>.</w:t>
      </w:r>
      <w:r>
        <w:rPr>
          <w:sz w:val="22"/>
          <w:szCs w:val="22"/>
          <w:lang w:val="uk-UA"/>
        </w:rPr>
        <w:t xml:space="preserve"> Київ-Чернівці: «Букрек».</w:t>
      </w:r>
    </w:p>
    <w:p w:rsidR="00292F66" w:rsidRPr="001D3803" w:rsidRDefault="00292F66" w:rsidP="00E64A2A">
      <w:pPr>
        <w:pStyle w:val="BodyText"/>
        <w:numPr>
          <w:ilvl w:val="0"/>
          <w:numId w:val="23"/>
        </w:numPr>
        <w:ind w:right="-284"/>
        <w:jc w:val="both"/>
        <w:rPr>
          <w:sz w:val="22"/>
          <w:szCs w:val="22"/>
          <w:lang w:val="uk-UA"/>
        </w:rPr>
      </w:pPr>
      <w:r>
        <w:rPr>
          <w:sz w:val="22"/>
          <w:szCs w:val="22"/>
          <w:lang w:val="uk-UA"/>
        </w:rPr>
        <w:t>Журба, </w:t>
      </w:r>
      <w:r w:rsidRPr="00E64A2A">
        <w:rPr>
          <w:sz w:val="22"/>
          <w:szCs w:val="22"/>
          <w:lang w:val="uk-UA"/>
        </w:rPr>
        <w:t>К.</w:t>
      </w:r>
      <w:r>
        <w:rPr>
          <w:sz w:val="22"/>
          <w:szCs w:val="22"/>
          <w:lang w:val="uk-UA"/>
        </w:rPr>
        <w:t> </w:t>
      </w:r>
      <w:r w:rsidRPr="00E64A2A">
        <w:rPr>
          <w:sz w:val="22"/>
          <w:szCs w:val="22"/>
          <w:lang w:val="uk-UA"/>
        </w:rPr>
        <w:t xml:space="preserve">О. </w:t>
      </w:r>
      <w:r>
        <w:rPr>
          <w:sz w:val="22"/>
          <w:szCs w:val="22"/>
          <w:lang w:val="uk-UA"/>
        </w:rPr>
        <w:t xml:space="preserve">(2014). </w:t>
      </w:r>
      <w:r w:rsidRPr="00F76CA6">
        <w:rPr>
          <w:i/>
          <w:sz w:val="22"/>
          <w:szCs w:val="22"/>
          <w:lang w:val="uk-UA"/>
        </w:rPr>
        <w:t>Виховання культури гідності молодших підл</w:t>
      </w:r>
      <w:r>
        <w:rPr>
          <w:i/>
          <w:sz w:val="22"/>
          <w:szCs w:val="22"/>
          <w:lang w:val="uk-UA"/>
        </w:rPr>
        <w:t xml:space="preserve">ітків у взаємодії сім’ї і школи. </w:t>
      </w:r>
      <w:r>
        <w:rPr>
          <w:sz w:val="22"/>
          <w:szCs w:val="22"/>
          <w:lang w:val="uk-UA"/>
        </w:rPr>
        <w:t>(М</w:t>
      </w:r>
      <w:r w:rsidRPr="00E64A2A">
        <w:rPr>
          <w:sz w:val="22"/>
          <w:szCs w:val="22"/>
          <w:lang w:val="uk-UA"/>
        </w:rPr>
        <w:t>етодич</w:t>
      </w:r>
      <w:r>
        <w:rPr>
          <w:sz w:val="22"/>
          <w:szCs w:val="22"/>
          <w:lang w:val="uk-UA"/>
        </w:rPr>
        <w:t xml:space="preserve">ні рекомендації). Кіровоград: Імекс-ЛТД. </w:t>
      </w:r>
      <w:r w:rsidRPr="00E64A2A">
        <w:rPr>
          <w:sz w:val="22"/>
          <w:szCs w:val="22"/>
          <w:lang w:val="uk-UA"/>
        </w:rPr>
        <w:t>http://lib.iitta.gov.ua/8829/</w:t>
      </w:r>
    </w:p>
    <w:p w:rsidR="00292F66" w:rsidRDefault="00292F66" w:rsidP="001D3803">
      <w:pPr>
        <w:pStyle w:val="BodyText"/>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 xml:space="preserve">О. </w:t>
      </w:r>
      <w:r>
        <w:rPr>
          <w:sz w:val="22"/>
          <w:szCs w:val="22"/>
          <w:lang w:val="uk-UA"/>
        </w:rPr>
        <w:t>(</w:t>
      </w:r>
      <w:r w:rsidRPr="001D3803">
        <w:rPr>
          <w:sz w:val="22"/>
          <w:szCs w:val="22"/>
          <w:lang w:val="uk-UA"/>
        </w:rPr>
        <w:t>2016</w:t>
      </w:r>
      <w:r>
        <w:rPr>
          <w:sz w:val="22"/>
          <w:szCs w:val="22"/>
          <w:lang w:val="uk-UA"/>
        </w:rPr>
        <w:t xml:space="preserve">). </w:t>
      </w:r>
      <w:r w:rsidRPr="001D3803">
        <w:rPr>
          <w:sz w:val="22"/>
          <w:szCs w:val="22"/>
          <w:lang w:val="uk-UA"/>
        </w:rPr>
        <w:t>Діагностика осмисленості життя учнями основної і старшої школи у процесі виховання смисложиттєвих цінностей</w:t>
      </w:r>
      <w:r>
        <w:rPr>
          <w:sz w:val="22"/>
          <w:szCs w:val="22"/>
          <w:lang w:val="uk-UA"/>
        </w:rPr>
        <w:t>.</w:t>
      </w:r>
      <w:r w:rsidRPr="001D3803">
        <w:rPr>
          <w:sz w:val="22"/>
          <w:szCs w:val="22"/>
          <w:lang w:val="uk-UA"/>
        </w:rPr>
        <w:t xml:space="preserve"> </w:t>
      </w:r>
      <w:r w:rsidRPr="00F76CA6">
        <w:rPr>
          <w:i/>
          <w:sz w:val="22"/>
          <w:szCs w:val="22"/>
          <w:lang w:val="uk-UA"/>
        </w:rPr>
        <w:t>Гірська школа Українських Карпат</w:t>
      </w:r>
      <w:r>
        <w:rPr>
          <w:sz w:val="22"/>
          <w:szCs w:val="22"/>
          <w:lang w:val="uk-UA"/>
        </w:rPr>
        <w:t xml:space="preserve">, </w:t>
      </w:r>
      <w:r w:rsidRPr="001D3803">
        <w:rPr>
          <w:sz w:val="22"/>
          <w:szCs w:val="22"/>
          <w:lang w:val="uk-UA"/>
        </w:rPr>
        <w:t>15</w:t>
      </w:r>
      <w:r>
        <w:rPr>
          <w:sz w:val="22"/>
          <w:szCs w:val="22"/>
          <w:lang w:val="uk-UA"/>
        </w:rPr>
        <w:t xml:space="preserve">, </w:t>
      </w:r>
      <w:r w:rsidRPr="001D3803">
        <w:rPr>
          <w:sz w:val="22"/>
          <w:szCs w:val="22"/>
          <w:lang w:val="uk-UA"/>
        </w:rPr>
        <w:t xml:space="preserve">113–118 </w:t>
      </w:r>
    </w:p>
    <w:p w:rsidR="00292F66" w:rsidRDefault="00292F66" w:rsidP="001D3803">
      <w:pPr>
        <w:pStyle w:val="BodyText"/>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 xml:space="preserve">О. </w:t>
      </w:r>
      <w:r>
        <w:rPr>
          <w:sz w:val="22"/>
          <w:szCs w:val="22"/>
          <w:lang w:val="uk-UA"/>
        </w:rPr>
        <w:t>(</w:t>
      </w:r>
      <w:r w:rsidRPr="001D3803">
        <w:rPr>
          <w:sz w:val="22"/>
          <w:szCs w:val="22"/>
          <w:lang w:val="uk-UA"/>
        </w:rPr>
        <w:t>2016</w:t>
      </w:r>
      <w:r>
        <w:rPr>
          <w:sz w:val="22"/>
          <w:szCs w:val="22"/>
          <w:lang w:val="uk-UA"/>
        </w:rPr>
        <w:t xml:space="preserve">). </w:t>
      </w:r>
      <w:r w:rsidRPr="001D3803">
        <w:rPr>
          <w:sz w:val="22"/>
          <w:szCs w:val="22"/>
          <w:lang w:val="uk-UA"/>
        </w:rPr>
        <w:t>Дужий той, хто самого себе перемогти може. Година спілкування.</w:t>
      </w:r>
      <w:r>
        <w:rPr>
          <w:sz w:val="22"/>
          <w:szCs w:val="22"/>
          <w:lang w:val="uk-UA"/>
        </w:rPr>
        <w:t xml:space="preserve"> </w:t>
      </w:r>
      <w:r w:rsidRPr="001D3803">
        <w:rPr>
          <w:sz w:val="22"/>
          <w:szCs w:val="22"/>
          <w:lang w:val="uk-UA"/>
        </w:rPr>
        <w:t>6-7-мі класи.</w:t>
      </w:r>
      <w:r>
        <w:rPr>
          <w:sz w:val="22"/>
          <w:szCs w:val="22"/>
          <w:lang w:val="uk-UA"/>
        </w:rPr>
        <w:t xml:space="preserve"> </w:t>
      </w:r>
      <w:r w:rsidRPr="00F76CA6">
        <w:rPr>
          <w:i/>
          <w:sz w:val="22"/>
          <w:szCs w:val="22"/>
          <w:lang w:val="uk-UA"/>
        </w:rPr>
        <w:t>Шкільний світ</w:t>
      </w:r>
      <w:r>
        <w:rPr>
          <w:sz w:val="22"/>
          <w:szCs w:val="22"/>
          <w:lang w:val="uk-UA"/>
        </w:rPr>
        <w:t xml:space="preserve">, 5 (733), </w:t>
      </w:r>
      <w:r w:rsidRPr="001D3803">
        <w:rPr>
          <w:sz w:val="22"/>
          <w:szCs w:val="22"/>
          <w:lang w:val="uk-UA"/>
        </w:rPr>
        <w:t>26-30</w:t>
      </w:r>
      <w:r>
        <w:rPr>
          <w:sz w:val="22"/>
          <w:szCs w:val="22"/>
          <w:lang w:val="uk-UA"/>
        </w:rPr>
        <w:t>.</w:t>
      </w:r>
    </w:p>
    <w:p w:rsidR="00292F66" w:rsidRDefault="00292F66" w:rsidP="00BC54F4">
      <w:pPr>
        <w:pStyle w:val="BodyText"/>
        <w:numPr>
          <w:ilvl w:val="0"/>
          <w:numId w:val="23"/>
        </w:numPr>
        <w:ind w:right="-284"/>
        <w:jc w:val="both"/>
        <w:rPr>
          <w:sz w:val="22"/>
          <w:szCs w:val="22"/>
          <w:lang w:val="uk-UA"/>
        </w:rPr>
      </w:pPr>
      <w:r w:rsidRPr="001D3803">
        <w:rPr>
          <w:sz w:val="22"/>
          <w:szCs w:val="22"/>
          <w:lang w:val="uk-UA"/>
        </w:rPr>
        <w:t>Журба,</w:t>
      </w:r>
      <w:r>
        <w:rPr>
          <w:sz w:val="22"/>
          <w:szCs w:val="22"/>
          <w:lang w:val="uk-UA"/>
        </w:rPr>
        <w:t> К. О.,</w:t>
      </w:r>
      <w:r w:rsidRPr="001D3803">
        <w:rPr>
          <w:sz w:val="22"/>
          <w:szCs w:val="22"/>
          <w:lang w:val="uk-UA"/>
        </w:rPr>
        <w:t xml:space="preserve"> Коновець,</w:t>
      </w:r>
      <w:r>
        <w:rPr>
          <w:sz w:val="22"/>
          <w:szCs w:val="22"/>
          <w:lang w:val="uk-UA"/>
        </w:rPr>
        <w:t xml:space="preserve"> С. В., </w:t>
      </w:r>
      <w:r w:rsidRPr="00AE7A4C">
        <w:rPr>
          <w:sz w:val="22"/>
          <w:szCs w:val="22"/>
        </w:rPr>
        <w:t>&amp;</w:t>
      </w:r>
      <w:r w:rsidRPr="001D3803">
        <w:rPr>
          <w:sz w:val="22"/>
          <w:szCs w:val="22"/>
          <w:lang w:val="uk-UA"/>
        </w:rPr>
        <w:t xml:space="preserve"> Шкільна</w:t>
      </w:r>
      <w:r>
        <w:rPr>
          <w:sz w:val="22"/>
          <w:szCs w:val="22"/>
          <w:lang w:val="uk-UA"/>
        </w:rPr>
        <w:t>, І. М. (2016).</w:t>
      </w:r>
      <w:r w:rsidRPr="001D3803">
        <w:rPr>
          <w:sz w:val="22"/>
          <w:szCs w:val="22"/>
          <w:lang w:val="uk-UA"/>
        </w:rPr>
        <w:t xml:space="preserve"> </w:t>
      </w:r>
      <w:r w:rsidRPr="009844D5">
        <w:rPr>
          <w:i/>
          <w:sz w:val="22"/>
          <w:szCs w:val="22"/>
          <w:lang w:val="uk-UA"/>
        </w:rPr>
        <w:t>Особистісно орієнтована методика виховання моральної самосв</w:t>
      </w:r>
      <w:r>
        <w:rPr>
          <w:i/>
          <w:sz w:val="22"/>
          <w:szCs w:val="22"/>
          <w:lang w:val="uk-UA"/>
        </w:rPr>
        <w:t xml:space="preserve">ідомості зростаючої особистості. </w:t>
      </w:r>
      <w:r>
        <w:rPr>
          <w:sz w:val="22"/>
          <w:szCs w:val="22"/>
          <w:lang w:val="uk-UA"/>
        </w:rPr>
        <w:t>(Методичні</w:t>
      </w:r>
      <w:r w:rsidRPr="001D3803">
        <w:rPr>
          <w:sz w:val="22"/>
          <w:szCs w:val="22"/>
          <w:lang w:val="uk-UA"/>
        </w:rPr>
        <w:t xml:space="preserve"> рекомендації</w:t>
      </w:r>
      <w:r>
        <w:rPr>
          <w:sz w:val="22"/>
          <w:szCs w:val="22"/>
          <w:lang w:val="uk-UA"/>
        </w:rPr>
        <w:t>)</w:t>
      </w:r>
      <w:r w:rsidRPr="001D3803">
        <w:rPr>
          <w:sz w:val="22"/>
          <w:szCs w:val="22"/>
          <w:lang w:val="uk-UA"/>
        </w:rPr>
        <w:t>. Харків: «Друкарня Мадрид»</w:t>
      </w:r>
      <w:r>
        <w:rPr>
          <w:sz w:val="22"/>
          <w:szCs w:val="22"/>
          <w:lang w:val="uk-UA"/>
        </w:rPr>
        <w:t>. (</w:t>
      </w:r>
      <w:hyperlink r:id="rId11" w:history="1">
        <w:r w:rsidRPr="00C5723E">
          <w:rPr>
            <w:rStyle w:val="Hyperlink"/>
            <w:sz w:val="22"/>
            <w:szCs w:val="22"/>
            <w:lang w:val="uk-UA"/>
          </w:rPr>
          <w:t>http://lib.iitta.gov.ua/704957/</w:t>
        </w:r>
      </w:hyperlink>
      <w:r>
        <w:rPr>
          <w:sz w:val="22"/>
          <w:szCs w:val="22"/>
          <w:lang w:val="uk-UA"/>
        </w:rPr>
        <w:t>)</w:t>
      </w:r>
    </w:p>
    <w:p w:rsidR="00292F66" w:rsidRPr="001D3803" w:rsidRDefault="00292F66" w:rsidP="004F66D5">
      <w:pPr>
        <w:pStyle w:val="BodyText"/>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 xml:space="preserve">О. </w:t>
      </w:r>
      <w:r>
        <w:rPr>
          <w:sz w:val="22"/>
          <w:szCs w:val="22"/>
          <w:lang w:val="uk-UA"/>
        </w:rPr>
        <w:t xml:space="preserve">(2016). </w:t>
      </w:r>
      <w:r w:rsidRPr="001D3803">
        <w:rPr>
          <w:sz w:val="22"/>
          <w:szCs w:val="22"/>
          <w:lang w:val="uk-UA"/>
        </w:rPr>
        <w:t>Брейн-ринг для школярів старших класів «Свобода для чи свобода від?»</w:t>
      </w:r>
      <w:r>
        <w:rPr>
          <w:sz w:val="22"/>
          <w:szCs w:val="22"/>
          <w:lang w:val="uk-UA"/>
        </w:rPr>
        <w:t xml:space="preserve">. </w:t>
      </w:r>
      <w:r w:rsidRPr="007522A1">
        <w:rPr>
          <w:i/>
          <w:sz w:val="22"/>
          <w:szCs w:val="22"/>
          <w:lang w:val="uk-UA"/>
        </w:rPr>
        <w:t>Урок миру. Збірник методичних матеріалів для педагогічних працівників на допомогу у відзначенні Міжнародного Дня миру у 2016 році</w:t>
      </w:r>
      <w:r>
        <w:rPr>
          <w:sz w:val="22"/>
          <w:szCs w:val="22"/>
          <w:lang w:val="uk-UA"/>
        </w:rPr>
        <w:t>.</w:t>
      </w:r>
      <w:r w:rsidRPr="001D3803">
        <w:rPr>
          <w:sz w:val="22"/>
          <w:szCs w:val="22"/>
          <w:lang w:val="uk-UA"/>
        </w:rPr>
        <w:t xml:space="preserve"> К</w:t>
      </w:r>
      <w:r>
        <w:rPr>
          <w:sz w:val="22"/>
          <w:szCs w:val="22"/>
          <w:lang w:val="uk-UA"/>
        </w:rPr>
        <w:t>иїв</w:t>
      </w:r>
      <w:r w:rsidRPr="001D3803">
        <w:rPr>
          <w:sz w:val="22"/>
          <w:szCs w:val="22"/>
          <w:lang w:val="uk-UA"/>
        </w:rPr>
        <w:t>:</w:t>
      </w:r>
      <w:r>
        <w:rPr>
          <w:sz w:val="22"/>
          <w:szCs w:val="22"/>
          <w:lang w:val="uk-UA"/>
        </w:rPr>
        <w:t xml:space="preserve"> ІПВ НАПН України. (с.</w:t>
      </w:r>
      <w:r w:rsidRPr="001D3803">
        <w:rPr>
          <w:sz w:val="22"/>
          <w:szCs w:val="22"/>
          <w:lang w:val="uk-UA"/>
        </w:rPr>
        <w:t>185</w:t>
      </w:r>
      <w:r>
        <w:rPr>
          <w:sz w:val="22"/>
          <w:szCs w:val="22"/>
          <w:lang w:val="uk-UA"/>
        </w:rPr>
        <w:t>–</w:t>
      </w:r>
      <w:r w:rsidRPr="001D3803">
        <w:rPr>
          <w:sz w:val="22"/>
          <w:szCs w:val="22"/>
          <w:lang w:val="uk-UA"/>
        </w:rPr>
        <w:t>188</w:t>
      </w:r>
      <w:r>
        <w:rPr>
          <w:sz w:val="22"/>
          <w:szCs w:val="22"/>
          <w:lang w:val="uk-UA"/>
        </w:rPr>
        <w:t>)</w:t>
      </w:r>
      <w:r w:rsidRPr="001D3803">
        <w:rPr>
          <w:sz w:val="22"/>
          <w:szCs w:val="22"/>
          <w:lang w:val="uk-UA"/>
        </w:rPr>
        <w:t>.</w:t>
      </w:r>
    </w:p>
    <w:p w:rsidR="00292F66" w:rsidRPr="001D3803" w:rsidRDefault="00292F66" w:rsidP="00F76CA6">
      <w:pPr>
        <w:pStyle w:val="BodyText"/>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О.</w:t>
      </w:r>
      <w:r>
        <w:rPr>
          <w:sz w:val="22"/>
          <w:szCs w:val="22"/>
          <w:lang w:val="uk-UA"/>
        </w:rPr>
        <w:t xml:space="preserve"> (</w:t>
      </w:r>
      <w:r w:rsidRPr="001D3803">
        <w:rPr>
          <w:sz w:val="22"/>
          <w:szCs w:val="22"/>
          <w:lang w:val="uk-UA"/>
        </w:rPr>
        <w:t>2017</w:t>
      </w:r>
      <w:r>
        <w:rPr>
          <w:sz w:val="22"/>
          <w:szCs w:val="22"/>
          <w:lang w:val="uk-UA"/>
        </w:rPr>
        <w:t xml:space="preserve">) </w:t>
      </w:r>
      <w:r w:rsidRPr="001D3803">
        <w:rPr>
          <w:sz w:val="22"/>
          <w:szCs w:val="22"/>
          <w:lang w:val="uk-UA"/>
        </w:rPr>
        <w:t>Досвід виховання смисложиттєвих цінностей в учнів основної і старшої школи в США</w:t>
      </w:r>
      <w:r>
        <w:rPr>
          <w:sz w:val="22"/>
          <w:szCs w:val="22"/>
          <w:lang w:val="uk-UA"/>
        </w:rPr>
        <w:t xml:space="preserve">. </w:t>
      </w:r>
      <w:r w:rsidRPr="00F76CA6">
        <w:rPr>
          <w:i/>
          <w:sz w:val="22"/>
          <w:szCs w:val="22"/>
          <w:lang w:val="uk-UA"/>
        </w:rPr>
        <w:t>Український педагогічний журнал</w:t>
      </w:r>
      <w:r>
        <w:rPr>
          <w:sz w:val="22"/>
          <w:szCs w:val="22"/>
          <w:lang w:val="uk-UA"/>
        </w:rPr>
        <w:t>, 3, 70-79.</w:t>
      </w:r>
    </w:p>
    <w:p w:rsidR="00292F66" w:rsidRPr="00F76CA6" w:rsidRDefault="00292F66" w:rsidP="001D3803">
      <w:pPr>
        <w:pStyle w:val="BodyText"/>
        <w:numPr>
          <w:ilvl w:val="0"/>
          <w:numId w:val="23"/>
        </w:numPr>
        <w:ind w:right="-284"/>
        <w:jc w:val="both"/>
        <w:rPr>
          <w:sz w:val="22"/>
          <w:szCs w:val="22"/>
          <w:lang w:val="uk-UA"/>
        </w:rPr>
      </w:pPr>
      <w:r w:rsidRPr="00F76CA6">
        <w:rPr>
          <w:sz w:val="22"/>
          <w:szCs w:val="22"/>
          <w:lang w:val="uk-UA"/>
        </w:rPr>
        <w:t>Журба, К. О. (2017)</w:t>
      </w:r>
      <w:r>
        <w:rPr>
          <w:sz w:val="22"/>
          <w:szCs w:val="22"/>
          <w:lang w:val="uk-UA"/>
        </w:rPr>
        <w:t>.</w:t>
      </w:r>
      <w:r w:rsidRPr="00F76CA6">
        <w:rPr>
          <w:sz w:val="22"/>
          <w:szCs w:val="22"/>
          <w:lang w:val="uk-UA"/>
        </w:rPr>
        <w:t xml:space="preserve"> Сучасні програми та концепції, орієнтовані на виховання смисложиттєвих цінностей</w:t>
      </w:r>
      <w:r>
        <w:rPr>
          <w:sz w:val="22"/>
          <w:szCs w:val="22"/>
          <w:lang w:val="uk-UA"/>
        </w:rPr>
        <w:t xml:space="preserve">. </w:t>
      </w:r>
      <w:r w:rsidRPr="00550ADA">
        <w:rPr>
          <w:i/>
          <w:sz w:val="22"/>
          <w:szCs w:val="22"/>
          <w:lang w:val="uk-UA"/>
        </w:rPr>
        <w:t>Теоретико-методичні проблеми виховання дітей та учнівської молоді</w:t>
      </w:r>
      <w:r>
        <w:rPr>
          <w:sz w:val="22"/>
          <w:szCs w:val="22"/>
          <w:lang w:val="uk-UA"/>
        </w:rPr>
        <w:t xml:space="preserve"> (Кн. 1), 21, 214-226.</w:t>
      </w:r>
    </w:p>
    <w:p w:rsidR="00292F66" w:rsidRDefault="00292F66" w:rsidP="00E64A2A">
      <w:pPr>
        <w:pStyle w:val="BodyText"/>
        <w:numPr>
          <w:ilvl w:val="0"/>
          <w:numId w:val="23"/>
        </w:numPr>
        <w:ind w:right="-284"/>
        <w:jc w:val="both"/>
        <w:rPr>
          <w:sz w:val="22"/>
          <w:szCs w:val="22"/>
          <w:lang w:val="uk-UA"/>
        </w:rPr>
      </w:pPr>
      <w:r>
        <w:rPr>
          <w:sz w:val="22"/>
          <w:szCs w:val="22"/>
          <w:lang w:val="uk-UA"/>
        </w:rPr>
        <w:t>Журба, </w:t>
      </w:r>
      <w:r w:rsidRPr="001D3803">
        <w:rPr>
          <w:sz w:val="22"/>
          <w:szCs w:val="22"/>
          <w:lang w:val="uk-UA"/>
        </w:rPr>
        <w:t>К.</w:t>
      </w:r>
      <w:r>
        <w:rPr>
          <w:sz w:val="22"/>
          <w:szCs w:val="22"/>
          <w:lang w:val="uk-UA"/>
        </w:rPr>
        <w:t> </w:t>
      </w:r>
      <w:r w:rsidRPr="001D3803">
        <w:rPr>
          <w:sz w:val="22"/>
          <w:szCs w:val="22"/>
          <w:lang w:val="uk-UA"/>
        </w:rPr>
        <w:t xml:space="preserve">О., </w:t>
      </w:r>
      <w:r w:rsidRPr="00741436">
        <w:rPr>
          <w:sz w:val="22"/>
          <w:szCs w:val="22"/>
          <w:lang w:val="uk-UA"/>
        </w:rPr>
        <w:t xml:space="preserve">&amp; </w:t>
      </w: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 xml:space="preserve">(2017). Квест як засіб формування </w:t>
      </w:r>
      <w:r w:rsidRPr="001D3803">
        <w:rPr>
          <w:sz w:val="22"/>
          <w:szCs w:val="22"/>
          <w:lang w:val="uk-UA"/>
        </w:rPr>
        <w:t>національно-культурної ідентичності</w:t>
      </w:r>
      <w:r>
        <w:rPr>
          <w:sz w:val="22"/>
          <w:szCs w:val="22"/>
          <w:lang w:val="uk-UA"/>
        </w:rPr>
        <w:t xml:space="preserve">. </w:t>
      </w:r>
      <w:r w:rsidRPr="00741436">
        <w:rPr>
          <w:i/>
          <w:sz w:val="22"/>
          <w:szCs w:val="22"/>
          <w:lang w:val="uk-UA"/>
        </w:rPr>
        <w:t>Рідна школа</w:t>
      </w:r>
      <w:r>
        <w:rPr>
          <w:sz w:val="22"/>
          <w:szCs w:val="22"/>
          <w:lang w:val="uk-UA"/>
        </w:rPr>
        <w:t xml:space="preserve">, 11-12 (1055-1056), </w:t>
      </w:r>
      <w:r w:rsidRPr="001D3803">
        <w:rPr>
          <w:sz w:val="22"/>
          <w:szCs w:val="22"/>
          <w:lang w:val="uk-UA"/>
        </w:rPr>
        <w:t>44</w:t>
      </w:r>
      <w:r>
        <w:rPr>
          <w:sz w:val="22"/>
          <w:szCs w:val="22"/>
          <w:lang w:val="uk-UA"/>
        </w:rPr>
        <w:t>–</w:t>
      </w:r>
      <w:r w:rsidRPr="001D3803">
        <w:rPr>
          <w:sz w:val="22"/>
          <w:szCs w:val="22"/>
          <w:lang w:val="uk-UA"/>
        </w:rPr>
        <w:t>52.</w:t>
      </w:r>
      <w:r>
        <w:rPr>
          <w:sz w:val="22"/>
          <w:szCs w:val="22"/>
          <w:lang w:val="uk-UA"/>
        </w:rPr>
        <w:t xml:space="preserve"> (</w:t>
      </w:r>
      <w:r w:rsidRPr="00E64A2A">
        <w:rPr>
          <w:sz w:val="22"/>
          <w:szCs w:val="22"/>
          <w:lang w:val="uk-UA"/>
        </w:rPr>
        <w:t>http://lib.iitta.gov.ua/710359/</w:t>
      </w:r>
      <w:r>
        <w:rPr>
          <w:sz w:val="22"/>
          <w:szCs w:val="22"/>
          <w:lang w:val="uk-UA"/>
        </w:rPr>
        <w:t>)</w:t>
      </w:r>
    </w:p>
    <w:p w:rsidR="00292F66" w:rsidRDefault="00292F66" w:rsidP="00AD7E8C">
      <w:pPr>
        <w:pStyle w:val="BodyText"/>
        <w:numPr>
          <w:ilvl w:val="0"/>
          <w:numId w:val="23"/>
        </w:numPr>
        <w:ind w:right="-284"/>
        <w:jc w:val="both"/>
        <w:rPr>
          <w:sz w:val="22"/>
          <w:szCs w:val="22"/>
          <w:lang w:val="uk-UA"/>
        </w:rPr>
      </w:pPr>
      <w:r w:rsidRPr="00AD7E8C">
        <w:rPr>
          <w:sz w:val="22"/>
          <w:szCs w:val="22"/>
          <w:lang w:val="uk-UA"/>
        </w:rPr>
        <w:t>Зубалій</w:t>
      </w:r>
      <w:r>
        <w:rPr>
          <w:sz w:val="22"/>
          <w:szCs w:val="22"/>
          <w:lang w:val="uk-UA"/>
        </w:rPr>
        <w:t>, </w:t>
      </w:r>
      <w:r w:rsidRPr="00AD7E8C">
        <w:rPr>
          <w:sz w:val="22"/>
          <w:szCs w:val="22"/>
          <w:lang w:val="uk-UA"/>
        </w:rPr>
        <w:t>М</w:t>
      </w:r>
      <w:r>
        <w:rPr>
          <w:sz w:val="22"/>
          <w:szCs w:val="22"/>
          <w:lang w:val="uk-UA"/>
        </w:rPr>
        <w:t>. Д. (</w:t>
      </w:r>
      <w:r w:rsidRPr="00AD7E8C">
        <w:rPr>
          <w:sz w:val="22"/>
          <w:szCs w:val="22"/>
          <w:lang w:val="uk-UA"/>
        </w:rPr>
        <w:t>2016</w:t>
      </w:r>
      <w:r>
        <w:rPr>
          <w:sz w:val="22"/>
          <w:szCs w:val="22"/>
          <w:lang w:val="uk-UA"/>
        </w:rPr>
        <w:t>).</w:t>
      </w:r>
      <w:r w:rsidRPr="00AD7E8C">
        <w:rPr>
          <w:sz w:val="22"/>
          <w:szCs w:val="22"/>
          <w:lang w:val="uk-UA"/>
        </w:rPr>
        <w:t xml:space="preserve"> Педагогічні умови підвищення ефективності форм військово-патріотично</w:t>
      </w:r>
      <w:r>
        <w:rPr>
          <w:sz w:val="22"/>
          <w:szCs w:val="22"/>
          <w:lang w:val="uk-UA"/>
        </w:rPr>
        <w:t xml:space="preserve">го виховання допризовної молоді. </w:t>
      </w:r>
      <w:r w:rsidRPr="0018164C">
        <w:rPr>
          <w:i/>
          <w:sz w:val="22"/>
          <w:szCs w:val="22"/>
          <w:lang w:val="uk-UA"/>
        </w:rPr>
        <w:t>Фізичне виховання і спорт в навчальних закладах України на сучасному етапі: стан напрями та перспективи розвитку</w:t>
      </w:r>
      <w:r>
        <w:rPr>
          <w:sz w:val="22"/>
          <w:szCs w:val="22"/>
          <w:lang w:val="uk-UA"/>
        </w:rPr>
        <w:t>.</w:t>
      </w:r>
      <w:r w:rsidRPr="00AD7E8C">
        <w:rPr>
          <w:sz w:val="22"/>
          <w:szCs w:val="22"/>
          <w:lang w:val="uk-UA"/>
        </w:rPr>
        <w:t xml:space="preserve"> Кіровоград: Поліграфічне п</w:t>
      </w:r>
      <w:r>
        <w:rPr>
          <w:sz w:val="22"/>
          <w:szCs w:val="22"/>
          <w:lang w:val="uk-UA"/>
        </w:rPr>
        <w:t>ідприємство «Ексклюзив-Система».</w:t>
      </w:r>
    </w:p>
    <w:p w:rsidR="00292F66" w:rsidRPr="00AD7E8C" w:rsidRDefault="00292F66" w:rsidP="00074C4F">
      <w:pPr>
        <w:pStyle w:val="BodyText"/>
        <w:numPr>
          <w:ilvl w:val="0"/>
          <w:numId w:val="23"/>
        </w:numPr>
        <w:ind w:right="-284"/>
        <w:jc w:val="both"/>
        <w:rPr>
          <w:sz w:val="22"/>
          <w:szCs w:val="22"/>
          <w:lang w:val="uk-UA"/>
        </w:rPr>
      </w:pPr>
      <w:r w:rsidRPr="00AD7E8C">
        <w:rPr>
          <w:sz w:val="22"/>
          <w:szCs w:val="22"/>
          <w:lang w:val="uk-UA"/>
        </w:rPr>
        <w:t xml:space="preserve">Зубалій, </w:t>
      </w:r>
      <w:r>
        <w:rPr>
          <w:sz w:val="22"/>
          <w:szCs w:val="22"/>
          <w:lang w:val="uk-UA"/>
        </w:rPr>
        <w:t xml:space="preserve">М. Д., </w:t>
      </w:r>
      <w:r w:rsidRPr="00AD7E8C">
        <w:rPr>
          <w:sz w:val="22"/>
          <w:szCs w:val="22"/>
          <w:lang w:val="uk-UA"/>
        </w:rPr>
        <w:t>Івашковський</w:t>
      </w:r>
      <w:r>
        <w:rPr>
          <w:sz w:val="22"/>
          <w:szCs w:val="22"/>
          <w:lang w:val="uk-UA"/>
        </w:rPr>
        <w:t>, В. В. Остапенко, </w:t>
      </w:r>
      <w:r w:rsidRPr="00AD7E8C">
        <w:rPr>
          <w:sz w:val="22"/>
          <w:szCs w:val="22"/>
          <w:lang w:val="uk-UA"/>
        </w:rPr>
        <w:t>О. І.</w:t>
      </w:r>
      <w:r>
        <w:rPr>
          <w:sz w:val="22"/>
          <w:szCs w:val="22"/>
          <w:lang w:val="uk-UA"/>
        </w:rPr>
        <w:t>,</w:t>
      </w:r>
      <w:r w:rsidRPr="00AD7E8C">
        <w:rPr>
          <w:sz w:val="22"/>
          <w:szCs w:val="22"/>
          <w:lang w:val="uk-UA"/>
        </w:rPr>
        <w:t xml:space="preserve"> Тимчик,</w:t>
      </w:r>
      <w:r>
        <w:rPr>
          <w:sz w:val="22"/>
          <w:szCs w:val="22"/>
          <w:lang w:val="uk-UA"/>
        </w:rPr>
        <w:t> М. В.,</w:t>
      </w:r>
      <w:r w:rsidRPr="00AD7E8C">
        <w:rPr>
          <w:sz w:val="22"/>
          <w:szCs w:val="22"/>
          <w:lang w:val="uk-UA"/>
        </w:rPr>
        <w:t xml:space="preserve"> </w:t>
      </w:r>
      <w:r>
        <w:rPr>
          <w:sz w:val="22"/>
          <w:szCs w:val="22"/>
          <w:lang w:val="uk-UA"/>
        </w:rPr>
        <w:t xml:space="preserve">Шаповалов, Б. Б., </w:t>
      </w:r>
      <w:r w:rsidRPr="00AD7E8C">
        <w:rPr>
          <w:sz w:val="22"/>
          <w:szCs w:val="22"/>
          <w:lang w:val="uk-UA"/>
        </w:rPr>
        <w:t>Діхтяренко,</w:t>
      </w:r>
      <w:r>
        <w:rPr>
          <w:sz w:val="22"/>
          <w:szCs w:val="22"/>
          <w:lang w:val="uk-UA"/>
        </w:rPr>
        <w:t> З. М.,</w:t>
      </w:r>
      <w:r w:rsidRPr="00AD7E8C">
        <w:rPr>
          <w:sz w:val="22"/>
          <w:szCs w:val="22"/>
          <w:lang w:val="uk-UA"/>
        </w:rPr>
        <w:t xml:space="preserve"> </w:t>
      </w:r>
      <w:r w:rsidRPr="0074792E">
        <w:rPr>
          <w:sz w:val="22"/>
          <w:szCs w:val="22"/>
          <w:lang w:val="uk-UA"/>
        </w:rPr>
        <w:t>&amp;</w:t>
      </w:r>
      <w:r w:rsidRPr="001D3803">
        <w:rPr>
          <w:sz w:val="22"/>
          <w:szCs w:val="22"/>
          <w:lang w:val="uk-UA"/>
        </w:rPr>
        <w:t xml:space="preserve"> </w:t>
      </w:r>
      <w:r w:rsidRPr="00AD7E8C">
        <w:rPr>
          <w:sz w:val="22"/>
          <w:szCs w:val="22"/>
          <w:lang w:val="uk-UA"/>
        </w:rPr>
        <w:t>Білоцерківець</w:t>
      </w:r>
      <w:r>
        <w:rPr>
          <w:sz w:val="22"/>
          <w:szCs w:val="22"/>
          <w:lang w:val="uk-UA"/>
        </w:rPr>
        <w:t>, І. П. (</w:t>
      </w:r>
      <w:r w:rsidRPr="00AD7E8C">
        <w:rPr>
          <w:sz w:val="22"/>
          <w:szCs w:val="22"/>
          <w:lang w:val="uk-UA"/>
        </w:rPr>
        <w:t>2016</w:t>
      </w:r>
      <w:r>
        <w:rPr>
          <w:sz w:val="22"/>
          <w:szCs w:val="22"/>
          <w:lang w:val="uk-UA"/>
        </w:rPr>
        <w:t xml:space="preserve">). </w:t>
      </w:r>
      <w:r w:rsidRPr="003C10F0">
        <w:rPr>
          <w:i/>
          <w:sz w:val="22"/>
          <w:szCs w:val="22"/>
          <w:lang w:val="uk-UA"/>
        </w:rPr>
        <w:t>Військово-патріотичне виховання учнів у позакласній роботі</w:t>
      </w:r>
      <w:r>
        <w:rPr>
          <w:sz w:val="22"/>
          <w:szCs w:val="22"/>
          <w:lang w:val="uk-UA"/>
        </w:rPr>
        <w:t>.</w:t>
      </w:r>
      <w:r w:rsidRPr="00AD7E8C">
        <w:rPr>
          <w:sz w:val="22"/>
          <w:szCs w:val="22"/>
          <w:lang w:val="uk-UA"/>
        </w:rPr>
        <w:t xml:space="preserve"> </w:t>
      </w:r>
      <w:r>
        <w:rPr>
          <w:sz w:val="22"/>
          <w:szCs w:val="22"/>
          <w:lang w:val="uk-UA"/>
        </w:rPr>
        <w:t>(П</w:t>
      </w:r>
      <w:r w:rsidRPr="00AD7E8C">
        <w:rPr>
          <w:sz w:val="22"/>
          <w:szCs w:val="22"/>
          <w:lang w:val="uk-UA"/>
        </w:rPr>
        <w:t>осіб</w:t>
      </w:r>
      <w:r>
        <w:rPr>
          <w:sz w:val="22"/>
          <w:szCs w:val="22"/>
          <w:lang w:val="uk-UA"/>
        </w:rPr>
        <w:t>ник)</w:t>
      </w:r>
      <w:r w:rsidRPr="00AD7E8C">
        <w:rPr>
          <w:sz w:val="22"/>
          <w:szCs w:val="22"/>
          <w:lang w:val="uk-UA"/>
        </w:rPr>
        <w:t>. К</w:t>
      </w:r>
      <w:r>
        <w:rPr>
          <w:sz w:val="22"/>
          <w:szCs w:val="22"/>
          <w:lang w:val="uk-UA"/>
        </w:rPr>
        <w:t>иїв: Паливода А. В.</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Зубалій</w:t>
      </w:r>
      <w:r>
        <w:rPr>
          <w:sz w:val="22"/>
          <w:szCs w:val="22"/>
          <w:lang w:val="uk-UA"/>
        </w:rPr>
        <w:t>,</w:t>
      </w:r>
      <w:r w:rsidRPr="00AD7E8C">
        <w:rPr>
          <w:sz w:val="22"/>
          <w:szCs w:val="22"/>
          <w:lang w:val="uk-UA"/>
        </w:rPr>
        <w:t> М.</w:t>
      </w:r>
      <w:r>
        <w:rPr>
          <w:sz w:val="22"/>
          <w:szCs w:val="22"/>
          <w:lang w:val="uk-UA"/>
        </w:rPr>
        <w:t xml:space="preserve"> Д., </w:t>
      </w:r>
      <w:r w:rsidRPr="00741436">
        <w:rPr>
          <w:sz w:val="22"/>
          <w:szCs w:val="22"/>
          <w:lang w:val="uk-UA"/>
        </w:rPr>
        <w:t>&amp;</w:t>
      </w:r>
      <w:r>
        <w:rPr>
          <w:sz w:val="22"/>
          <w:szCs w:val="22"/>
          <w:lang w:val="uk-UA"/>
        </w:rPr>
        <w:t xml:space="preserve"> </w:t>
      </w:r>
      <w:r w:rsidRPr="00AD7E8C">
        <w:rPr>
          <w:sz w:val="22"/>
          <w:szCs w:val="22"/>
          <w:lang w:val="uk-UA"/>
        </w:rPr>
        <w:t>Остапенко</w:t>
      </w:r>
      <w:r>
        <w:rPr>
          <w:sz w:val="22"/>
          <w:szCs w:val="22"/>
          <w:lang w:val="uk-UA"/>
        </w:rPr>
        <w:t>, О. І. (</w:t>
      </w:r>
      <w:r w:rsidRPr="00AD7E8C">
        <w:rPr>
          <w:sz w:val="22"/>
          <w:szCs w:val="22"/>
          <w:lang w:val="uk-UA"/>
        </w:rPr>
        <w:t>2015</w:t>
      </w:r>
      <w:r>
        <w:rPr>
          <w:sz w:val="22"/>
          <w:szCs w:val="22"/>
          <w:lang w:val="uk-UA"/>
        </w:rPr>
        <w:t>).</w:t>
      </w:r>
      <w:r w:rsidRPr="00AD7E8C">
        <w:rPr>
          <w:sz w:val="22"/>
          <w:szCs w:val="22"/>
          <w:lang w:val="uk-UA"/>
        </w:rPr>
        <w:t xml:space="preserve"> Концепція загальнодержавної Програми військово-патріотичного виховання дітей та учнівської молоді України (проект)</w:t>
      </w:r>
      <w:r>
        <w:rPr>
          <w:sz w:val="22"/>
          <w:szCs w:val="22"/>
          <w:lang w:val="uk-UA"/>
        </w:rPr>
        <w:t>.</w:t>
      </w:r>
      <w:r w:rsidRPr="00AD7E8C">
        <w:rPr>
          <w:sz w:val="22"/>
          <w:szCs w:val="22"/>
          <w:lang w:val="uk-UA"/>
        </w:rPr>
        <w:t xml:space="preserve"> </w:t>
      </w:r>
      <w:r w:rsidRPr="00AC752F">
        <w:rPr>
          <w:i/>
          <w:sz w:val="22"/>
          <w:szCs w:val="22"/>
          <w:lang w:val="uk-UA"/>
        </w:rPr>
        <w:t>Теорія і методика хортингу</w:t>
      </w:r>
      <w:r>
        <w:rPr>
          <w:i/>
          <w:sz w:val="22"/>
          <w:szCs w:val="22"/>
          <w:lang w:val="uk-UA"/>
        </w:rPr>
        <w:t xml:space="preserve">. </w:t>
      </w:r>
      <w:r>
        <w:rPr>
          <w:sz w:val="22"/>
          <w:szCs w:val="22"/>
          <w:lang w:val="uk-UA"/>
        </w:rPr>
        <w:t>Київ</w:t>
      </w:r>
      <w:r w:rsidRPr="00AD7E8C">
        <w:rPr>
          <w:sz w:val="22"/>
          <w:szCs w:val="22"/>
          <w:lang w:val="uk-UA"/>
        </w:rPr>
        <w:t>: Паливода А. В.,</w:t>
      </w:r>
      <w:r>
        <w:rPr>
          <w:sz w:val="22"/>
          <w:szCs w:val="22"/>
          <w:lang w:val="uk-UA"/>
        </w:rPr>
        <w:t xml:space="preserve"> Вип. 4, </w:t>
      </w:r>
      <w:r w:rsidRPr="00AD7E8C">
        <w:rPr>
          <w:sz w:val="22"/>
          <w:szCs w:val="22"/>
          <w:lang w:val="uk-UA"/>
        </w:rPr>
        <w:t>26–34.</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Зубалій</w:t>
      </w:r>
      <w:r>
        <w:rPr>
          <w:sz w:val="22"/>
          <w:szCs w:val="22"/>
          <w:lang w:val="uk-UA"/>
        </w:rPr>
        <w:t>,</w:t>
      </w:r>
      <w:r w:rsidRPr="00AD7E8C">
        <w:rPr>
          <w:sz w:val="22"/>
          <w:szCs w:val="22"/>
          <w:lang w:val="uk-UA"/>
        </w:rPr>
        <w:t xml:space="preserve"> М. Д. </w:t>
      </w:r>
      <w:r>
        <w:rPr>
          <w:sz w:val="22"/>
          <w:szCs w:val="22"/>
          <w:lang w:val="uk-UA"/>
        </w:rPr>
        <w:t>(</w:t>
      </w:r>
      <w:r w:rsidRPr="00AD7E8C">
        <w:rPr>
          <w:sz w:val="22"/>
          <w:szCs w:val="22"/>
          <w:lang w:val="uk-UA"/>
        </w:rPr>
        <w:t>2016</w:t>
      </w:r>
      <w:r>
        <w:rPr>
          <w:sz w:val="22"/>
          <w:szCs w:val="22"/>
          <w:lang w:val="uk-UA"/>
        </w:rPr>
        <w:t xml:space="preserve">). </w:t>
      </w:r>
      <w:r w:rsidRPr="00AD7E8C">
        <w:rPr>
          <w:sz w:val="22"/>
          <w:szCs w:val="22"/>
          <w:lang w:val="uk-UA"/>
        </w:rPr>
        <w:t xml:space="preserve">Історичні аспекти застосування військово-спортивних ігор </w:t>
      </w:r>
      <w:r>
        <w:rPr>
          <w:sz w:val="22"/>
          <w:szCs w:val="22"/>
          <w:lang w:val="uk-UA"/>
        </w:rPr>
        <w:t xml:space="preserve">у підготовці допризовної молоді. </w:t>
      </w:r>
      <w:r w:rsidRPr="00545AF9">
        <w:rPr>
          <w:i/>
          <w:sz w:val="22"/>
          <w:szCs w:val="22"/>
          <w:lang w:val="uk-UA"/>
        </w:rPr>
        <w:t>Фізичне виховання в рідній школі</w:t>
      </w:r>
      <w:r>
        <w:rPr>
          <w:sz w:val="22"/>
          <w:szCs w:val="22"/>
          <w:lang w:val="uk-UA"/>
        </w:rPr>
        <w:t xml:space="preserve">, </w:t>
      </w:r>
      <w:r w:rsidRPr="00AD7E8C">
        <w:rPr>
          <w:sz w:val="22"/>
          <w:szCs w:val="22"/>
          <w:lang w:val="uk-UA"/>
        </w:rPr>
        <w:t>5</w:t>
      </w:r>
      <w:r>
        <w:rPr>
          <w:sz w:val="22"/>
          <w:szCs w:val="22"/>
          <w:lang w:val="uk-UA"/>
        </w:rPr>
        <w:t>,</w:t>
      </w:r>
      <w:r w:rsidRPr="00AD7E8C">
        <w:rPr>
          <w:sz w:val="22"/>
          <w:szCs w:val="22"/>
          <w:lang w:val="uk-UA"/>
        </w:rPr>
        <w:t xml:space="preserve"> 44–48.</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Зубалій</w:t>
      </w:r>
      <w:r>
        <w:rPr>
          <w:sz w:val="22"/>
          <w:szCs w:val="22"/>
          <w:lang w:val="uk-UA"/>
        </w:rPr>
        <w:t>,</w:t>
      </w:r>
      <w:r w:rsidRPr="00AD7E8C">
        <w:rPr>
          <w:sz w:val="22"/>
          <w:szCs w:val="22"/>
          <w:lang w:val="uk-UA"/>
        </w:rPr>
        <w:t> М. Д.</w:t>
      </w:r>
      <w:r>
        <w:rPr>
          <w:sz w:val="22"/>
          <w:szCs w:val="22"/>
          <w:lang w:val="uk-UA"/>
        </w:rPr>
        <w:t>,</w:t>
      </w:r>
      <w:r w:rsidRPr="00AD7E8C">
        <w:rPr>
          <w:sz w:val="22"/>
          <w:szCs w:val="22"/>
          <w:lang w:val="uk-UA"/>
        </w:rPr>
        <w:t xml:space="preserve"> Остапенко,</w:t>
      </w:r>
      <w:r>
        <w:rPr>
          <w:sz w:val="22"/>
          <w:szCs w:val="22"/>
          <w:lang w:val="uk-UA"/>
        </w:rPr>
        <w:t xml:space="preserve"> О. І., </w:t>
      </w:r>
      <w:r w:rsidRPr="00545AF9">
        <w:rPr>
          <w:sz w:val="22"/>
          <w:szCs w:val="22"/>
          <w:lang w:val="uk-UA"/>
        </w:rPr>
        <w:t>&amp;</w:t>
      </w:r>
      <w:r>
        <w:rPr>
          <w:sz w:val="22"/>
          <w:szCs w:val="22"/>
          <w:lang w:val="uk-UA"/>
        </w:rPr>
        <w:t xml:space="preserve"> </w:t>
      </w:r>
      <w:r w:rsidRPr="00AD7E8C">
        <w:rPr>
          <w:sz w:val="22"/>
          <w:szCs w:val="22"/>
          <w:lang w:val="uk-UA"/>
        </w:rPr>
        <w:t>Шаповалов</w:t>
      </w:r>
      <w:r>
        <w:rPr>
          <w:sz w:val="22"/>
          <w:szCs w:val="22"/>
          <w:lang w:val="uk-UA"/>
        </w:rPr>
        <w:t>, Б. Б.</w:t>
      </w:r>
      <w:r w:rsidRPr="00AD7E8C">
        <w:rPr>
          <w:sz w:val="22"/>
          <w:szCs w:val="22"/>
          <w:lang w:val="uk-UA"/>
        </w:rPr>
        <w:t xml:space="preserve"> </w:t>
      </w:r>
      <w:r>
        <w:rPr>
          <w:sz w:val="22"/>
          <w:szCs w:val="22"/>
          <w:lang w:val="uk-UA"/>
        </w:rPr>
        <w:t>(</w:t>
      </w:r>
      <w:r w:rsidRPr="00AD7E8C">
        <w:rPr>
          <w:sz w:val="22"/>
          <w:szCs w:val="22"/>
          <w:lang w:val="uk-UA"/>
        </w:rPr>
        <w:t>2016</w:t>
      </w:r>
      <w:r>
        <w:rPr>
          <w:sz w:val="22"/>
          <w:szCs w:val="22"/>
          <w:lang w:val="uk-UA"/>
        </w:rPr>
        <w:t xml:space="preserve">). </w:t>
      </w:r>
      <w:r w:rsidRPr="00AD7E8C">
        <w:rPr>
          <w:sz w:val="22"/>
          <w:szCs w:val="22"/>
          <w:lang w:val="uk-UA"/>
        </w:rPr>
        <w:t>Концептуальні засади реформування військово-патріотичного виховання дітей та учнівсько</w:t>
      </w:r>
      <w:r>
        <w:rPr>
          <w:sz w:val="22"/>
          <w:szCs w:val="22"/>
          <w:lang w:val="uk-UA"/>
        </w:rPr>
        <w:t xml:space="preserve">ї молоді України. </w:t>
      </w:r>
      <w:r w:rsidRPr="00545AF9">
        <w:rPr>
          <w:i/>
          <w:sz w:val="22"/>
          <w:szCs w:val="22"/>
          <w:lang w:val="uk-UA"/>
        </w:rPr>
        <w:t>Фізичне виховання в рідній школі</w:t>
      </w:r>
      <w:r>
        <w:rPr>
          <w:sz w:val="22"/>
          <w:szCs w:val="22"/>
          <w:lang w:val="uk-UA"/>
        </w:rPr>
        <w:t xml:space="preserve">, </w:t>
      </w:r>
      <w:r w:rsidRPr="00AD7E8C">
        <w:rPr>
          <w:sz w:val="22"/>
          <w:szCs w:val="22"/>
          <w:lang w:val="uk-UA"/>
        </w:rPr>
        <w:t>6</w:t>
      </w:r>
      <w:r>
        <w:rPr>
          <w:sz w:val="22"/>
          <w:szCs w:val="22"/>
          <w:lang w:val="uk-UA"/>
        </w:rPr>
        <w:t>,</w:t>
      </w:r>
      <w:r w:rsidRPr="00AD7E8C">
        <w:rPr>
          <w:sz w:val="22"/>
          <w:szCs w:val="22"/>
          <w:lang w:val="uk-UA"/>
        </w:rPr>
        <w:t xml:space="preserve"> 33–35.</w:t>
      </w:r>
    </w:p>
    <w:p w:rsidR="00292F66" w:rsidRPr="00AD7E8C" w:rsidRDefault="00292F66" w:rsidP="005432D3">
      <w:pPr>
        <w:pStyle w:val="BodyText"/>
        <w:numPr>
          <w:ilvl w:val="0"/>
          <w:numId w:val="23"/>
        </w:numPr>
        <w:ind w:right="-284"/>
        <w:jc w:val="both"/>
        <w:rPr>
          <w:sz w:val="22"/>
          <w:szCs w:val="22"/>
          <w:lang w:val="uk-UA"/>
        </w:rPr>
      </w:pPr>
      <w:r w:rsidRPr="00AD7E8C">
        <w:rPr>
          <w:sz w:val="22"/>
          <w:szCs w:val="22"/>
          <w:lang w:val="uk-UA"/>
        </w:rPr>
        <w:t>Зубалій</w:t>
      </w:r>
      <w:r>
        <w:rPr>
          <w:sz w:val="22"/>
          <w:szCs w:val="22"/>
          <w:lang w:val="uk-UA"/>
        </w:rPr>
        <w:t>,</w:t>
      </w:r>
      <w:r w:rsidRPr="00AD7E8C">
        <w:rPr>
          <w:sz w:val="22"/>
          <w:szCs w:val="22"/>
          <w:lang w:val="uk-UA"/>
        </w:rPr>
        <w:t xml:space="preserve"> М. Д. </w:t>
      </w:r>
      <w:r>
        <w:rPr>
          <w:sz w:val="22"/>
          <w:szCs w:val="22"/>
          <w:lang w:val="uk-UA"/>
        </w:rPr>
        <w:t>(</w:t>
      </w:r>
      <w:r w:rsidRPr="00AD7E8C">
        <w:rPr>
          <w:sz w:val="22"/>
          <w:szCs w:val="22"/>
          <w:lang w:val="uk-UA"/>
        </w:rPr>
        <w:t>2017</w:t>
      </w:r>
      <w:r>
        <w:rPr>
          <w:sz w:val="22"/>
          <w:szCs w:val="22"/>
          <w:lang w:val="uk-UA"/>
        </w:rPr>
        <w:t xml:space="preserve">). </w:t>
      </w:r>
      <w:r w:rsidRPr="00AD7E8C">
        <w:rPr>
          <w:sz w:val="22"/>
          <w:szCs w:val="22"/>
          <w:lang w:val="uk-UA"/>
        </w:rPr>
        <w:t>Сутність і зміст методів військово-патріотичного ви</w:t>
      </w:r>
      <w:r>
        <w:rPr>
          <w:sz w:val="22"/>
          <w:szCs w:val="22"/>
          <w:lang w:val="uk-UA"/>
        </w:rPr>
        <w:t xml:space="preserve">ховання учнів допризовного віку. </w:t>
      </w:r>
      <w:r w:rsidRPr="005432D3">
        <w:rPr>
          <w:i/>
          <w:sz w:val="22"/>
          <w:szCs w:val="22"/>
          <w:lang w:val="uk-UA"/>
        </w:rPr>
        <w:t>Інноваційні підходи до виховання учнів козацьких класів і хортингістів у навчальних закладах: матеріали Міжнародної науково-практичної конференції</w:t>
      </w:r>
      <w:r>
        <w:rPr>
          <w:i/>
          <w:sz w:val="22"/>
          <w:szCs w:val="22"/>
          <w:lang w:val="uk-UA"/>
        </w:rPr>
        <w:t xml:space="preserve">, </w:t>
      </w:r>
      <w:r w:rsidRPr="005432D3">
        <w:rPr>
          <w:sz w:val="22"/>
          <w:szCs w:val="22"/>
          <w:lang w:val="uk-UA"/>
        </w:rPr>
        <w:t>Суми</w:t>
      </w:r>
      <w:r>
        <w:rPr>
          <w:sz w:val="22"/>
          <w:szCs w:val="22"/>
          <w:lang w:val="uk-UA"/>
        </w:rPr>
        <w:t>,</w:t>
      </w:r>
      <w:r w:rsidRPr="00AD7E8C">
        <w:rPr>
          <w:sz w:val="22"/>
          <w:szCs w:val="22"/>
          <w:lang w:val="uk-UA"/>
        </w:rPr>
        <w:t xml:space="preserve"> </w:t>
      </w:r>
      <w:r>
        <w:rPr>
          <w:sz w:val="22"/>
          <w:szCs w:val="22"/>
          <w:lang w:val="uk-UA"/>
        </w:rPr>
        <w:t>27-28 квітня. 2017.(с.</w:t>
      </w:r>
      <w:r w:rsidRPr="00AD7E8C">
        <w:rPr>
          <w:sz w:val="22"/>
          <w:szCs w:val="22"/>
          <w:lang w:val="uk-UA"/>
        </w:rPr>
        <w:t>91–94</w:t>
      </w:r>
      <w:r>
        <w:rPr>
          <w:sz w:val="22"/>
          <w:szCs w:val="22"/>
          <w:lang w:val="uk-UA"/>
        </w:rPr>
        <w:t>)</w:t>
      </w:r>
      <w:r w:rsidRPr="00AD7E8C">
        <w:rPr>
          <w:sz w:val="22"/>
          <w:szCs w:val="22"/>
          <w:lang w:val="uk-UA"/>
        </w:rPr>
        <w:t>.</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Зубалій</w:t>
      </w:r>
      <w:r>
        <w:rPr>
          <w:sz w:val="22"/>
          <w:szCs w:val="22"/>
          <w:lang w:val="uk-UA"/>
        </w:rPr>
        <w:t xml:space="preserve">, М. Д., </w:t>
      </w:r>
      <w:r w:rsidRPr="00545AF9">
        <w:rPr>
          <w:sz w:val="22"/>
          <w:szCs w:val="22"/>
          <w:lang w:val="uk-UA"/>
        </w:rPr>
        <w:t>&amp;</w:t>
      </w:r>
      <w:r w:rsidRPr="00AD7E8C">
        <w:rPr>
          <w:sz w:val="22"/>
          <w:szCs w:val="22"/>
          <w:lang w:val="uk-UA"/>
        </w:rPr>
        <w:t xml:space="preserve"> Остапенко</w:t>
      </w:r>
      <w:r>
        <w:rPr>
          <w:sz w:val="22"/>
          <w:szCs w:val="22"/>
          <w:lang w:val="uk-UA"/>
        </w:rPr>
        <w:t>, О. І.</w:t>
      </w:r>
      <w:r w:rsidRPr="00AD7E8C">
        <w:rPr>
          <w:sz w:val="22"/>
          <w:szCs w:val="22"/>
          <w:lang w:val="uk-UA"/>
        </w:rPr>
        <w:t xml:space="preserve"> </w:t>
      </w:r>
      <w:r>
        <w:rPr>
          <w:sz w:val="22"/>
          <w:szCs w:val="22"/>
          <w:lang w:val="uk-UA"/>
        </w:rPr>
        <w:t>(</w:t>
      </w:r>
      <w:r w:rsidRPr="00AD7E8C">
        <w:rPr>
          <w:sz w:val="22"/>
          <w:szCs w:val="22"/>
          <w:lang w:val="uk-UA"/>
        </w:rPr>
        <w:t>2017</w:t>
      </w:r>
      <w:r>
        <w:rPr>
          <w:sz w:val="22"/>
          <w:szCs w:val="22"/>
          <w:lang w:val="uk-UA"/>
        </w:rPr>
        <w:t xml:space="preserve">). </w:t>
      </w:r>
      <w:r w:rsidRPr="00AD7E8C">
        <w:rPr>
          <w:sz w:val="22"/>
          <w:szCs w:val="22"/>
          <w:lang w:val="uk-UA"/>
        </w:rPr>
        <w:t>Концепція вивчення навчального предмета «Захист Вітчизни» в загальноосвіт</w:t>
      </w:r>
      <w:r>
        <w:rPr>
          <w:sz w:val="22"/>
          <w:szCs w:val="22"/>
          <w:lang w:val="uk-UA"/>
        </w:rPr>
        <w:t xml:space="preserve">ніх навчальних закладах. Проект. </w:t>
      </w:r>
      <w:r w:rsidRPr="005432D3">
        <w:rPr>
          <w:i/>
          <w:sz w:val="22"/>
          <w:szCs w:val="22"/>
          <w:lang w:val="uk-UA"/>
        </w:rPr>
        <w:t>Фізичне виховання в рідній школі</w:t>
      </w:r>
      <w:r>
        <w:rPr>
          <w:sz w:val="22"/>
          <w:szCs w:val="22"/>
          <w:lang w:val="uk-UA"/>
        </w:rPr>
        <w:t>,</w:t>
      </w:r>
      <w:r w:rsidRPr="00AD7E8C">
        <w:rPr>
          <w:sz w:val="22"/>
          <w:szCs w:val="22"/>
          <w:lang w:val="uk-UA"/>
        </w:rPr>
        <w:t xml:space="preserve"> 4</w:t>
      </w:r>
      <w:r>
        <w:rPr>
          <w:sz w:val="22"/>
          <w:szCs w:val="22"/>
          <w:lang w:val="uk-UA"/>
        </w:rPr>
        <w:t>,</w:t>
      </w:r>
      <w:r w:rsidRPr="00AD7E8C">
        <w:rPr>
          <w:sz w:val="22"/>
          <w:szCs w:val="22"/>
          <w:lang w:val="uk-UA"/>
        </w:rPr>
        <w:t xml:space="preserve"> 43–45.</w:t>
      </w:r>
    </w:p>
    <w:p w:rsidR="00292F66" w:rsidRDefault="00292F66" w:rsidP="001D3803">
      <w:pPr>
        <w:pStyle w:val="BodyText"/>
        <w:numPr>
          <w:ilvl w:val="0"/>
          <w:numId w:val="23"/>
        </w:numPr>
        <w:ind w:right="-284"/>
        <w:jc w:val="both"/>
        <w:rPr>
          <w:sz w:val="22"/>
          <w:szCs w:val="22"/>
          <w:lang w:val="uk-UA"/>
        </w:rPr>
      </w:pPr>
      <w:r>
        <w:rPr>
          <w:sz w:val="22"/>
          <w:szCs w:val="22"/>
          <w:lang w:val="uk-UA"/>
        </w:rPr>
        <w:t>Зубалій, </w:t>
      </w:r>
      <w:r w:rsidRPr="001D3803">
        <w:rPr>
          <w:sz w:val="22"/>
          <w:szCs w:val="22"/>
          <w:lang w:val="uk-UA"/>
        </w:rPr>
        <w:t>М. Д.</w:t>
      </w:r>
      <w:r>
        <w:rPr>
          <w:sz w:val="22"/>
          <w:szCs w:val="22"/>
          <w:lang w:val="uk-UA"/>
        </w:rPr>
        <w:t>,</w:t>
      </w:r>
      <w:r w:rsidRPr="001D3803">
        <w:rPr>
          <w:sz w:val="22"/>
          <w:szCs w:val="22"/>
          <w:lang w:val="uk-UA"/>
        </w:rPr>
        <w:t xml:space="preserve">  </w:t>
      </w:r>
      <w:r>
        <w:rPr>
          <w:sz w:val="22"/>
          <w:szCs w:val="22"/>
          <w:lang w:val="uk-UA"/>
        </w:rPr>
        <w:t>Івашковський, </w:t>
      </w:r>
      <w:r w:rsidRPr="001D3803">
        <w:rPr>
          <w:sz w:val="22"/>
          <w:szCs w:val="22"/>
          <w:lang w:val="uk-UA"/>
        </w:rPr>
        <w:t>В. В.</w:t>
      </w:r>
      <w:r>
        <w:rPr>
          <w:sz w:val="22"/>
          <w:szCs w:val="22"/>
          <w:lang w:val="uk-UA"/>
        </w:rPr>
        <w:t>,</w:t>
      </w:r>
      <w:r w:rsidRPr="001D3803">
        <w:rPr>
          <w:sz w:val="22"/>
          <w:szCs w:val="22"/>
          <w:lang w:val="uk-UA"/>
        </w:rPr>
        <w:t>  Остапенко,</w:t>
      </w:r>
      <w:r>
        <w:rPr>
          <w:sz w:val="22"/>
          <w:szCs w:val="22"/>
          <w:lang w:val="uk-UA"/>
        </w:rPr>
        <w:t> </w:t>
      </w:r>
      <w:r w:rsidRPr="001D3803">
        <w:rPr>
          <w:sz w:val="22"/>
          <w:szCs w:val="22"/>
          <w:lang w:val="uk-UA"/>
        </w:rPr>
        <w:t>О. І.  Тимчик,</w:t>
      </w:r>
      <w:r>
        <w:rPr>
          <w:sz w:val="22"/>
          <w:szCs w:val="22"/>
          <w:lang w:val="uk-UA"/>
        </w:rPr>
        <w:t> </w:t>
      </w:r>
      <w:r w:rsidRPr="001D3803">
        <w:rPr>
          <w:sz w:val="22"/>
          <w:szCs w:val="22"/>
          <w:lang w:val="uk-UA"/>
        </w:rPr>
        <w:t>М. В.</w:t>
      </w:r>
      <w:r>
        <w:rPr>
          <w:sz w:val="22"/>
          <w:szCs w:val="22"/>
          <w:lang w:val="uk-UA"/>
        </w:rPr>
        <w:t>,</w:t>
      </w:r>
      <w:r w:rsidRPr="001D3803">
        <w:rPr>
          <w:sz w:val="22"/>
          <w:szCs w:val="22"/>
          <w:lang w:val="uk-UA"/>
        </w:rPr>
        <w:t xml:space="preserve">  </w:t>
      </w:r>
      <w:r>
        <w:rPr>
          <w:sz w:val="22"/>
          <w:szCs w:val="22"/>
          <w:lang w:val="uk-UA"/>
        </w:rPr>
        <w:t>Шаповалов, </w:t>
      </w:r>
      <w:r w:rsidRPr="001D3803">
        <w:rPr>
          <w:sz w:val="22"/>
          <w:szCs w:val="22"/>
          <w:lang w:val="uk-UA"/>
        </w:rPr>
        <w:t>Б. Б.</w:t>
      </w:r>
      <w:r>
        <w:rPr>
          <w:sz w:val="22"/>
          <w:szCs w:val="22"/>
          <w:lang w:val="uk-UA"/>
        </w:rPr>
        <w:t xml:space="preserve">, </w:t>
      </w:r>
      <w:r w:rsidRPr="001D3803">
        <w:rPr>
          <w:sz w:val="22"/>
          <w:szCs w:val="22"/>
          <w:lang w:val="uk-UA"/>
        </w:rPr>
        <w:t>Діхтярено,</w:t>
      </w:r>
      <w:r>
        <w:rPr>
          <w:sz w:val="22"/>
          <w:szCs w:val="22"/>
          <w:lang w:val="uk-UA"/>
        </w:rPr>
        <w:t xml:space="preserve"> З. М., </w:t>
      </w:r>
      <w:r w:rsidRPr="00C85F37">
        <w:rPr>
          <w:sz w:val="22"/>
          <w:szCs w:val="22"/>
        </w:rPr>
        <w:t>&amp;</w:t>
      </w:r>
      <w:r w:rsidRPr="001D3803">
        <w:rPr>
          <w:sz w:val="22"/>
          <w:szCs w:val="22"/>
          <w:lang w:val="uk-UA"/>
        </w:rPr>
        <w:t xml:space="preserve"> Білоцерківець</w:t>
      </w:r>
      <w:r>
        <w:rPr>
          <w:sz w:val="22"/>
          <w:szCs w:val="22"/>
          <w:lang w:val="uk-UA"/>
        </w:rPr>
        <w:t>, І. П.</w:t>
      </w:r>
      <w:r w:rsidRPr="001D3803">
        <w:rPr>
          <w:sz w:val="22"/>
          <w:szCs w:val="22"/>
          <w:lang w:val="uk-UA"/>
        </w:rPr>
        <w:t xml:space="preserve"> </w:t>
      </w:r>
      <w:r>
        <w:rPr>
          <w:sz w:val="22"/>
          <w:szCs w:val="22"/>
          <w:lang w:val="uk-UA"/>
        </w:rPr>
        <w:t>(</w:t>
      </w:r>
      <w:r w:rsidRPr="001D3803">
        <w:rPr>
          <w:sz w:val="22"/>
          <w:szCs w:val="22"/>
          <w:lang w:val="uk-UA"/>
        </w:rPr>
        <w:t>2016</w:t>
      </w:r>
      <w:r>
        <w:rPr>
          <w:sz w:val="22"/>
          <w:szCs w:val="22"/>
          <w:lang w:val="uk-UA"/>
        </w:rPr>
        <w:t>)</w:t>
      </w:r>
      <w:r w:rsidRPr="001D3803">
        <w:rPr>
          <w:sz w:val="22"/>
          <w:szCs w:val="22"/>
          <w:lang w:val="uk-UA"/>
        </w:rPr>
        <w:t>. Методика військово-патріотичного виховання учнів у позакласній роботі</w:t>
      </w:r>
      <w:r>
        <w:rPr>
          <w:sz w:val="22"/>
          <w:szCs w:val="22"/>
          <w:lang w:val="uk-UA"/>
        </w:rPr>
        <w:t>.</w:t>
      </w:r>
      <w:r w:rsidRPr="001D3803">
        <w:rPr>
          <w:sz w:val="22"/>
          <w:szCs w:val="22"/>
          <w:lang w:val="uk-UA"/>
        </w:rPr>
        <w:t xml:space="preserve"> </w:t>
      </w:r>
      <w:r>
        <w:rPr>
          <w:sz w:val="22"/>
          <w:szCs w:val="22"/>
          <w:lang w:val="uk-UA"/>
        </w:rPr>
        <w:t>(П</w:t>
      </w:r>
      <w:r w:rsidRPr="001D3803">
        <w:rPr>
          <w:sz w:val="22"/>
          <w:szCs w:val="22"/>
          <w:lang w:val="uk-UA"/>
        </w:rPr>
        <w:t>осіб</w:t>
      </w:r>
      <w:r>
        <w:rPr>
          <w:sz w:val="22"/>
          <w:szCs w:val="22"/>
          <w:lang w:val="uk-UA"/>
        </w:rPr>
        <w:t>ник)</w:t>
      </w:r>
      <w:r w:rsidRPr="001D3803">
        <w:rPr>
          <w:sz w:val="22"/>
          <w:szCs w:val="22"/>
          <w:lang w:val="uk-UA"/>
        </w:rPr>
        <w:t>.</w:t>
      </w:r>
      <w:r>
        <w:rPr>
          <w:sz w:val="22"/>
          <w:szCs w:val="22"/>
          <w:lang w:val="uk-UA"/>
        </w:rPr>
        <w:t xml:space="preserve"> Київ: Паливода А. В.</w:t>
      </w:r>
    </w:p>
    <w:p w:rsidR="00292F66" w:rsidRPr="00741436" w:rsidRDefault="00292F66" w:rsidP="00486B24">
      <w:pPr>
        <w:pStyle w:val="BodyText"/>
        <w:numPr>
          <w:ilvl w:val="0"/>
          <w:numId w:val="23"/>
        </w:numPr>
        <w:ind w:right="-284"/>
        <w:jc w:val="both"/>
        <w:rPr>
          <w:sz w:val="22"/>
          <w:szCs w:val="22"/>
          <w:lang w:val="uk-UA"/>
        </w:rPr>
      </w:pPr>
      <w:r w:rsidRPr="00741436">
        <w:rPr>
          <w:sz w:val="22"/>
          <w:szCs w:val="22"/>
          <w:lang w:val="uk-UA"/>
        </w:rPr>
        <w:t>Мінджов, К., &amp; Мітєва</w:t>
      </w:r>
      <w:r>
        <w:rPr>
          <w:sz w:val="22"/>
          <w:szCs w:val="22"/>
          <w:lang w:val="uk-UA"/>
        </w:rPr>
        <w:t>, Т.</w:t>
      </w:r>
      <w:r w:rsidRPr="00741436">
        <w:rPr>
          <w:sz w:val="22"/>
          <w:szCs w:val="22"/>
          <w:lang w:val="uk-UA"/>
        </w:rPr>
        <w:t xml:space="preserve"> </w:t>
      </w:r>
      <w:r>
        <w:rPr>
          <w:sz w:val="22"/>
          <w:szCs w:val="22"/>
          <w:lang w:val="uk-UA"/>
        </w:rPr>
        <w:t>(</w:t>
      </w:r>
      <w:r w:rsidRPr="00741436">
        <w:rPr>
          <w:sz w:val="22"/>
          <w:szCs w:val="22"/>
          <w:lang w:val="uk-UA"/>
        </w:rPr>
        <w:t>2012</w:t>
      </w:r>
      <w:r>
        <w:rPr>
          <w:sz w:val="22"/>
          <w:szCs w:val="22"/>
          <w:lang w:val="uk-UA"/>
        </w:rPr>
        <w:t xml:space="preserve">). </w:t>
      </w:r>
      <w:r w:rsidRPr="00741436">
        <w:rPr>
          <w:i/>
          <w:sz w:val="22"/>
          <w:szCs w:val="22"/>
          <w:lang w:val="uk-UA"/>
        </w:rPr>
        <w:t>Зелений пакет для дітей</w:t>
      </w:r>
      <w:r w:rsidRPr="00741436">
        <w:rPr>
          <w:sz w:val="22"/>
          <w:szCs w:val="22"/>
          <w:lang w:val="uk-UA"/>
        </w:rPr>
        <w:t xml:space="preserve">. </w:t>
      </w:r>
      <w:r>
        <w:rPr>
          <w:sz w:val="22"/>
          <w:szCs w:val="22"/>
          <w:lang w:val="uk-UA"/>
        </w:rPr>
        <w:t>(</w:t>
      </w:r>
      <w:r w:rsidRPr="00741436">
        <w:rPr>
          <w:sz w:val="22"/>
          <w:szCs w:val="22"/>
          <w:lang w:val="uk-UA"/>
        </w:rPr>
        <w:t>Посібник для вчителя</w:t>
      </w:r>
      <w:r>
        <w:rPr>
          <w:sz w:val="22"/>
          <w:szCs w:val="22"/>
          <w:lang w:val="uk-UA"/>
        </w:rPr>
        <w:t>)</w:t>
      </w:r>
      <w:r w:rsidRPr="00741436">
        <w:rPr>
          <w:sz w:val="22"/>
          <w:szCs w:val="22"/>
          <w:lang w:val="uk-UA"/>
        </w:rPr>
        <w:t>. Регіональний екологічний центр для Центральної та Східної Євро</w:t>
      </w:r>
      <w:r>
        <w:rPr>
          <w:sz w:val="22"/>
          <w:szCs w:val="22"/>
          <w:lang w:val="uk-UA"/>
        </w:rPr>
        <w:t>пи. Київ: Тов. «Компанія ВАІТЕ». (</w:t>
      </w:r>
      <w:hyperlink r:id="rId12" w:history="1">
        <w:r w:rsidRPr="00741436">
          <w:rPr>
            <w:sz w:val="22"/>
            <w:szCs w:val="22"/>
            <w:lang w:val="uk-UA"/>
          </w:rPr>
          <w:t>http://greenpack.in.ua/upload/uf/1f4/1f41def69e4b582fbe75c6c7448047a0.pdf</w:t>
        </w:r>
      </w:hyperlink>
      <w:r>
        <w:rPr>
          <w:sz w:val="22"/>
          <w:szCs w:val="22"/>
          <w:lang w:val="uk-UA"/>
        </w:rPr>
        <w:t>)</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Назаренко, </w:t>
      </w:r>
      <w:r w:rsidRPr="001D3803">
        <w:rPr>
          <w:sz w:val="22"/>
          <w:szCs w:val="22"/>
          <w:lang w:val="uk-UA"/>
        </w:rPr>
        <w:t xml:space="preserve">Г. А. </w:t>
      </w:r>
      <w:r>
        <w:rPr>
          <w:sz w:val="22"/>
          <w:szCs w:val="22"/>
          <w:lang w:val="uk-UA"/>
        </w:rPr>
        <w:t xml:space="preserve">(2014). </w:t>
      </w:r>
      <w:r w:rsidRPr="001D3803">
        <w:rPr>
          <w:sz w:val="22"/>
          <w:szCs w:val="22"/>
          <w:lang w:val="uk-UA"/>
        </w:rPr>
        <w:t>Використання сучасних виховних технологій у процесі ціннісног</w:t>
      </w:r>
      <w:r>
        <w:rPr>
          <w:sz w:val="22"/>
          <w:szCs w:val="22"/>
          <w:lang w:val="uk-UA"/>
        </w:rPr>
        <w:t xml:space="preserve">о становлення учнівської молоді. </w:t>
      </w:r>
      <w:r w:rsidRPr="0089279D">
        <w:rPr>
          <w:i/>
          <w:sz w:val="22"/>
          <w:szCs w:val="22"/>
          <w:lang w:val="uk-UA"/>
        </w:rPr>
        <w:t>Педагогіка і психологія</w:t>
      </w:r>
      <w:r>
        <w:rPr>
          <w:sz w:val="22"/>
          <w:szCs w:val="22"/>
          <w:lang w:val="uk-UA"/>
        </w:rPr>
        <w:t>,</w:t>
      </w:r>
      <w:r w:rsidRPr="001D3803">
        <w:rPr>
          <w:sz w:val="22"/>
          <w:szCs w:val="22"/>
          <w:lang w:val="uk-UA"/>
        </w:rPr>
        <w:t>1</w:t>
      </w:r>
      <w:r>
        <w:rPr>
          <w:sz w:val="22"/>
          <w:szCs w:val="22"/>
          <w:lang w:val="uk-UA"/>
        </w:rPr>
        <w:t xml:space="preserve"> (82), 37–45.</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Назаренко</w:t>
      </w:r>
      <w:r>
        <w:rPr>
          <w:sz w:val="22"/>
          <w:szCs w:val="22"/>
          <w:lang w:val="uk-UA"/>
        </w:rPr>
        <w:t>, </w:t>
      </w:r>
      <w:r w:rsidRPr="001D3803">
        <w:rPr>
          <w:sz w:val="22"/>
          <w:szCs w:val="22"/>
          <w:lang w:val="uk-UA"/>
        </w:rPr>
        <w:t xml:space="preserve">Г. А. </w:t>
      </w:r>
      <w:r>
        <w:rPr>
          <w:sz w:val="22"/>
          <w:szCs w:val="22"/>
          <w:lang w:val="uk-UA"/>
        </w:rPr>
        <w:t xml:space="preserve">(2014). </w:t>
      </w:r>
      <w:r w:rsidRPr="001D3803">
        <w:rPr>
          <w:sz w:val="22"/>
          <w:szCs w:val="22"/>
          <w:lang w:val="uk-UA"/>
        </w:rPr>
        <w:t>Упровадження курсу «Вчимося демократії» як умова виховання культури демократизму старшокласників</w:t>
      </w:r>
      <w:r>
        <w:rPr>
          <w:sz w:val="22"/>
          <w:szCs w:val="22"/>
          <w:lang w:val="uk-UA"/>
        </w:rPr>
        <w:t xml:space="preserve">. </w:t>
      </w:r>
      <w:r w:rsidRPr="0089279D">
        <w:rPr>
          <w:i/>
          <w:sz w:val="22"/>
          <w:szCs w:val="22"/>
          <w:lang w:val="uk-UA"/>
        </w:rPr>
        <w:t>Проблеми сучасної педагогічної освіти</w:t>
      </w:r>
      <w:r>
        <w:rPr>
          <w:sz w:val="22"/>
          <w:szCs w:val="22"/>
          <w:lang w:val="uk-UA"/>
        </w:rPr>
        <w:t>. (</w:t>
      </w:r>
      <w:r w:rsidRPr="001D3803">
        <w:rPr>
          <w:sz w:val="22"/>
          <w:szCs w:val="22"/>
          <w:lang w:val="uk-UA"/>
        </w:rPr>
        <w:t>Вип.</w:t>
      </w:r>
      <w:r>
        <w:rPr>
          <w:sz w:val="22"/>
          <w:szCs w:val="22"/>
          <w:lang w:val="uk-UA"/>
        </w:rPr>
        <w:t> </w:t>
      </w:r>
      <w:r w:rsidRPr="001D3803">
        <w:rPr>
          <w:sz w:val="22"/>
          <w:szCs w:val="22"/>
          <w:lang w:val="uk-UA"/>
        </w:rPr>
        <w:t>43</w:t>
      </w:r>
      <w:r>
        <w:rPr>
          <w:sz w:val="22"/>
          <w:szCs w:val="22"/>
          <w:lang w:val="uk-UA"/>
        </w:rPr>
        <w:t>,</w:t>
      </w:r>
      <w:r w:rsidRPr="001D3803">
        <w:rPr>
          <w:sz w:val="22"/>
          <w:szCs w:val="22"/>
          <w:lang w:val="uk-UA"/>
        </w:rPr>
        <w:t xml:space="preserve"> Ч.</w:t>
      </w:r>
      <w:r>
        <w:rPr>
          <w:sz w:val="22"/>
          <w:szCs w:val="22"/>
          <w:lang w:val="uk-UA"/>
        </w:rPr>
        <w:t> </w:t>
      </w:r>
      <w:r w:rsidRPr="001D3803">
        <w:rPr>
          <w:sz w:val="22"/>
          <w:szCs w:val="22"/>
          <w:lang w:val="uk-UA"/>
        </w:rPr>
        <w:t>4</w:t>
      </w:r>
      <w:r>
        <w:rPr>
          <w:sz w:val="22"/>
          <w:szCs w:val="22"/>
          <w:lang w:val="uk-UA"/>
        </w:rPr>
        <w:t>).</w:t>
      </w:r>
      <w:r w:rsidRPr="001D3803">
        <w:rPr>
          <w:sz w:val="22"/>
          <w:szCs w:val="22"/>
          <w:lang w:val="uk-UA"/>
        </w:rPr>
        <w:t xml:space="preserve"> Ялта: РВВ КГУ,</w:t>
      </w:r>
      <w:r>
        <w:rPr>
          <w:sz w:val="22"/>
          <w:szCs w:val="22"/>
          <w:lang w:val="uk-UA"/>
        </w:rPr>
        <w:t xml:space="preserve"> </w:t>
      </w:r>
      <w:r w:rsidRPr="001D3803">
        <w:rPr>
          <w:sz w:val="22"/>
          <w:szCs w:val="22"/>
          <w:lang w:val="uk-UA"/>
        </w:rPr>
        <w:t>99</w:t>
      </w:r>
      <w:r>
        <w:rPr>
          <w:sz w:val="22"/>
          <w:szCs w:val="22"/>
          <w:lang w:val="uk-UA"/>
        </w:rPr>
        <w:t>–</w:t>
      </w:r>
      <w:r w:rsidRPr="001D3803">
        <w:rPr>
          <w:sz w:val="22"/>
          <w:szCs w:val="22"/>
          <w:lang w:val="uk-UA"/>
        </w:rPr>
        <w:t xml:space="preserve">106. </w:t>
      </w:r>
      <w:r w:rsidRPr="0089279D">
        <w:rPr>
          <w:i/>
          <w:sz w:val="22"/>
          <w:szCs w:val="22"/>
          <w:lang w:val="uk-UA"/>
        </w:rPr>
        <w:t>(Серія: Педагогіка і психологія).</w:t>
      </w:r>
    </w:p>
    <w:p w:rsidR="00292F66" w:rsidRPr="0089279D" w:rsidRDefault="00292F66" w:rsidP="001D3803">
      <w:pPr>
        <w:pStyle w:val="BodyText"/>
        <w:numPr>
          <w:ilvl w:val="0"/>
          <w:numId w:val="23"/>
        </w:numPr>
        <w:ind w:right="-284"/>
        <w:jc w:val="both"/>
        <w:rPr>
          <w:i/>
          <w:sz w:val="22"/>
          <w:szCs w:val="22"/>
          <w:lang w:val="uk-UA"/>
        </w:rPr>
      </w:pPr>
      <w:r>
        <w:rPr>
          <w:sz w:val="22"/>
          <w:szCs w:val="22"/>
          <w:lang w:val="uk-UA"/>
        </w:rPr>
        <w:t>Назаренко, </w:t>
      </w:r>
      <w:r w:rsidRPr="001D3803">
        <w:rPr>
          <w:sz w:val="22"/>
          <w:szCs w:val="22"/>
          <w:lang w:val="uk-UA"/>
        </w:rPr>
        <w:t>Г.</w:t>
      </w:r>
      <w:r>
        <w:rPr>
          <w:sz w:val="22"/>
          <w:szCs w:val="22"/>
          <w:lang w:val="uk-UA"/>
        </w:rPr>
        <w:t> </w:t>
      </w:r>
      <w:r w:rsidRPr="001D3803">
        <w:rPr>
          <w:sz w:val="22"/>
          <w:szCs w:val="22"/>
          <w:lang w:val="uk-UA"/>
        </w:rPr>
        <w:t xml:space="preserve">А. </w:t>
      </w:r>
      <w:r>
        <w:rPr>
          <w:sz w:val="22"/>
          <w:szCs w:val="22"/>
          <w:lang w:val="uk-UA"/>
        </w:rPr>
        <w:t>(</w:t>
      </w:r>
      <w:r w:rsidRPr="001D3803">
        <w:rPr>
          <w:sz w:val="22"/>
          <w:szCs w:val="22"/>
          <w:lang w:val="uk-UA"/>
        </w:rPr>
        <w:t>2014</w:t>
      </w:r>
      <w:r>
        <w:rPr>
          <w:sz w:val="22"/>
          <w:szCs w:val="22"/>
          <w:lang w:val="uk-UA"/>
        </w:rPr>
        <w:t xml:space="preserve">). </w:t>
      </w:r>
      <w:r w:rsidRPr="0089279D">
        <w:rPr>
          <w:i/>
          <w:sz w:val="22"/>
          <w:szCs w:val="22"/>
          <w:lang w:val="uk-UA"/>
        </w:rPr>
        <w:t>Виховуємо культуру демократизму особистості</w:t>
      </w:r>
      <w:r>
        <w:rPr>
          <w:sz w:val="22"/>
          <w:szCs w:val="22"/>
          <w:lang w:val="uk-UA"/>
        </w:rPr>
        <w:t>. (М</w:t>
      </w:r>
      <w:r w:rsidRPr="001D3803">
        <w:rPr>
          <w:sz w:val="22"/>
          <w:szCs w:val="22"/>
          <w:lang w:val="uk-UA"/>
        </w:rPr>
        <w:t>етод</w:t>
      </w:r>
      <w:r>
        <w:rPr>
          <w:sz w:val="22"/>
          <w:szCs w:val="22"/>
          <w:lang w:val="uk-UA"/>
        </w:rPr>
        <w:t>ичний</w:t>
      </w:r>
      <w:r w:rsidRPr="001D3803">
        <w:rPr>
          <w:sz w:val="22"/>
          <w:szCs w:val="22"/>
          <w:lang w:val="uk-UA"/>
        </w:rPr>
        <w:t xml:space="preserve"> посібник</w:t>
      </w:r>
      <w:r>
        <w:rPr>
          <w:sz w:val="22"/>
          <w:szCs w:val="22"/>
          <w:lang w:val="uk-UA"/>
        </w:rPr>
        <w:t>). Черкаси: ЧОІПОПП,</w:t>
      </w:r>
      <w:r w:rsidRPr="001D3803">
        <w:rPr>
          <w:sz w:val="22"/>
          <w:szCs w:val="22"/>
          <w:lang w:val="uk-UA"/>
        </w:rPr>
        <w:t xml:space="preserve"> 120 с. (</w:t>
      </w:r>
      <w:r w:rsidRPr="0089279D">
        <w:rPr>
          <w:i/>
          <w:sz w:val="22"/>
          <w:szCs w:val="22"/>
          <w:lang w:val="uk-UA"/>
        </w:rPr>
        <w:t>схвалено Комісією МОН України з післядипломної педагогічної освіти, протокол №3 від 28.11.2013, лист ДНУ «ІІТЗО» МОН України від 07.05.2014 №14.1/12 – Г – 666)</w:t>
      </w:r>
    </w:p>
    <w:p w:rsidR="00292F66" w:rsidRPr="001D3803" w:rsidRDefault="00292F66" w:rsidP="001D3803">
      <w:pPr>
        <w:pStyle w:val="BodyText"/>
        <w:numPr>
          <w:ilvl w:val="0"/>
          <w:numId w:val="23"/>
        </w:numPr>
        <w:ind w:right="-284"/>
        <w:jc w:val="both"/>
        <w:rPr>
          <w:sz w:val="22"/>
          <w:szCs w:val="22"/>
          <w:lang w:val="uk-UA"/>
        </w:rPr>
      </w:pPr>
      <w:r w:rsidRPr="001D3803">
        <w:rPr>
          <w:sz w:val="22"/>
          <w:szCs w:val="22"/>
          <w:lang w:val="uk-UA"/>
        </w:rPr>
        <w:t>Назаренко</w:t>
      </w:r>
      <w:r>
        <w:rPr>
          <w:sz w:val="22"/>
          <w:szCs w:val="22"/>
          <w:lang w:val="uk-UA"/>
        </w:rPr>
        <w:t>, </w:t>
      </w:r>
      <w:r w:rsidRPr="001D3803">
        <w:rPr>
          <w:sz w:val="22"/>
          <w:szCs w:val="22"/>
          <w:lang w:val="uk-UA"/>
        </w:rPr>
        <w:t>Г.</w:t>
      </w:r>
      <w:r>
        <w:rPr>
          <w:sz w:val="22"/>
          <w:szCs w:val="22"/>
          <w:lang w:val="uk-UA"/>
        </w:rPr>
        <w:t> </w:t>
      </w:r>
      <w:r w:rsidRPr="001D3803">
        <w:rPr>
          <w:sz w:val="22"/>
          <w:szCs w:val="22"/>
          <w:lang w:val="uk-UA"/>
        </w:rPr>
        <w:t xml:space="preserve">А. </w:t>
      </w:r>
      <w:r>
        <w:rPr>
          <w:sz w:val="22"/>
          <w:szCs w:val="22"/>
          <w:lang w:val="uk-UA"/>
        </w:rPr>
        <w:t>(</w:t>
      </w:r>
      <w:r w:rsidRPr="001D3803">
        <w:rPr>
          <w:sz w:val="22"/>
          <w:szCs w:val="22"/>
          <w:lang w:val="uk-UA"/>
        </w:rPr>
        <w:t>2014</w:t>
      </w:r>
      <w:r>
        <w:rPr>
          <w:sz w:val="22"/>
          <w:szCs w:val="22"/>
          <w:lang w:val="uk-UA"/>
        </w:rPr>
        <w:t xml:space="preserve">). </w:t>
      </w:r>
      <w:r w:rsidRPr="0089279D">
        <w:rPr>
          <w:i/>
          <w:sz w:val="22"/>
          <w:szCs w:val="22"/>
          <w:lang w:val="uk-UA"/>
        </w:rPr>
        <w:t>Формування підприємницької компетентності учнів як чинник успішної самореалізації молоді в економічній сфері суспільного життя</w:t>
      </w:r>
      <w:r>
        <w:rPr>
          <w:sz w:val="22"/>
          <w:szCs w:val="22"/>
          <w:lang w:val="uk-UA"/>
        </w:rPr>
        <w:t>. (М</w:t>
      </w:r>
      <w:r w:rsidRPr="001D3803">
        <w:rPr>
          <w:sz w:val="22"/>
          <w:szCs w:val="22"/>
          <w:lang w:val="uk-UA"/>
        </w:rPr>
        <w:t>етод</w:t>
      </w:r>
      <w:r>
        <w:rPr>
          <w:sz w:val="22"/>
          <w:szCs w:val="22"/>
          <w:lang w:val="uk-UA"/>
        </w:rPr>
        <w:t>ичний</w:t>
      </w:r>
      <w:r w:rsidRPr="001D3803">
        <w:rPr>
          <w:sz w:val="22"/>
          <w:szCs w:val="22"/>
          <w:lang w:val="uk-UA"/>
        </w:rPr>
        <w:t xml:space="preserve"> посібник</w:t>
      </w:r>
      <w:r>
        <w:rPr>
          <w:sz w:val="22"/>
          <w:szCs w:val="22"/>
          <w:lang w:val="uk-UA"/>
        </w:rPr>
        <w:t>). Черкаси: ЧОІПОПП</w:t>
      </w:r>
      <w:r w:rsidRPr="001D3803">
        <w:rPr>
          <w:sz w:val="22"/>
          <w:szCs w:val="22"/>
          <w:lang w:val="uk-UA"/>
        </w:rPr>
        <w:t>.</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Остапенко</w:t>
      </w:r>
      <w:r>
        <w:rPr>
          <w:sz w:val="22"/>
          <w:szCs w:val="22"/>
          <w:lang w:val="uk-UA"/>
        </w:rPr>
        <w:t xml:space="preserve">, О. І. </w:t>
      </w:r>
      <w:r w:rsidRPr="00AE7A4C">
        <w:rPr>
          <w:sz w:val="22"/>
          <w:szCs w:val="22"/>
          <w:lang w:val="uk-UA"/>
        </w:rPr>
        <w:t>&amp;</w:t>
      </w:r>
      <w:r>
        <w:rPr>
          <w:sz w:val="22"/>
          <w:szCs w:val="22"/>
          <w:lang w:val="uk-UA"/>
        </w:rPr>
        <w:t xml:space="preserve"> </w:t>
      </w:r>
      <w:r w:rsidRPr="00AD7E8C">
        <w:rPr>
          <w:sz w:val="22"/>
          <w:szCs w:val="22"/>
          <w:lang w:val="uk-UA"/>
        </w:rPr>
        <w:t>Тимчик</w:t>
      </w:r>
      <w:r>
        <w:rPr>
          <w:sz w:val="22"/>
          <w:szCs w:val="22"/>
          <w:lang w:val="uk-UA"/>
        </w:rPr>
        <w:t>, М. В.</w:t>
      </w:r>
      <w:r w:rsidRPr="00AD7E8C">
        <w:rPr>
          <w:sz w:val="22"/>
          <w:szCs w:val="22"/>
          <w:lang w:val="uk-UA"/>
        </w:rPr>
        <w:t xml:space="preserve"> </w:t>
      </w:r>
      <w:r>
        <w:rPr>
          <w:sz w:val="22"/>
          <w:szCs w:val="22"/>
          <w:lang w:val="uk-UA"/>
        </w:rPr>
        <w:t>(</w:t>
      </w:r>
      <w:r w:rsidRPr="00AD7E8C">
        <w:rPr>
          <w:sz w:val="22"/>
          <w:szCs w:val="22"/>
          <w:lang w:val="uk-UA"/>
        </w:rPr>
        <w:t>2018</w:t>
      </w:r>
      <w:r>
        <w:rPr>
          <w:sz w:val="22"/>
          <w:szCs w:val="22"/>
          <w:lang w:val="uk-UA"/>
        </w:rPr>
        <w:t xml:space="preserve">). </w:t>
      </w:r>
      <w:r w:rsidRPr="00AD7E8C">
        <w:rPr>
          <w:sz w:val="22"/>
          <w:szCs w:val="22"/>
          <w:lang w:val="uk-UA"/>
        </w:rPr>
        <w:t>Військово-патріотичне виховання старшокласників у контексті пол</w:t>
      </w:r>
      <w:r>
        <w:rPr>
          <w:sz w:val="22"/>
          <w:szCs w:val="22"/>
          <w:lang w:val="uk-UA"/>
        </w:rPr>
        <w:t xml:space="preserve">ожень «Нової Української школи». </w:t>
      </w:r>
      <w:r>
        <w:rPr>
          <w:i/>
          <w:sz w:val="22"/>
          <w:szCs w:val="22"/>
          <w:lang w:val="uk-UA"/>
        </w:rPr>
        <w:t>Методист,</w:t>
      </w:r>
      <w:r w:rsidRPr="00AD7E8C">
        <w:rPr>
          <w:sz w:val="22"/>
          <w:szCs w:val="22"/>
          <w:lang w:val="uk-UA"/>
        </w:rPr>
        <w:t>5</w:t>
      </w:r>
      <w:r>
        <w:rPr>
          <w:sz w:val="22"/>
          <w:szCs w:val="22"/>
          <w:lang w:val="uk-UA"/>
        </w:rPr>
        <w:t>,</w:t>
      </w:r>
      <w:r w:rsidRPr="00AD7E8C">
        <w:rPr>
          <w:sz w:val="22"/>
          <w:szCs w:val="22"/>
          <w:lang w:val="uk-UA"/>
        </w:rPr>
        <w:t xml:space="preserve"> 48–51</w:t>
      </w:r>
      <w:r>
        <w:rPr>
          <w:sz w:val="22"/>
          <w:szCs w:val="22"/>
          <w:lang w:val="uk-UA"/>
        </w:rPr>
        <w:t>.</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Остапенко</w:t>
      </w:r>
      <w:r>
        <w:rPr>
          <w:sz w:val="22"/>
          <w:szCs w:val="22"/>
          <w:lang w:val="uk-UA"/>
        </w:rPr>
        <w:t xml:space="preserve">, О. І. </w:t>
      </w:r>
      <w:r w:rsidRPr="00AE7A4C">
        <w:rPr>
          <w:sz w:val="22"/>
          <w:szCs w:val="22"/>
          <w:lang w:val="uk-UA"/>
        </w:rPr>
        <w:t>&amp;</w:t>
      </w:r>
      <w:r>
        <w:rPr>
          <w:sz w:val="22"/>
          <w:szCs w:val="22"/>
          <w:lang w:val="uk-UA"/>
        </w:rPr>
        <w:t xml:space="preserve"> </w:t>
      </w:r>
      <w:r w:rsidRPr="00AD7E8C">
        <w:rPr>
          <w:sz w:val="22"/>
          <w:szCs w:val="22"/>
          <w:lang w:val="uk-UA"/>
        </w:rPr>
        <w:t>Тимчик</w:t>
      </w:r>
      <w:r>
        <w:rPr>
          <w:sz w:val="22"/>
          <w:szCs w:val="22"/>
          <w:lang w:val="uk-UA"/>
        </w:rPr>
        <w:t>, М. В.</w:t>
      </w:r>
      <w:r w:rsidRPr="00AD7E8C">
        <w:rPr>
          <w:sz w:val="22"/>
          <w:szCs w:val="22"/>
          <w:lang w:val="uk-UA"/>
        </w:rPr>
        <w:t xml:space="preserve"> </w:t>
      </w:r>
      <w:r>
        <w:rPr>
          <w:sz w:val="22"/>
          <w:szCs w:val="22"/>
          <w:lang w:val="uk-UA"/>
        </w:rPr>
        <w:t>(</w:t>
      </w:r>
      <w:r w:rsidRPr="00AD7E8C">
        <w:rPr>
          <w:sz w:val="22"/>
          <w:szCs w:val="22"/>
          <w:lang w:val="uk-UA"/>
        </w:rPr>
        <w:t>2018</w:t>
      </w:r>
      <w:r>
        <w:rPr>
          <w:sz w:val="22"/>
          <w:szCs w:val="22"/>
          <w:lang w:val="uk-UA"/>
        </w:rPr>
        <w:t xml:space="preserve">). </w:t>
      </w:r>
      <w:r w:rsidRPr="00AD7E8C">
        <w:rPr>
          <w:sz w:val="22"/>
          <w:szCs w:val="22"/>
          <w:lang w:val="uk-UA"/>
        </w:rPr>
        <w:t>Допризовна підготовка учнівської молоді в загал</w:t>
      </w:r>
      <w:r>
        <w:rPr>
          <w:sz w:val="22"/>
          <w:szCs w:val="22"/>
          <w:lang w:val="uk-UA"/>
        </w:rPr>
        <w:t xml:space="preserve">ьноосвітніх навчальних закладах. </w:t>
      </w:r>
      <w:r w:rsidRPr="008C2E4B">
        <w:rPr>
          <w:i/>
          <w:sz w:val="22"/>
          <w:szCs w:val="22"/>
          <w:lang w:val="uk-UA"/>
        </w:rPr>
        <w:t>Формування національно-культурної ідентичності особистості у викликах часу: збірник матеріалів Всеукраїнського круглого столу (до 100-річчя від заснування Кам’янець-Подільського національного університету імені Івана Огієнка)</w:t>
      </w:r>
      <w:r>
        <w:rPr>
          <w:sz w:val="22"/>
          <w:szCs w:val="22"/>
          <w:lang w:val="uk-UA"/>
        </w:rPr>
        <w:t xml:space="preserve">. </w:t>
      </w:r>
      <w:r w:rsidRPr="00AD7E8C">
        <w:rPr>
          <w:sz w:val="22"/>
          <w:szCs w:val="22"/>
          <w:lang w:val="uk-UA"/>
        </w:rPr>
        <w:t xml:space="preserve">Кам’янець-Подільський: Кам’янець-Подільський національний університет імені Івана </w:t>
      </w:r>
      <w:r>
        <w:rPr>
          <w:sz w:val="22"/>
          <w:szCs w:val="22"/>
          <w:lang w:val="uk-UA"/>
        </w:rPr>
        <w:t>огієнка, 89–91.</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Остапенко</w:t>
      </w:r>
      <w:r>
        <w:rPr>
          <w:sz w:val="22"/>
          <w:szCs w:val="22"/>
          <w:lang w:val="uk-UA"/>
        </w:rPr>
        <w:t xml:space="preserve">, О. І. </w:t>
      </w:r>
      <w:r w:rsidRPr="00AE7A4C">
        <w:rPr>
          <w:sz w:val="22"/>
          <w:szCs w:val="22"/>
          <w:lang w:val="uk-UA"/>
        </w:rPr>
        <w:t>&amp;</w:t>
      </w:r>
      <w:r>
        <w:rPr>
          <w:sz w:val="22"/>
          <w:szCs w:val="22"/>
          <w:lang w:val="uk-UA"/>
        </w:rPr>
        <w:t xml:space="preserve"> </w:t>
      </w:r>
      <w:r w:rsidRPr="00AD7E8C">
        <w:rPr>
          <w:sz w:val="22"/>
          <w:szCs w:val="22"/>
          <w:lang w:val="uk-UA"/>
        </w:rPr>
        <w:t>Тимчик</w:t>
      </w:r>
      <w:r>
        <w:rPr>
          <w:sz w:val="22"/>
          <w:szCs w:val="22"/>
          <w:lang w:val="uk-UA"/>
        </w:rPr>
        <w:t>, М. В.</w:t>
      </w:r>
      <w:r w:rsidRPr="00AD7E8C">
        <w:rPr>
          <w:sz w:val="22"/>
          <w:szCs w:val="22"/>
          <w:lang w:val="uk-UA"/>
        </w:rPr>
        <w:t xml:space="preserve"> </w:t>
      </w:r>
      <w:r>
        <w:rPr>
          <w:sz w:val="22"/>
          <w:szCs w:val="22"/>
          <w:lang w:val="uk-UA"/>
        </w:rPr>
        <w:t xml:space="preserve">(2017). </w:t>
      </w:r>
      <w:r w:rsidRPr="00AD7E8C">
        <w:rPr>
          <w:sz w:val="22"/>
          <w:szCs w:val="22"/>
          <w:lang w:val="uk-UA"/>
        </w:rPr>
        <w:t>Формування готовності старшокласників до військової служби в контексті пол</w:t>
      </w:r>
      <w:r>
        <w:rPr>
          <w:sz w:val="22"/>
          <w:szCs w:val="22"/>
          <w:lang w:val="uk-UA"/>
        </w:rPr>
        <w:t xml:space="preserve">ожень «Нової Української школи». </w:t>
      </w:r>
      <w:r w:rsidRPr="008C2E4B">
        <w:rPr>
          <w:i/>
          <w:sz w:val="22"/>
          <w:szCs w:val="22"/>
          <w:lang w:val="uk-UA"/>
        </w:rPr>
        <w:t>Фізичне виховання в рідній школі</w:t>
      </w:r>
      <w:r>
        <w:rPr>
          <w:sz w:val="22"/>
          <w:szCs w:val="22"/>
          <w:lang w:val="uk-UA"/>
        </w:rPr>
        <w:t xml:space="preserve">, </w:t>
      </w:r>
      <w:r w:rsidRPr="00AD7E8C">
        <w:rPr>
          <w:sz w:val="22"/>
          <w:szCs w:val="22"/>
          <w:lang w:val="uk-UA"/>
        </w:rPr>
        <w:t>6</w:t>
      </w:r>
      <w:r>
        <w:rPr>
          <w:sz w:val="22"/>
          <w:szCs w:val="22"/>
          <w:lang w:val="uk-UA"/>
        </w:rPr>
        <w:t>,</w:t>
      </w:r>
      <w:r w:rsidRPr="00AD7E8C">
        <w:rPr>
          <w:sz w:val="22"/>
          <w:szCs w:val="22"/>
          <w:lang w:val="uk-UA"/>
        </w:rPr>
        <w:t xml:space="preserve"> 36–40.</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Пометун</w:t>
      </w:r>
      <w:r>
        <w:rPr>
          <w:sz w:val="22"/>
          <w:szCs w:val="22"/>
          <w:lang w:val="uk-UA"/>
        </w:rPr>
        <w:t>, О., Пилипчатіна, </w:t>
      </w:r>
      <w:r w:rsidRPr="00AD7E8C">
        <w:rPr>
          <w:sz w:val="22"/>
          <w:szCs w:val="22"/>
          <w:lang w:val="uk-UA"/>
        </w:rPr>
        <w:t xml:space="preserve">Л., </w:t>
      </w:r>
      <w:r w:rsidRPr="004447C0">
        <w:rPr>
          <w:sz w:val="22"/>
          <w:szCs w:val="22"/>
        </w:rPr>
        <w:t>&amp;</w:t>
      </w:r>
      <w:r>
        <w:rPr>
          <w:sz w:val="22"/>
          <w:szCs w:val="22"/>
          <w:lang w:val="uk-UA"/>
        </w:rPr>
        <w:t xml:space="preserve"> Сущенко, І. (</w:t>
      </w:r>
      <w:r w:rsidRPr="00AD7E8C">
        <w:rPr>
          <w:sz w:val="22"/>
          <w:szCs w:val="22"/>
          <w:lang w:val="uk-UA"/>
        </w:rPr>
        <w:t>2013</w:t>
      </w:r>
      <w:r>
        <w:rPr>
          <w:sz w:val="22"/>
          <w:szCs w:val="22"/>
          <w:lang w:val="uk-UA"/>
        </w:rPr>
        <w:t>)</w:t>
      </w:r>
      <w:r w:rsidRPr="00AD7E8C">
        <w:rPr>
          <w:sz w:val="22"/>
          <w:szCs w:val="22"/>
          <w:lang w:val="uk-UA"/>
        </w:rPr>
        <w:t>.</w:t>
      </w:r>
      <w:r>
        <w:rPr>
          <w:sz w:val="22"/>
          <w:szCs w:val="22"/>
          <w:lang w:val="uk-UA"/>
        </w:rPr>
        <w:t xml:space="preserve"> </w:t>
      </w:r>
      <w:r w:rsidRPr="004447C0">
        <w:rPr>
          <w:i/>
          <w:sz w:val="22"/>
          <w:szCs w:val="22"/>
          <w:lang w:val="uk-UA"/>
        </w:rPr>
        <w:t>Уроки для сталого розвитку</w:t>
      </w:r>
      <w:r>
        <w:rPr>
          <w:sz w:val="22"/>
          <w:szCs w:val="22"/>
          <w:lang w:val="uk-UA"/>
        </w:rPr>
        <w:t>.</w:t>
      </w:r>
      <w:r w:rsidRPr="00AD7E8C">
        <w:rPr>
          <w:sz w:val="22"/>
          <w:szCs w:val="22"/>
          <w:lang w:val="uk-UA"/>
        </w:rPr>
        <w:t xml:space="preserve"> </w:t>
      </w:r>
      <w:r>
        <w:rPr>
          <w:sz w:val="22"/>
          <w:szCs w:val="22"/>
          <w:lang w:val="uk-UA"/>
        </w:rPr>
        <w:t>(</w:t>
      </w:r>
      <w:r w:rsidRPr="00AD7E8C">
        <w:rPr>
          <w:sz w:val="22"/>
          <w:szCs w:val="22"/>
          <w:lang w:val="uk-UA"/>
        </w:rPr>
        <w:t>Навчальний посібник для учнів 8-го класу загальноосвітніх шкіл. Вид. 2-ге. Випр. і доп.</w:t>
      </w:r>
      <w:r>
        <w:rPr>
          <w:sz w:val="22"/>
          <w:szCs w:val="22"/>
          <w:lang w:val="uk-UA"/>
        </w:rPr>
        <w:t>). Дніпро: «ЛІРА». (</w:t>
      </w:r>
      <w:hyperlink r:id="rId13" w:history="1">
        <w:r w:rsidRPr="00AD7E8C">
          <w:rPr>
            <w:sz w:val="22"/>
            <w:szCs w:val="22"/>
            <w:lang w:val="uk-UA"/>
          </w:rPr>
          <w:t>http://esd.org.ua/sites/esd.org.ua/files/programs/3_students_guide_8.pdf</w:t>
        </w:r>
      </w:hyperlink>
      <w:r>
        <w:rPr>
          <w:sz w:val="22"/>
          <w:szCs w:val="22"/>
          <w:lang w:val="uk-UA"/>
        </w:rPr>
        <w:t>)</w:t>
      </w:r>
    </w:p>
    <w:p w:rsidR="00292F66" w:rsidRPr="00AD7E8C" w:rsidRDefault="00292F66" w:rsidP="00AD7E8C">
      <w:pPr>
        <w:pStyle w:val="BodyText"/>
        <w:numPr>
          <w:ilvl w:val="0"/>
          <w:numId w:val="23"/>
        </w:numPr>
        <w:ind w:right="-284"/>
        <w:jc w:val="both"/>
        <w:rPr>
          <w:sz w:val="22"/>
          <w:szCs w:val="22"/>
          <w:lang w:val="uk-UA"/>
        </w:rPr>
      </w:pPr>
      <w:r>
        <w:rPr>
          <w:sz w:val="22"/>
          <w:szCs w:val="22"/>
          <w:lang w:val="uk-UA"/>
        </w:rPr>
        <w:t>Пометун, </w:t>
      </w:r>
      <w:r w:rsidRPr="00AD7E8C">
        <w:rPr>
          <w:sz w:val="22"/>
          <w:szCs w:val="22"/>
          <w:lang w:val="uk-UA"/>
        </w:rPr>
        <w:t>О.</w:t>
      </w:r>
      <w:r>
        <w:rPr>
          <w:sz w:val="22"/>
          <w:szCs w:val="22"/>
          <w:lang w:val="uk-UA"/>
        </w:rPr>
        <w:t> </w:t>
      </w:r>
      <w:r w:rsidRPr="00AD7E8C">
        <w:rPr>
          <w:sz w:val="22"/>
          <w:szCs w:val="22"/>
          <w:lang w:val="uk-UA"/>
        </w:rPr>
        <w:t>І.</w:t>
      </w:r>
      <w:r>
        <w:rPr>
          <w:sz w:val="22"/>
          <w:szCs w:val="22"/>
          <w:lang w:val="uk-UA"/>
        </w:rPr>
        <w:t xml:space="preserve">, </w:t>
      </w:r>
      <w:r w:rsidRPr="00AD7E8C">
        <w:rPr>
          <w:sz w:val="22"/>
          <w:szCs w:val="22"/>
          <w:lang w:val="uk-UA"/>
        </w:rPr>
        <w:t>Онопрієнко,</w:t>
      </w:r>
      <w:r>
        <w:rPr>
          <w:sz w:val="22"/>
          <w:szCs w:val="22"/>
          <w:lang w:val="uk-UA"/>
        </w:rPr>
        <w:t> </w:t>
      </w:r>
      <w:r w:rsidRPr="00AD7E8C">
        <w:rPr>
          <w:sz w:val="22"/>
          <w:szCs w:val="22"/>
          <w:lang w:val="uk-UA"/>
        </w:rPr>
        <w:t>О.</w:t>
      </w:r>
      <w:r>
        <w:rPr>
          <w:sz w:val="22"/>
          <w:szCs w:val="22"/>
          <w:lang w:val="uk-UA"/>
        </w:rPr>
        <w:t> </w:t>
      </w:r>
      <w:r w:rsidRPr="00AD7E8C">
        <w:rPr>
          <w:sz w:val="22"/>
          <w:szCs w:val="22"/>
          <w:lang w:val="uk-UA"/>
        </w:rPr>
        <w:t>В.</w:t>
      </w:r>
      <w:r>
        <w:rPr>
          <w:sz w:val="22"/>
          <w:szCs w:val="22"/>
          <w:lang w:val="uk-UA"/>
        </w:rPr>
        <w:t xml:space="preserve">, </w:t>
      </w:r>
      <w:r w:rsidRPr="004447C0">
        <w:rPr>
          <w:sz w:val="22"/>
          <w:szCs w:val="22"/>
        </w:rPr>
        <w:t>&amp;</w:t>
      </w:r>
      <w:r w:rsidRPr="00AD7E8C">
        <w:rPr>
          <w:sz w:val="22"/>
          <w:szCs w:val="22"/>
          <w:lang w:val="uk-UA"/>
        </w:rPr>
        <w:t xml:space="preserve"> Цимбалару</w:t>
      </w:r>
      <w:r>
        <w:rPr>
          <w:sz w:val="22"/>
          <w:szCs w:val="22"/>
          <w:lang w:val="uk-UA"/>
        </w:rPr>
        <w:t>, </w:t>
      </w:r>
      <w:r w:rsidRPr="00AD7E8C">
        <w:rPr>
          <w:sz w:val="22"/>
          <w:szCs w:val="22"/>
          <w:lang w:val="uk-UA"/>
        </w:rPr>
        <w:t>А.</w:t>
      </w:r>
      <w:r>
        <w:rPr>
          <w:sz w:val="22"/>
          <w:szCs w:val="22"/>
          <w:lang w:val="uk-UA"/>
        </w:rPr>
        <w:t> </w:t>
      </w:r>
      <w:r w:rsidRPr="00AD7E8C">
        <w:rPr>
          <w:sz w:val="22"/>
          <w:szCs w:val="22"/>
          <w:lang w:val="uk-UA"/>
        </w:rPr>
        <w:t>Д.</w:t>
      </w:r>
      <w:r>
        <w:rPr>
          <w:sz w:val="22"/>
          <w:szCs w:val="22"/>
          <w:lang w:val="uk-UA"/>
        </w:rPr>
        <w:t xml:space="preserve"> (</w:t>
      </w:r>
      <w:r w:rsidRPr="00AD7E8C">
        <w:rPr>
          <w:sz w:val="22"/>
          <w:szCs w:val="22"/>
          <w:lang w:val="uk-UA"/>
        </w:rPr>
        <w:t>2011</w:t>
      </w:r>
      <w:r>
        <w:rPr>
          <w:sz w:val="22"/>
          <w:szCs w:val="22"/>
          <w:lang w:val="uk-UA"/>
        </w:rPr>
        <w:t>)</w:t>
      </w:r>
      <w:r w:rsidRPr="00AD7E8C">
        <w:rPr>
          <w:sz w:val="22"/>
          <w:szCs w:val="22"/>
          <w:lang w:val="uk-UA"/>
        </w:rPr>
        <w:t>.</w:t>
      </w:r>
      <w:r>
        <w:rPr>
          <w:sz w:val="22"/>
          <w:szCs w:val="22"/>
          <w:lang w:val="uk-UA"/>
        </w:rPr>
        <w:t xml:space="preserve"> Моя щаслива планета: Уроки для стійкого розвитку. (</w:t>
      </w:r>
      <w:r w:rsidRPr="00AD7E8C">
        <w:rPr>
          <w:sz w:val="22"/>
          <w:szCs w:val="22"/>
          <w:lang w:val="uk-UA"/>
        </w:rPr>
        <w:t>Навчальний посібник з курсу за вибором для учнів 3</w:t>
      </w:r>
      <w:r>
        <w:rPr>
          <w:sz w:val="22"/>
          <w:szCs w:val="22"/>
          <w:lang w:val="uk-UA"/>
        </w:rPr>
        <w:t>–</w:t>
      </w:r>
      <w:r w:rsidRPr="00AD7E8C">
        <w:rPr>
          <w:sz w:val="22"/>
          <w:szCs w:val="22"/>
          <w:lang w:val="uk-UA"/>
        </w:rPr>
        <w:t>4</w:t>
      </w:r>
      <w:r>
        <w:rPr>
          <w:sz w:val="22"/>
          <w:szCs w:val="22"/>
          <w:lang w:val="uk-UA"/>
        </w:rPr>
        <w:t>-х</w:t>
      </w:r>
      <w:r w:rsidRPr="00AD7E8C">
        <w:rPr>
          <w:sz w:val="22"/>
          <w:szCs w:val="22"/>
          <w:lang w:val="uk-UA"/>
        </w:rPr>
        <w:t xml:space="preserve"> класів загальноосвітніх закладів</w:t>
      </w:r>
      <w:r>
        <w:rPr>
          <w:sz w:val="22"/>
          <w:szCs w:val="22"/>
          <w:lang w:val="uk-UA"/>
        </w:rPr>
        <w:t>)</w:t>
      </w:r>
      <w:r w:rsidRPr="00AD7E8C">
        <w:rPr>
          <w:sz w:val="22"/>
          <w:szCs w:val="22"/>
          <w:lang w:val="uk-UA"/>
        </w:rPr>
        <w:t>. К</w:t>
      </w:r>
      <w:r>
        <w:rPr>
          <w:sz w:val="22"/>
          <w:szCs w:val="22"/>
          <w:lang w:val="uk-UA"/>
        </w:rPr>
        <w:t>иїв</w:t>
      </w:r>
      <w:r w:rsidRPr="00AD7E8C">
        <w:rPr>
          <w:sz w:val="22"/>
          <w:szCs w:val="22"/>
          <w:lang w:val="uk-UA"/>
        </w:rPr>
        <w:t xml:space="preserve">. Видавничий дім «Освіта». </w:t>
      </w:r>
      <w:r>
        <w:rPr>
          <w:sz w:val="22"/>
          <w:szCs w:val="22"/>
          <w:lang w:val="uk-UA"/>
        </w:rPr>
        <w:t>(</w:t>
      </w:r>
      <w:hyperlink r:id="rId14" w:history="1">
        <w:r w:rsidRPr="00AD7E8C">
          <w:rPr>
            <w:sz w:val="22"/>
            <w:szCs w:val="22"/>
            <w:lang w:val="uk-UA"/>
          </w:rPr>
          <w:t>http://www.esd.org.ua/sites/esd.org.ua/files/programs/book_my_happy_planet.pdf</w:t>
        </w:r>
      </w:hyperlink>
      <w:r>
        <w:rPr>
          <w:sz w:val="22"/>
          <w:szCs w:val="22"/>
          <w:lang w:val="uk-UA"/>
        </w:rPr>
        <w:t>)</w:t>
      </w:r>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Пометун,</w:t>
      </w:r>
      <w:r>
        <w:rPr>
          <w:sz w:val="22"/>
          <w:szCs w:val="22"/>
          <w:lang w:val="uk-UA"/>
        </w:rPr>
        <w:t> </w:t>
      </w:r>
      <w:r w:rsidRPr="00AD7E8C">
        <w:rPr>
          <w:sz w:val="22"/>
          <w:szCs w:val="22"/>
          <w:lang w:val="uk-UA"/>
        </w:rPr>
        <w:t>О.</w:t>
      </w:r>
      <w:r>
        <w:rPr>
          <w:sz w:val="22"/>
          <w:szCs w:val="22"/>
          <w:lang w:val="uk-UA"/>
        </w:rPr>
        <w:t>,</w:t>
      </w:r>
      <w:r w:rsidRPr="00AD7E8C">
        <w:rPr>
          <w:sz w:val="22"/>
          <w:szCs w:val="22"/>
          <w:lang w:val="uk-UA"/>
        </w:rPr>
        <w:t xml:space="preserve"> Пилипчатіна,</w:t>
      </w:r>
      <w:r>
        <w:rPr>
          <w:sz w:val="22"/>
          <w:szCs w:val="22"/>
          <w:lang w:val="uk-UA"/>
        </w:rPr>
        <w:t> </w:t>
      </w:r>
      <w:r w:rsidRPr="00AD7E8C">
        <w:rPr>
          <w:sz w:val="22"/>
          <w:szCs w:val="22"/>
          <w:lang w:val="uk-UA"/>
        </w:rPr>
        <w:t>Л.</w:t>
      </w:r>
      <w:r>
        <w:rPr>
          <w:sz w:val="22"/>
          <w:szCs w:val="22"/>
          <w:lang w:val="uk-UA"/>
        </w:rPr>
        <w:t xml:space="preserve">, </w:t>
      </w:r>
      <w:r w:rsidRPr="00797274">
        <w:rPr>
          <w:sz w:val="22"/>
          <w:szCs w:val="22"/>
        </w:rPr>
        <w:t>&amp;</w:t>
      </w:r>
      <w:r w:rsidRPr="00AD7E8C">
        <w:rPr>
          <w:sz w:val="22"/>
          <w:szCs w:val="22"/>
          <w:lang w:val="uk-UA"/>
        </w:rPr>
        <w:t xml:space="preserve"> Сущенко</w:t>
      </w:r>
      <w:r>
        <w:rPr>
          <w:sz w:val="22"/>
          <w:szCs w:val="22"/>
          <w:lang w:val="uk-UA"/>
        </w:rPr>
        <w:t xml:space="preserve">, М. </w:t>
      </w:r>
      <w:r w:rsidRPr="00797274">
        <w:rPr>
          <w:i/>
          <w:sz w:val="22"/>
          <w:szCs w:val="22"/>
          <w:lang w:val="uk-UA"/>
        </w:rPr>
        <w:t>Уроки для сталого розвитку</w:t>
      </w:r>
      <w:r>
        <w:rPr>
          <w:sz w:val="22"/>
          <w:szCs w:val="22"/>
          <w:lang w:val="uk-UA"/>
        </w:rPr>
        <w:t>.</w:t>
      </w:r>
      <w:r w:rsidRPr="00AD7E8C">
        <w:rPr>
          <w:sz w:val="22"/>
          <w:szCs w:val="22"/>
          <w:lang w:val="uk-UA"/>
        </w:rPr>
        <w:t xml:space="preserve"> </w:t>
      </w:r>
      <w:r>
        <w:rPr>
          <w:sz w:val="22"/>
          <w:szCs w:val="22"/>
          <w:lang w:val="uk-UA"/>
        </w:rPr>
        <w:t>(</w:t>
      </w:r>
      <w:r w:rsidRPr="00AD7E8C">
        <w:rPr>
          <w:sz w:val="22"/>
          <w:szCs w:val="22"/>
          <w:lang w:val="uk-UA"/>
        </w:rPr>
        <w:t xml:space="preserve">Навчальна програма </w:t>
      </w:r>
      <w:r>
        <w:rPr>
          <w:sz w:val="22"/>
          <w:szCs w:val="22"/>
          <w:lang w:val="uk-UA"/>
        </w:rPr>
        <w:t>курсу за вибором для 8-го класу</w:t>
      </w:r>
      <w:r w:rsidRPr="00AD7E8C">
        <w:rPr>
          <w:sz w:val="22"/>
          <w:szCs w:val="22"/>
          <w:lang w:val="uk-UA"/>
        </w:rPr>
        <w:t xml:space="preserve"> загальноосвітніх навчальних закладів</w:t>
      </w:r>
      <w:r>
        <w:rPr>
          <w:sz w:val="22"/>
          <w:szCs w:val="22"/>
          <w:lang w:val="uk-UA"/>
        </w:rPr>
        <w:t xml:space="preserve">) </w:t>
      </w:r>
      <w:r w:rsidRPr="00AD7E8C">
        <w:rPr>
          <w:sz w:val="22"/>
          <w:szCs w:val="22"/>
          <w:lang w:val="uk-UA"/>
        </w:rPr>
        <w:t xml:space="preserve">Режим доступу: </w:t>
      </w:r>
      <w:hyperlink r:id="rId15" w:history="1">
        <w:r w:rsidRPr="00AD7E8C">
          <w:rPr>
            <w:sz w:val="22"/>
            <w:szCs w:val="22"/>
            <w:lang w:val="uk-UA"/>
          </w:rPr>
          <w:t>http://esd.org.ua/sites/esd.org.ua/files/programs/8klass_programma.pdf</w:t>
        </w:r>
      </w:hyperlink>
    </w:p>
    <w:p w:rsidR="00292F66" w:rsidRDefault="00292F66" w:rsidP="00AD7E8C">
      <w:pPr>
        <w:pStyle w:val="BodyText"/>
        <w:numPr>
          <w:ilvl w:val="0"/>
          <w:numId w:val="23"/>
        </w:numPr>
        <w:ind w:right="-284"/>
        <w:jc w:val="both"/>
        <w:rPr>
          <w:sz w:val="22"/>
          <w:szCs w:val="22"/>
          <w:lang w:val="uk-UA"/>
        </w:rPr>
      </w:pPr>
      <w:r w:rsidRPr="00AD7E8C">
        <w:rPr>
          <w:sz w:val="22"/>
          <w:szCs w:val="22"/>
          <w:lang w:val="uk-UA"/>
        </w:rPr>
        <w:t>Пометун,</w:t>
      </w:r>
      <w:r>
        <w:rPr>
          <w:sz w:val="22"/>
          <w:szCs w:val="22"/>
          <w:lang w:val="uk-UA"/>
        </w:rPr>
        <w:t> </w:t>
      </w:r>
      <w:r w:rsidRPr="00AD7E8C">
        <w:rPr>
          <w:sz w:val="22"/>
          <w:szCs w:val="22"/>
          <w:lang w:val="uk-UA"/>
        </w:rPr>
        <w:t>О.</w:t>
      </w:r>
      <w:r>
        <w:rPr>
          <w:sz w:val="22"/>
          <w:szCs w:val="22"/>
          <w:lang w:val="uk-UA"/>
        </w:rPr>
        <w:t>,</w:t>
      </w:r>
      <w:r w:rsidRPr="00AD7E8C">
        <w:rPr>
          <w:sz w:val="22"/>
          <w:szCs w:val="22"/>
          <w:lang w:val="uk-UA"/>
        </w:rPr>
        <w:t xml:space="preserve"> Карамушка,</w:t>
      </w:r>
      <w:r>
        <w:rPr>
          <w:sz w:val="22"/>
          <w:szCs w:val="22"/>
          <w:lang w:val="uk-UA"/>
        </w:rPr>
        <w:t> </w:t>
      </w:r>
      <w:r w:rsidRPr="00AD7E8C">
        <w:rPr>
          <w:sz w:val="22"/>
          <w:szCs w:val="22"/>
          <w:lang w:val="uk-UA"/>
        </w:rPr>
        <w:t>В.</w:t>
      </w:r>
      <w:r>
        <w:rPr>
          <w:sz w:val="22"/>
          <w:szCs w:val="22"/>
          <w:lang w:val="uk-UA"/>
        </w:rPr>
        <w:t>,</w:t>
      </w:r>
      <w:r w:rsidRPr="00AD7E8C">
        <w:rPr>
          <w:sz w:val="22"/>
          <w:szCs w:val="22"/>
          <w:lang w:val="uk-UA"/>
        </w:rPr>
        <w:t xml:space="preserve"> Пилипчатіна,</w:t>
      </w:r>
      <w:r>
        <w:rPr>
          <w:sz w:val="22"/>
          <w:szCs w:val="22"/>
          <w:lang w:val="uk-UA"/>
        </w:rPr>
        <w:t> </w:t>
      </w:r>
      <w:r w:rsidRPr="00AD7E8C">
        <w:rPr>
          <w:sz w:val="22"/>
          <w:szCs w:val="22"/>
          <w:lang w:val="uk-UA"/>
        </w:rPr>
        <w:t>Л.</w:t>
      </w:r>
      <w:r>
        <w:rPr>
          <w:sz w:val="22"/>
          <w:szCs w:val="22"/>
          <w:lang w:val="uk-UA"/>
        </w:rPr>
        <w:t xml:space="preserve">, </w:t>
      </w:r>
      <w:r w:rsidRPr="00797274">
        <w:rPr>
          <w:sz w:val="22"/>
          <w:szCs w:val="22"/>
        </w:rPr>
        <w:t>&amp;</w:t>
      </w:r>
      <w:r w:rsidRPr="00AD7E8C">
        <w:rPr>
          <w:sz w:val="22"/>
          <w:szCs w:val="22"/>
          <w:lang w:val="uk-UA"/>
        </w:rPr>
        <w:t xml:space="preserve"> Сущенко</w:t>
      </w:r>
      <w:r>
        <w:rPr>
          <w:sz w:val="22"/>
          <w:szCs w:val="22"/>
          <w:lang w:val="uk-UA"/>
        </w:rPr>
        <w:t xml:space="preserve">, М. </w:t>
      </w:r>
      <w:r w:rsidRPr="00797274">
        <w:rPr>
          <w:i/>
          <w:sz w:val="22"/>
          <w:szCs w:val="22"/>
          <w:lang w:val="uk-UA"/>
        </w:rPr>
        <w:t>Уроки для сталого розвитку</w:t>
      </w:r>
      <w:r w:rsidRPr="00AD7E8C">
        <w:rPr>
          <w:sz w:val="22"/>
          <w:szCs w:val="22"/>
          <w:lang w:val="uk-UA"/>
        </w:rPr>
        <w:t xml:space="preserve">. </w:t>
      </w:r>
      <w:r>
        <w:rPr>
          <w:sz w:val="22"/>
          <w:szCs w:val="22"/>
          <w:lang w:val="uk-UA"/>
        </w:rPr>
        <w:t>(</w:t>
      </w:r>
      <w:r w:rsidRPr="00AD7E8C">
        <w:rPr>
          <w:sz w:val="22"/>
          <w:szCs w:val="22"/>
          <w:lang w:val="uk-UA"/>
        </w:rPr>
        <w:t>Навчальна програма курсу за вибором для учнів 9(10) класів загальноосвітніх навчальних закладів</w:t>
      </w:r>
      <w:r>
        <w:rPr>
          <w:sz w:val="22"/>
          <w:szCs w:val="22"/>
          <w:lang w:val="uk-UA"/>
        </w:rPr>
        <w:t>).</w:t>
      </w:r>
      <w:r w:rsidRPr="00AD7E8C">
        <w:rPr>
          <w:sz w:val="22"/>
          <w:szCs w:val="22"/>
          <w:lang w:val="uk-UA"/>
        </w:rPr>
        <w:t xml:space="preserve"> Режим доступу:</w:t>
      </w:r>
      <w:r>
        <w:rPr>
          <w:sz w:val="22"/>
          <w:szCs w:val="22"/>
          <w:lang w:val="uk-UA"/>
        </w:rPr>
        <w:t xml:space="preserve"> </w:t>
      </w:r>
      <w:hyperlink r:id="rId16" w:history="1">
        <w:r w:rsidRPr="00AD7E8C">
          <w:rPr>
            <w:sz w:val="22"/>
            <w:szCs w:val="22"/>
            <w:lang w:val="uk-UA"/>
          </w:rPr>
          <w:t>http://esd.org.ua/sites/esd.org.ua/files/programs/training_program_9.pdf</w:t>
        </w:r>
      </w:hyperlink>
    </w:p>
    <w:p w:rsidR="00292F66" w:rsidRPr="00AD7E8C" w:rsidRDefault="00292F66" w:rsidP="00AD7E8C">
      <w:pPr>
        <w:pStyle w:val="BodyText"/>
        <w:numPr>
          <w:ilvl w:val="0"/>
          <w:numId w:val="23"/>
        </w:numPr>
        <w:ind w:right="-284"/>
        <w:jc w:val="both"/>
        <w:rPr>
          <w:sz w:val="22"/>
          <w:szCs w:val="22"/>
          <w:lang w:val="uk-UA"/>
        </w:rPr>
      </w:pPr>
      <w:r w:rsidRPr="00AD7E8C">
        <w:rPr>
          <w:sz w:val="22"/>
          <w:szCs w:val="22"/>
          <w:lang w:val="uk-UA"/>
        </w:rPr>
        <w:t>Пометун,</w:t>
      </w:r>
      <w:r>
        <w:rPr>
          <w:sz w:val="22"/>
          <w:szCs w:val="22"/>
          <w:lang w:val="uk-UA"/>
        </w:rPr>
        <w:t> О.,</w:t>
      </w:r>
      <w:r w:rsidRPr="00AD7E8C">
        <w:rPr>
          <w:sz w:val="22"/>
          <w:szCs w:val="22"/>
          <w:lang w:val="uk-UA"/>
        </w:rPr>
        <w:t xml:space="preserve"> Цимбалару,</w:t>
      </w:r>
      <w:r>
        <w:rPr>
          <w:sz w:val="22"/>
          <w:szCs w:val="22"/>
          <w:lang w:val="uk-UA"/>
        </w:rPr>
        <w:t> </w:t>
      </w:r>
      <w:r w:rsidRPr="00AD7E8C">
        <w:rPr>
          <w:sz w:val="22"/>
          <w:szCs w:val="22"/>
          <w:lang w:val="uk-UA"/>
        </w:rPr>
        <w:t>А.</w:t>
      </w:r>
      <w:r>
        <w:rPr>
          <w:sz w:val="22"/>
          <w:szCs w:val="22"/>
          <w:lang w:val="uk-UA"/>
        </w:rPr>
        <w:t>,</w:t>
      </w:r>
      <w:r w:rsidRPr="00AD7E8C">
        <w:rPr>
          <w:sz w:val="22"/>
          <w:szCs w:val="22"/>
          <w:lang w:val="uk-UA"/>
        </w:rPr>
        <w:t xml:space="preserve"> Онопрієнко,</w:t>
      </w:r>
      <w:r>
        <w:rPr>
          <w:sz w:val="22"/>
          <w:szCs w:val="22"/>
          <w:lang w:val="uk-UA"/>
        </w:rPr>
        <w:t> </w:t>
      </w:r>
      <w:r w:rsidRPr="00AD7E8C">
        <w:rPr>
          <w:sz w:val="22"/>
          <w:szCs w:val="22"/>
          <w:lang w:val="uk-UA"/>
        </w:rPr>
        <w:t>О.</w:t>
      </w:r>
      <w:r>
        <w:rPr>
          <w:sz w:val="22"/>
          <w:szCs w:val="22"/>
          <w:lang w:val="uk-UA"/>
        </w:rPr>
        <w:t>,</w:t>
      </w:r>
      <w:r w:rsidRPr="00AD7E8C">
        <w:rPr>
          <w:sz w:val="22"/>
          <w:szCs w:val="22"/>
          <w:lang w:val="uk-UA"/>
        </w:rPr>
        <w:t xml:space="preserve"> </w:t>
      </w:r>
      <w:r w:rsidRPr="00797274">
        <w:rPr>
          <w:sz w:val="22"/>
          <w:szCs w:val="22"/>
        </w:rPr>
        <w:t>&amp;</w:t>
      </w:r>
      <w:r w:rsidRPr="00AD7E8C">
        <w:rPr>
          <w:sz w:val="22"/>
          <w:szCs w:val="22"/>
          <w:lang w:val="uk-UA"/>
        </w:rPr>
        <w:t xml:space="preserve"> Андрусенко</w:t>
      </w:r>
      <w:r>
        <w:rPr>
          <w:sz w:val="22"/>
          <w:szCs w:val="22"/>
          <w:lang w:val="uk-UA"/>
        </w:rPr>
        <w:t>, </w:t>
      </w:r>
      <w:r w:rsidRPr="00AD7E8C">
        <w:rPr>
          <w:sz w:val="22"/>
          <w:szCs w:val="22"/>
          <w:lang w:val="uk-UA"/>
        </w:rPr>
        <w:t xml:space="preserve">І. </w:t>
      </w:r>
      <w:r w:rsidRPr="00797274">
        <w:rPr>
          <w:i/>
          <w:sz w:val="22"/>
          <w:szCs w:val="22"/>
          <w:lang w:val="uk-UA"/>
        </w:rPr>
        <w:t>Уроки для сталого розвитку. Школа друзів планети</w:t>
      </w:r>
      <w:r>
        <w:rPr>
          <w:sz w:val="22"/>
          <w:szCs w:val="22"/>
          <w:lang w:val="uk-UA"/>
        </w:rPr>
        <w:t>. (</w:t>
      </w:r>
      <w:r w:rsidRPr="00AD7E8C">
        <w:rPr>
          <w:sz w:val="22"/>
          <w:szCs w:val="22"/>
          <w:lang w:val="uk-UA"/>
        </w:rPr>
        <w:t>Навчальна програма курсу за вибором для учнів 1</w:t>
      </w:r>
      <w:r>
        <w:rPr>
          <w:sz w:val="22"/>
          <w:szCs w:val="22"/>
          <w:lang w:val="uk-UA"/>
        </w:rPr>
        <w:t>–</w:t>
      </w:r>
      <w:r w:rsidRPr="00AD7E8C">
        <w:rPr>
          <w:sz w:val="22"/>
          <w:szCs w:val="22"/>
          <w:lang w:val="uk-UA"/>
        </w:rPr>
        <w:t>2</w:t>
      </w:r>
      <w:r>
        <w:rPr>
          <w:sz w:val="22"/>
          <w:szCs w:val="22"/>
          <w:lang w:val="uk-UA"/>
        </w:rPr>
        <w:t>-х</w:t>
      </w:r>
      <w:r w:rsidRPr="00AD7E8C">
        <w:rPr>
          <w:sz w:val="22"/>
          <w:szCs w:val="22"/>
          <w:lang w:val="uk-UA"/>
        </w:rPr>
        <w:t xml:space="preserve"> класів загальноо</w:t>
      </w:r>
      <w:r>
        <w:rPr>
          <w:sz w:val="22"/>
          <w:szCs w:val="22"/>
          <w:lang w:val="uk-UA"/>
        </w:rPr>
        <w:t>світніх навчальних закладів).</w:t>
      </w:r>
      <w:r w:rsidRPr="00AD7E8C">
        <w:rPr>
          <w:sz w:val="22"/>
          <w:szCs w:val="22"/>
          <w:lang w:val="uk-UA"/>
        </w:rPr>
        <w:t xml:space="preserve"> Режим доступу: </w:t>
      </w:r>
      <w:hyperlink r:id="rId17" w:history="1">
        <w:r w:rsidRPr="00AD7E8C">
          <w:rPr>
            <w:sz w:val="22"/>
            <w:szCs w:val="22"/>
            <w:lang w:val="uk-UA"/>
          </w:rPr>
          <w:t>http://esd.org.ua/node/476</w:t>
        </w:r>
      </w:hyperlink>
    </w:p>
    <w:p w:rsidR="00292F66" w:rsidRDefault="00292F66" w:rsidP="00AD7E8C">
      <w:pPr>
        <w:pStyle w:val="BodyText"/>
        <w:numPr>
          <w:ilvl w:val="0"/>
          <w:numId w:val="23"/>
        </w:numPr>
        <w:ind w:right="-284"/>
        <w:jc w:val="both"/>
        <w:rPr>
          <w:sz w:val="22"/>
          <w:szCs w:val="22"/>
          <w:lang w:val="uk-UA"/>
        </w:rPr>
      </w:pPr>
      <w:r w:rsidRPr="00AD7E8C">
        <w:rPr>
          <w:sz w:val="22"/>
          <w:szCs w:val="22"/>
          <w:lang w:val="uk-UA"/>
        </w:rPr>
        <w:t>Пометун,</w:t>
      </w:r>
      <w:r>
        <w:rPr>
          <w:sz w:val="22"/>
          <w:szCs w:val="22"/>
          <w:lang w:val="uk-UA"/>
        </w:rPr>
        <w:t> О.,</w:t>
      </w:r>
      <w:r w:rsidRPr="00AD7E8C">
        <w:rPr>
          <w:sz w:val="22"/>
          <w:szCs w:val="22"/>
          <w:lang w:val="uk-UA"/>
        </w:rPr>
        <w:t xml:space="preserve"> Цимбалару,</w:t>
      </w:r>
      <w:r>
        <w:rPr>
          <w:sz w:val="22"/>
          <w:szCs w:val="22"/>
          <w:lang w:val="uk-UA"/>
        </w:rPr>
        <w:t> </w:t>
      </w:r>
      <w:r w:rsidRPr="00AD7E8C">
        <w:rPr>
          <w:sz w:val="22"/>
          <w:szCs w:val="22"/>
          <w:lang w:val="uk-UA"/>
        </w:rPr>
        <w:t>А.</w:t>
      </w:r>
      <w:r>
        <w:rPr>
          <w:sz w:val="22"/>
          <w:szCs w:val="22"/>
          <w:lang w:val="uk-UA"/>
        </w:rPr>
        <w:t>,</w:t>
      </w:r>
      <w:r w:rsidRPr="00AD7E8C">
        <w:rPr>
          <w:sz w:val="22"/>
          <w:szCs w:val="22"/>
          <w:lang w:val="uk-UA"/>
        </w:rPr>
        <w:t xml:space="preserve"> </w:t>
      </w:r>
      <w:r w:rsidRPr="00797274">
        <w:rPr>
          <w:sz w:val="22"/>
          <w:szCs w:val="22"/>
        </w:rPr>
        <w:t>&amp;</w:t>
      </w:r>
      <w:r>
        <w:rPr>
          <w:sz w:val="22"/>
          <w:szCs w:val="22"/>
          <w:lang w:val="uk-UA"/>
        </w:rPr>
        <w:t xml:space="preserve"> </w:t>
      </w:r>
      <w:r w:rsidRPr="00AD7E8C">
        <w:rPr>
          <w:sz w:val="22"/>
          <w:szCs w:val="22"/>
          <w:lang w:val="uk-UA"/>
        </w:rPr>
        <w:t>Онопрієнко,</w:t>
      </w:r>
      <w:r>
        <w:rPr>
          <w:sz w:val="22"/>
          <w:szCs w:val="22"/>
          <w:lang w:val="uk-UA"/>
        </w:rPr>
        <w:t> </w:t>
      </w:r>
      <w:r w:rsidRPr="00AD7E8C">
        <w:rPr>
          <w:sz w:val="22"/>
          <w:szCs w:val="22"/>
          <w:lang w:val="uk-UA"/>
        </w:rPr>
        <w:t xml:space="preserve">О. </w:t>
      </w:r>
      <w:r w:rsidRPr="0064104F">
        <w:rPr>
          <w:i/>
          <w:sz w:val="22"/>
          <w:szCs w:val="22"/>
          <w:lang w:val="uk-UA"/>
        </w:rPr>
        <w:t>Уроки для стійкого розвитку. Моя щаслива планета</w:t>
      </w:r>
      <w:r>
        <w:rPr>
          <w:sz w:val="22"/>
          <w:szCs w:val="22"/>
          <w:lang w:val="uk-UA"/>
        </w:rPr>
        <w:t>.</w:t>
      </w:r>
      <w:r w:rsidRPr="00AD7E8C">
        <w:rPr>
          <w:sz w:val="22"/>
          <w:szCs w:val="22"/>
          <w:lang w:val="uk-UA"/>
        </w:rPr>
        <w:t xml:space="preserve"> </w:t>
      </w:r>
      <w:r>
        <w:rPr>
          <w:sz w:val="22"/>
          <w:szCs w:val="22"/>
          <w:lang w:val="uk-UA"/>
        </w:rPr>
        <w:t>(</w:t>
      </w:r>
      <w:r w:rsidRPr="00AD7E8C">
        <w:rPr>
          <w:sz w:val="22"/>
          <w:szCs w:val="22"/>
          <w:lang w:val="uk-UA"/>
        </w:rPr>
        <w:t>Навчальна програма для учнів 3</w:t>
      </w:r>
      <w:r>
        <w:rPr>
          <w:sz w:val="22"/>
          <w:szCs w:val="22"/>
          <w:lang w:val="uk-UA"/>
        </w:rPr>
        <w:t>–</w:t>
      </w:r>
      <w:r w:rsidRPr="00AD7E8C">
        <w:rPr>
          <w:sz w:val="22"/>
          <w:szCs w:val="22"/>
          <w:lang w:val="uk-UA"/>
        </w:rPr>
        <w:t>4</w:t>
      </w:r>
      <w:r>
        <w:rPr>
          <w:sz w:val="22"/>
          <w:szCs w:val="22"/>
          <w:lang w:val="uk-UA"/>
        </w:rPr>
        <w:t>-х</w:t>
      </w:r>
      <w:r w:rsidRPr="00AD7E8C">
        <w:rPr>
          <w:sz w:val="22"/>
          <w:szCs w:val="22"/>
          <w:lang w:val="uk-UA"/>
        </w:rPr>
        <w:t xml:space="preserve"> класів загаль</w:t>
      </w:r>
      <w:r>
        <w:rPr>
          <w:sz w:val="22"/>
          <w:szCs w:val="22"/>
          <w:lang w:val="uk-UA"/>
        </w:rPr>
        <w:t>ноосвітніх навчальних закладів).</w:t>
      </w:r>
      <w:r w:rsidRPr="00AD7E8C">
        <w:rPr>
          <w:sz w:val="22"/>
          <w:szCs w:val="22"/>
          <w:lang w:val="uk-UA"/>
        </w:rPr>
        <w:t xml:space="preserve"> Режим доступу: </w:t>
      </w:r>
      <w:hyperlink r:id="rId18" w:history="1">
        <w:r w:rsidRPr="00AD7E8C">
          <w:rPr>
            <w:sz w:val="22"/>
            <w:szCs w:val="22"/>
            <w:lang w:val="uk-UA"/>
          </w:rPr>
          <w:t>http://esd.org.ua/sites/esd.org.ua/files/programs/training_program_3_4.pdf</w:t>
        </w:r>
      </w:hyperlink>
    </w:p>
    <w:p w:rsidR="00292F66" w:rsidRDefault="00292F66" w:rsidP="00074C4F">
      <w:pPr>
        <w:pStyle w:val="BodyText"/>
        <w:numPr>
          <w:ilvl w:val="0"/>
          <w:numId w:val="23"/>
        </w:numPr>
        <w:ind w:right="-284"/>
        <w:jc w:val="both"/>
        <w:rPr>
          <w:sz w:val="22"/>
          <w:szCs w:val="22"/>
          <w:lang w:val="uk-UA"/>
        </w:rPr>
      </w:pPr>
      <w:r w:rsidRPr="001D3803">
        <w:rPr>
          <w:sz w:val="22"/>
          <w:szCs w:val="22"/>
          <w:lang w:val="uk-UA"/>
        </w:rPr>
        <w:t>Пруцакова</w:t>
      </w:r>
      <w:r>
        <w:rPr>
          <w:sz w:val="22"/>
          <w:szCs w:val="22"/>
          <w:lang w:val="uk-UA"/>
        </w:rPr>
        <w:t>, </w:t>
      </w:r>
      <w:r w:rsidRPr="001D3803">
        <w:rPr>
          <w:sz w:val="22"/>
          <w:szCs w:val="22"/>
          <w:lang w:val="uk-UA"/>
        </w:rPr>
        <w:t>О.</w:t>
      </w:r>
      <w:r>
        <w:rPr>
          <w:sz w:val="22"/>
          <w:szCs w:val="22"/>
          <w:lang w:val="uk-UA"/>
        </w:rPr>
        <w:t> </w:t>
      </w:r>
      <w:r w:rsidRPr="001D3803">
        <w:rPr>
          <w:sz w:val="22"/>
          <w:szCs w:val="22"/>
          <w:lang w:val="uk-UA"/>
        </w:rPr>
        <w:t xml:space="preserve">Л. </w:t>
      </w:r>
      <w:r>
        <w:rPr>
          <w:sz w:val="22"/>
          <w:szCs w:val="22"/>
          <w:lang w:val="uk-UA"/>
        </w:rPr>
        <w:t>Сучасні екологічні проблеми.</w:t>
      </w:r>
      <w:r w:rsidRPr="001D3803">
        <w:rPr>
          <w:sz w:val="22"/>
          <w:szCs w:val="22"/>
          <w:lang w:val="uk-UA"/>
        </w:rPr>
        <w:t xml:space="preserve"> Навчальна програма для учнів 8(9) класів</w:t>
      </w:r>
      <w:r>
        <w:rPr>
          <w:sz w:val="22"/>
          <w:szCs w:val="22"/>
          <w:lang w:val="uk-UA"/>
        </w:rPr>
        <w:t>.</w:t>
      </w:r>
      <w:r w:rsidRPr="001D3803">
        <w:rPr>
          <w:sz w:val="22"/>
          <w:szCs w:val="22"/>
          <w:lang w:val="uk-UA"/>
        </w:rPr>
        <w:t xml:space="preserve"> </w:t>
      </w:r>
      <w:r>
        <w:rPr>
          <w:i/>
          <w:sz w:val="22"/>
          <w:szCs w:val="22"/>
          <w:lang w:val="uk-UA"/>
        </w:rPr>
        <w:t xml:space="preserve">Біологія, </w:t>
      </w:r>
      <w:r w:rsidRPr="00797274">
        <w:rPr>
          <w:i/>
          <w:sz w:val="22"/>
          <w:szCs w:val="22"/>
          <w:lang w:val="uk-UA"/>
        </w:rPr>
        <w:t>6 (834), березе</w:t>
      </w:r>
      <w:r>
        <w:rPr>
          <w:i/>
          <w:sz w:val="22"/>
          <w:szCs w:val="22"/>
          <w:lang w:val="uk-UA"/>
        </w:rPr>
        <w:t>нь 2018 р. Вкладка «Екологія». В</w:t>
      </w:r>
      <w:r w:rsidRPr="00797274">
        <w:rPr>
          <w:i/>
          <w:sz w:val="22"/>
          <w:szCs w:val="22"/>
          <w:lang w:val="uk-UA"/>
        </w:rPr>
        <w:t>ид</w:t>
      </w:r>
      <w:r>
        <w:rPr>
          <w:i/>
          <w:sz w:val="22"/>
          <w:szCs w:val="22"/>
          <w:lang w:val="uk-UA"/>
        </w:rPr>
        <w:t>авницт</w:t>
      </w:r>
      <w:r w:rsidRPr="00797274">
        <w:rPr>
          <w:i/>
          <w:sz w:val="22"/>
          <w:szCs w:val="22"/>
          <w:lang w:val="uk-UA"/>
        </w:rPr>
        <w:t>во «Шкільний світ».</w:t>
      </w:r>
      <w:r w:rsidRPr="001D3803">
        <w:rPr>
          <w:sz w:val="22"/>
          <w:szCs w:val="22"/>
          <w:lang w:val="uk-UA"/>
        </w:rPr>
        <w:t xml:space="preserve"> </w:t>
      </w:r>
      <w:r>
        <w:rPr>
          <w:sz w:val="22"/>
          <w:szCs w:val="22"/>
          <w:lang w:val="uk-UA"/>
        </w:rPr>
        <w:t>(</w:t>
      </w:r>
      <w:hyperlink r:id="rId19" w:history="1">
        <w:r w:rsidRPr="001D3803">
          <w:rPr>
            <w:sz w:val="22"/>
            <w:szCs w:val="22"/>
            <w:lang w:val="uk-UA"/>
          </w:rPr>
          <w:t>http://lib.iitta.gov.ua/709461/</w:t>
        </w:r>
      </w:hyperlink>
      <w:r>
        <w:rPr>
          <w:sz w:val="22"/>
          <w:szCs w:val="22"/>
          <w:lang w:val="uk-UA"/>
        </w:rPr>
        <w:t>)</w:t>
      </w:r>
    </w:p>
    <w:p w:rsidR="00292F66" w:rsidRPr="001D3803" w:rsidRDefault="00292F66" w:rsidP="00074C4F">
      <w:pPr>
        <w:pStyle w:val="BodyText"/>
        <w:numPr>
          <w:ilvl w:val="0"/>
          <w:numId w:val="23"/>
        </w:numPr>
        <w:ind w:right="-284"/>
        <w:jc w:val="both"/>
        <w:rPr>
          <w:sz w:val="22"/>
          <w:szCs w:val="22"/>
          <w:lang w:val="uk-UA"/>
        </w:rPr>
      </w:pPr>
      <w:r w:rsidRPr="001D3803">
        <w:rPr>
          <w:sz w:val="22"/>
          <w:szCs w:val="22"/>
          <w:lang w:val="uk-UA"/>
        </w:rPr>
        <w:t>Пруцакова</w:t>
      </w:r>
      <w:r>
        <w:rPr>
          <w:sz w:val="22"/>
          <w:szCs w:val="22"/>
          <w:lang w:val="uk-UA"/>
        </w:rPr>
        <w:t>, </w:t>
      </w:r>
      <w:r w:rsidRPr="001D3803">
        <w:rPr>
          <w:sz w:val="22"/>
          <w:szCs w:val="22"/>
          <w:lang w:val="uk-UA"/>
        </w:rPr>
        <w:t>О.</w:t>
      </w:r>
      <w:r>
        <w:rPr>
          <w:sz w:val="22"/>
          <w:szCs w:val="22"/>
          <w:lang w:val="uk-UA"/>
        </w:rPr>
        <w:t> </w:t>
      </w:r>
      <w:r w:rsidRPr="001D3803">
        <w:rPr>
          <w:sz w:val="22"/>
          <w:szCs w:val="22"/>
          <w:lang w:val="uk-UA"/>
        </w:rPr>
        <w:t xml:space="preserve">Л. </w:t>
      </w:r>
      <w:r>
        <w:rPr>
          <w:sz w:val="22"/>
          <w:szCs w:val="22"/>
          <w:lang w:val="uk-UA"/>
        </w:rPr>
        <w:t>(</w:t>
      </w:r>
      <w:r w:rsidRPr="001D3803">
        <w:rPr>
          <w:sz w:val="22"/>
          <w:szCs w:val="22"/>
          <w:lang w:val="uk-UA"/>
        </w:rPr>
        <w:t>2017</w:t>
      </w:r>
      <w:r>
        <w:rPr>
          <w:sz w:val="22"/>
          <w:szCs w:val="22"/>
          <w:lang w:val="uk-UA"/>
        </w:rPr>
        <w:t xml:space="preserve">). </w:t>
      </w:r>
      <w:r w:rsidRPr="007522A1">
        <w:rPr>
          <w:sz w:val="22"/>
          <w:szCs w:val="22"/>
          <w:lang w:val="uk-UA"/>
        </w:rPr>
        <w:t>Екологічні проблеми урбанізованого середовища:навчальна програма курсу за вибором для учнів 8-9 класів</w:t>
      </w:r>
      <w:r>
        <w:rPr>
          <w:sz w:val="22"/>
          <w:szCs w:val="22"/>
          <w:lang w:val="uk-UA"/>
        </w:rPr>
        <w:t xml:space="preserve">. </w:t>
      </w:r>
      <w:r>
        <w:rPr>
          <w:i/>
          <w:sz w:val="22"/>
          <w:szCs w:val="22"/>
          <w:lang w:val="uk-UA"/>
        </w:rPr>
        <w:t xml:space="preserve">Методист, </w:t>
      </w:r>
      <w:r w:rsidRPr="001D3803">
        <w:rPr>
          <w:sz w:val="22"/>
          <w:szCs w:val="22"/>
          <w:lang w:val="uk-UA"/>
        </w:rPr>
        <w:t>7</w:t>
      </w:r>
      <w:r>
        <w:rPr>
          <w:sz w:val="22"/>
          <w:szCs w:val="22"/>
          <w:lang w:val="uk-UA"/>
        </w:rPr>
        <w:t>,</w:t>
      </w:r>
      <w:r w:rsidRPr="001D3803">
        <w:rPr>
          <w:sz w:val="22"/>
          <w:szCs w:val="22"/>
          <w:lang w:val="uk-UA"/>
        </w:rPr>
        <w:t xml:space="preserve"> 38-45  </w:t>
      </w:r>
      <w:hyperlink r:id="rId20" w:tgtFrame="_blank" w:history="1">
        <w:r w:rsidRPr="001D3803">
          <w:rPr>
            <w:sz w:val="22"/>
            <w:szCs w:val="22"/>
            <w:lang w:val="uk-UA"/>
          </w:rPr>
          <w:t>http://lib.iitta.gov.ua/705325/</w:t>
        </w:r>
      </w:hyperlink>
    </w:p>
    <w:p w:rsidR="00292F66" w:rsidRPr="001D3803" w:rsidRDefault="00292F66" w:rsidP="00074C4F">
      <w:pPr>
        <w:pStyle w:val="BodyText"/>
        <w:numPr>
          <w:ilvl w:val="0"/>
          <w:numId w:val="23"/>
        </w:numPr>
        <w:ind w:right="-284"/>
        <w:jc w:val="both"/>
        <w:rPr>
          <w:sz w:val="22"/>
          <w:szCs w:val="22"/>
          <w:lang w:val="uk-UA"/>
        </w:rPr>
      </w:pPr>
      <w:r w:rsidRPr="001D3803">
        <w:rPr>
          <w:sz w:val="22"/>
          <w:szCs w:val="22"/>
          <w:lang w:val="uk-UA"/>
        </w:rPr>
        <w:t>Пустовіт</w:t>
      </w:r>
      <w:r>
        <w:rPr>
          <w:sz w:val="22"/>
          <w:szCs w:val="22"/>
          <w:lang w:val="uk-UA"/>
        </w:rPr>
        <w:t>, </w:t>
      </w:r>
      <w:r w:rsidRPr="001D3803">
        <w:rPr>
          <w:sz w:val="22"/>
          <w:szCs w:val="22"/>
          <w:lang w:val="uk-UA"/>
        </w:rPr>
        <w:t>Н.</w:t>
      </w:r>
      <w:r>
        <w:rPr>
          <w:sz w:val="22"/>
          <w:szCs w:val="22"/>
          <w:lang w:val="uk-UA"/>
        </w:rPr>
        <w:t> </w:t>
      </w:r>
      <w:r w:rsidRPr="001D3803">
        <w:rPr>
          <w:sz w:val="22"/>
          <w:szCs w:val="22"/>
          <w:lang w:val="uk-UA"/>
        </w:rPr>
        <w:t xml:space="preserve">А. </w:t>
      </w:r>
      <w:r>
        <w:rPr>
          <w:sz w:val="22"/>
          <w:szCs w:val="22"/>
          <w:lang w:val="uk-UA"/>
        </w:rPr>
        <w:t>(</w:t>
      </w:r>
      <w:r w:rsidRPr="001D3803">
        <w:rPr>
          <w:sz w:val="22"/>
          <w:szCs w:val="22"/>
          <w:lang w:val="uk-UA"/>
        </w:rPr>
        <w:t>2010</w:t>
      </w:r>
      <w:r>
        <w:rPr>
          <w:sz w:val="22"/>
          <w:szCs w:val="22"/>
          <w:lang w:val="uk-UA"/>
        </w:rPr>
        <w:t xml:space="preserve">). </w:t>
      </w:r>
      <w:r w:rsidRPr="001D3803">
        <w:rPr>
          <w:sz w:val="22"/>
          <w:szCs w:val="22"/>
          <w:lang w:val="uk-UA"/>
        </w:rPr>
        <w:t>Екологія в побу</w:t>
      </w:r>
      <w:r>
        <w:rPr>
          <w:sz w:val="22"/>
          <w:szCs w:val="22"/>
          <w:lang w:val="uk-UA"/>
        </w:rPr>
        <w:t xml:space="preserve">ті. Программа для 8-11 класів. </w:t>
      </w:r>
      <w:r w:rsidRPr="007522A1">
        <w:rPr>
          <w:i/>
          <w:sz w:val="22"/>
          <w:szCs w:val="22"/>
          <w:lang w:val="uk-UA"/>
        </w:rPr>
        <w:t>Позашкілля</w:t>
      </w:r>
      <w:r>
        <w:rPr>
          <w:sz w:val="22"/>
          <w:szCs w:val="22"/>
          <w:lang w:val="uk-UA"/>
        </w:rPr>
        <w:t>, 1 (37), 29-33.</w:t>
      </w:r>
    </w:p>
    <w:p w:rsidR="00292F66" w:rsidRDefault="00292F66" w:rsidP="00A572C6">
      <w:pPr>
        <w:pStyle w:val="BodyText"/>
        <w:numPr>
          <w:ilvl w:val="0"/>
          <w:numId w:val="23"/>
        </w:numPr>
        <w:ind w:right="-284"/>
        <w:jc w:val="both"/>
        <w:rPr>
          <w:sz w:val="22"/>
          <w:szCs w:val="22"/>
          <w:lang w:val="uk-UA"/>
        </w:rPr>
      </w:pPr>
      <w:r w:rsidRPr="001D3803">
        <w:rPr>
          <w:sz w:val="22"/>
          <w:szCs w:val="22"/>
          <w:lang w:val="uk-UA"/>
        </w:rPr>
        <w:t>Пустовіт</w:t>
      </w:r>
      <w:r>
        <w:rPr>
          <w:sz w:val="22"/>
          <w:szCs w:val="22"/>
          <w:lang w:val="uk-UA"/>
        </w:rPr>
        <w:t>, </w:t>
      </w:r>
      <w:r w:rsidRPr="001D3803">
        <w:rPr>
          <w:sz w:val="22"/>
          <w:szCs w:val="22"/>
          <w:lang w:val="uk-UA"/>
        </w:rPr>
        <w:t>Н.</w:t>
      </w:r>
      <w:r>
        <w:rPr>
          <w:sz w:val="22"/>
          <w:szCs w:val="22"/>
          <w:lang w:val="uk-UA"/>
        </w:rPr>
        <w:t> </w:t>
      </w:r>
      <w:r w:rsidRPr="001D3803">
        <w:rPr>
          <w:sz w:val="22"/>
          <w:szCs w:val="22"/>
          <w:lang w:val="uk-UA"/>
        </w:rPr>
        <w:t xml:space="preserve">А. </w:t>
      </w:r>
      <w:r>
        <w:rPr>
          <w:sz w:val="22"/>
          <w:szCs w:val="22"/>
          <w:lang w:val="uk-UA"/>
        </w:rPr>
        <w:t xml:space="preserve">(2013). </w:t>
      </w:r>
      <w:r w:rsidRPr="001D3803">
        <w:rPr>
          <w:sz w:val="22"/>
          <w:szCs w:val="22"/>
          <w:lang w:val="uk-UA"/>
        </w:rPr>
        <w:t>Культура екологічної поведінки: навчальна програма курсу за вибором для 8 (9) класів загальноос</w:t>
      </w:r>
      <w:r>
        <w:rPr>
          <w:sz w:val="22"/>
          <w:szCs w:val="22"/>
          <w:lang w:val="uk-UA"/>
        </w:rPr>
        <w:t xml:space="preserve">вітніх навчальних закладів. </w:t>
      </w:r>
      <w:r w:rsidRPr="005432D3">
        <w:rPr>
          <w:i/>
          <w:sz w:val="22"/>
          <w:szCs w:val="22"/>
          <w:lang w:val="uk-UA"/>
        </w:rPr>
        <w:t>Біологія. Шкільний світ</w:t>
      </w:r>
      <w:r>
        <w:rPr>
          <w:sz w:val="22"/>
          <w:szCs w:val="22"/>
          <w:lang w:val="uk-UA"/>
        </w:rPr>
        <w:t>,</w:t>
      </w:r>
      <w:r w:rsidRPr="001D3803">
        <w:rPr>
          <w:sz w:val="22"/>
          <w:szCs w:val="22"/>
          <w:lang w:val="uk-UA"/>
        </w:rPr>
        <w:t xml:space="preserve"> 8 (716)</w:t>
      </w:r>
      <w:r>
        <w:rPr>
          <w:sz w:val="22"/>
          <w:szCs w:val="22"/>
          <w:lang w:val="uk-UA"/>
        </w:rPr>
        <w:t xml:space="preserve">, </w:t>
      </w:r>
      <w:r w:rsidRPr="001D3803">
        <w:rPr>
          <w:sz w:val="22"/>
          <w:szCs w:val="22"/>
          <w:lang w:val="uk-UA"/>
        </w:rPr>
        <w:t>23-32</w:t>
      </w:r>
      <w:r>
        <w:rPr>
          <w:sz w:val="22"/>
          <w:szCs w:val="22"/>
          <w:lang w:val="uk-UA"/>
        </w:rPr>
        <w:t>.</w:t>
      </w:r>
      <w:r w:rsidRPr="001D3803">
        <w:rPr>
          <w:sz w:val="22"/>
          <w:szCs w:val="22"/>
          <w:lang w:val="uk-UA"/>
        </w:rPr>
        <w:t xml:space="preserve"> (</w:t>
      </w:r>
      <w:hyperlink r:id="rId21" w:history="1">
        <w:r w:rsidRPr="001D3803">
          <w:rPr>
            <w:sz w:val="22"/>
            <w:szCs w:val="22"/>
            <w:lang w:val="uk-UA"/>
          </w:rPr>
          <w:t>http://lib.iitta.gov.ua/704604/</w:t>
        </w:r>
      </w:hyperlink>
      <w:r>
        <w:rPr>
          <w:sz w:val="22"/>
          <w:szCs w:val="22"/>
          <w:lang w:val="uk-UA"/>
        </w:rPr>
        <w:t>)</w:t>
      </w:r>
    </w:p>
    <w:p w:rsidR="00292F66" w:rsidRPr="001D3803" w:rsidRDefault="00292F66" w:rsidP="00613509">
      <w:pPr>
        <w:pStyle w:val="BodyText"/>
        <w:numPr>
          <w:ilvl w:val="0"/>
          <w:numId w:val="23"/>
        </w:numPr>
        <w:ind w:right="-284"/>
        <w:jc w:val="both"/>
        <w:rPr>
          <w:sz w:val="22"/>
          <w:szCs w:val="22"/>
          <w:lang w:val="uk-UA"/>
        </w:rPr>
      </w:pPr>
      <w:r>
        <w:rPr>
          <w:sz w:val="22"/>
          <w:szCs w:val="22"/>
          <w:lang w:val="uk-UA"/>
        </w:rPr>
        <w:t>Санковська,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2015</w:t>
      </w:r>
      <w:r>
        <w:rPr>
          <w:sz w:val="22"/>
          <w:szCs w:val="22"/>
          <w:lang w:val="uk-UA"/>
        </w:rPr>
        <w:t>). «Курс за вибором «</w:t>
      </w:r>
      <w:r w:rsidRPr="001D3803">
        <w:rPr>
          <w:sz w:val="22"/>
          <w:szCs w:val="22"/>
          <w:lang w:val="uk-UA"/>
        </w:rPr>
        <w:t>Я і енергія</w:t>
      </w:r>
      <w:r>
        <w:rPr>
          <w:sz w:val="22"/>
          <w:szCs w:val="22"/>
          <w:lang w:val="uk-UA"/>
        </w:rPr>
        <w:t>»</w:t>
      </w:r>
      <w:r w:rsidRPr="001D3803">
        <w:rPr>
          <w:sz w:val="22"/>
          <w:szCs w:val="22"/>
          <w:lang w:val="uk-UA"/>
        </w:rPr>
        <w:t xml:space="preserve"> в сучасній пр</w:t>
      </w:r>
      <w:r>
        <w:rPr>
          <w:sz w:val="22"/>
          <w:szCs w:val="22"/>
          <w:lang w:val="uk-UA"/>
        </w:rPr>
        <w:t xml:space="preserve">актиці роботи початкової школи». </w:t>
      </w:r>
      <w:r w:rsidRPr="000B1D2D">
        <w:rPr>
          <w:i/>
          <w:sz w:val="22"/>
          <w:szCs w:val="22"/>
          <w:lang w:val="uk-UA"/>
        </w:rPr>
        <w:t>Світ виховання</w:t>
      </w:r>
      <w:r>
        <w:rPr>
          <w:sz w:val="22"/>
          <w:szCs w:val="22"/>
          <w:lang w:val="uk-UA"/>
        </w:rPr>
        <w:t xml:space="preserve">, </w:t>
      </w:r>
      <w:r w:rsidRPr="001D3803">
        <w:rPr>
          <w:sz w:val="22"/>
          <w:szCs w:val="22"/>
          <w:lang w:val="uk-UA"/>
        </w:rPr>
        <w:t>5/6</w:t>
      </w:r>
      <w:r>
        <w:rPr>
          <w:sz w:val="22"/>
          <w:szCs w:val="22"/>
          <w:lang w:val="uk-UA"/>
        </w:rPr>
        <w:t>, 7–56</w:t>
      </w:r>
      <w:r w:rsidRPr="001D3803">
        <w:rPr>
          <w:sz w:val="22"/>
          <w:szCs w:val="22"/>
          <w:lang w:val="uk-UA"/>
        </w:rPr>
        <w:t>.</w:t>
      </w:r>
    </w:p>
    <w:p w:rsidR="00292F66" w:rsidRPr="001D3803" w:rsidRDefault="00292F66" w:rsidP="00613509">
      <w:pPr>
        <w:pStyle w:val="BodyText"/>
        <w:numPr>
          <w:ilvl w:val="0"/>
          <w:numId w:val="23"/>
        </w:numPr>
        <w:ind w:right="-284"/>
        <w:jc w:val="both"/>
        <w:rPr>
          <w:sz w:val="22"/>
          <w:szCs w:val="22"/>
          <w:lang w:val="uk-UA"/>
        </w:rPr>
      </w:pPr>
      <w:r>
        <w:rPr>
          <w:sz w:val="22"/>
          <w:szCs w:val="22"/>
          <w:lang w:val="uk-UA"/>
        </w:rPr>
        <w:t>Санковська,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2014</w:t>
      </w:r>
      <w:r>
        <w:rPr>
          <w:sz w:val="22"/>
          <w:szCs w:val="22"/>
          <w:lang w:val="uk-UA"/>
        </w:rPr>
        <w:t>)</w:t>
      </w:r>
      <w:r w:rsidRPr="001D3803">
        <w:rPr>
          <w:sz w:val="22"/>
          <w:szCs w:val="22"/>
          <w:lang w:val="uk-UA"/>
        </w:rPr>
        <w:t>.</w:t>
      </w:r>
      <w:r>
        <w:rPr>
          <w:sz w:val="22"/>
          <w:szCs w:val="22"/>
          <w:lang w:val="uk-UA"/>
        </w:rPr>
        <w:t xml:space="preserve"> Екологічний календар. (</w:t>
      </w:r>
      <w:r w:rsidRPr="001D3803">
        <w:rPr>
          <w:sz w:val="22"/>
          <w:szCs w:val="22"/>
          <w:lang w:val="uk-UA"/>
        </w:rPr>
        <w:t>2014</w:t>
      </w:r>
      <w:r>
        <w:rPr>
          <w:sz w:val="22"/>
          <w:szCs w:val="22"/>
          <w:lang w:val="uk-UA"/>
        </w:rPr>
        <w:t>)</w:t>
      </w:r>
      <w:r w:rsidRPr="001D3803">
        <w:rPr>
          <w:sz w:val="22"/>
          <w:szCs w:val="22"/>
          <w:lang w:val="uk-UA"/>
        </w:rPr>
        <w:t>.</w:t>
      </w:r>
      <w:r>
        <w:rPr>
          <w:sz w:val="22"/>
          <w:szCs w:val="22"/>
          <w:lang w:val="uk-UA"/>
        </w:rPr>
        <w:t xml:space="preserve"> (М</w:t>
      </w:r>
      <w:r w:rsidRPr="001D3803">
        <w:rPr>
          <w:sz w:val="22"/>
          <w:szCs w:val="22"/>
          <w:lang w:val="uk-UA"/>
        </w:rPr>
        <w:t>етод</w:t>
      </w:r>
      <w:r>
        <w:rPr>
          <w:sz w:val="22"/>
          <w:szCs w:val="22"/>
          <w:lang w:val="uk-UA"/>
        </w:rPr>
        <w:t>ичний</w:t>
      </w:r>
      <w:r w:rsidRPr="001D3803">
        <w:rPr>
          <w:sz w:val="22"/>
          <w:szCs w:val="22"/>
          <w:lang w:val="uk-UA"/>
        </w:rPr>
        <w:t xml:space="preserve"> посіб</w:t>
      </w:r>
      <w:r>
        <w:rPr>
          <w:sz w:val="22"/>
          <w:szCs w:val="22"/>
          <w:lang w:val="uk-UA"/>
        </w:rPr>
        <w:t>ник</w:t>
      </w:r>
      <w:r w:rsidRPr="001D3803">
        <w:rPr>
          <w:sz w:val="22"/>
          <w:szCs w:val="22"/>
          <w:lang w:val="uk-UA"/>
        </w:rPr>
        <w:t xml:space="preserve"> для вчителів та класних керівників</w:t>
      </w:r>
      <w:r>
        <w:rPr>
          <w:sz w:val="22"/>
          <w:szCs w:val="22"/>
          <w:lang w:val="uk-UA"/>
        </w:rPr>
        <w:t xml:space="preserve">). </w:t>
      </w:r>
      <w:r w:rsidRPr="001D3803">
        <w:rPr>
          <w:sz w:val="22"/>
          <w:szCs w:val="22"/>
          <w:lang w:val="uk-UA"/>
        </w:rPr>
        <w:t>Кіровоград</w:t>
      </w:r>
      <w:r>
        <w:rPr>
          <w:sz w:val="22"/>
          <w:szCs w:val="22"/>
          <w:lang w:val="uk-UA"/>
        </w:rPr>
        <w:t>: Імекс-ЛТД</w:t>
      </w:r>
      <w:r w:rsidRPr="001D3803">
        <w:rPr>
          <w:sz w:val="22"/>
          <w:szCs w:val="22"/>
          <w:lang w:val="uk-UA"/>
        </w:rPr>
        <w:t xml:space="preserve">. </w:t>
      </w:r>
      <w:r>
        <w:rPr>
          <w:sz w:val="22"/>
          <w:szCs w:val="22"/>
          <w:lang w:val="uk-UA"/>
        </w:rPr>
        <w:t>(</w:t>
      </w:r>
      <w:hyperlink r:id="rId22" w:history="1">
        <w:r w:rsidRPr="001D3803">
          <w:rPr>
            <w:sz w:val="22"/>
            <w:szCs w:val="22"/>
            <w:lang w:val="uk-UA"/>
          </w:rPr>
          <w:t>http://lib.iitta.gov.ua/id/eprint/7367</w:t>
        </w:r>
      </w:hyperlink>
      <w:r>
        <w:rPr>
          <w:sz w:val="22"/>
          <w:szCs w:val="22"/>
          <w:lang w:val="uk-UA"/>
        </w:rPr>
        <w:t>).</w:t>
      </w:r>
    </w:p>
    <w:p w:rsidR="00292F66" w:rsidRDefault="00292F66" w:rsidP="00613509">
      <w:pPr>
        <w:pStyle w:val="BodyText"/>
        <w:numPr>
          <w:ilvl w:val="0"/>
          <w:numId w:val="23"/>
        </w:numPr>
        <w:ind w:right="-284"/>
        <w:jc w:val="both"/>
        <w:rPr>
          <w:sz w:val="22"/>
          <w:szCs w:val="22"/>
          <w:lang w:val="uk-UA"/>
        </w:rPr>
      </w:pPr>
      <w:r>
        <w:rPr>
          <w:sz w:val="22"/>
          <w:szCs w:val="22"/>
          <w:lang w:val="uk-UA"/>
        </w:rPr>
        <w:t>Санковська, </w:t>
      </w:r>
      <w:r w:rsidRPr="001D3803">
        <w:rPr>
          <w:sz w:val="22"/>
          <w:szCs w:val="22"/>
          <w:lang w:val="uk-UA"/>
        </w:rPr>
        <w:t>І.</w:t>
      </w:r>
      <w:r>
        <w:rPr>
          <w:sz w:val="22"/>
          <w:szCs w:val="22"/>
          <w:lang w:val="uk-UA"/>
        </w:rPr>
        <w:t> </w:t>
      </w:r>
      <w:r w:rsidRPr="001D3803">
        <w:rPr>
          <w:sz w:val="22"/>
          <w:szCs w:val="22"/>
          <w:lang w:val="uk-UA"/>
        </w:rPr>
        <w:t>М.</w:t>
      </w:r>
      <w:r>
        <w:rPr>
          <w:sz w:val="22"/>
          <w:szCs w:val="22"/>
          <w:lang w:val="uk-UA"/>
        </w:rPr>
        <w:t xml:space="preserve"> (</w:t>
      </w:r>
      <w:r w:rsidRPr="001D3803">
        <w:rPr>
          <w:sz w:val="22"/>
          <w:szCs w:val="22"/>
          <w:lang w:val="uk-UA"/>
        </w:rPr>
        <w:t>2012</w:t>
      </w:r>
      <w:r>
        <w:rPr>
          <w:sz w:val="22"/>
          <w:szCs w:val="22"/>
          <w:lang w:val="uk-UA"/>
        </w:rPr>
        <w:t>)</w:t>
      </w:r>
      <w:r w:rsidRPr="001D3803">
        <w:rPr>
          <w:sz w:val="22"/>
          <w:szCs w:val="22"/>
          <w:lang w:val="uk-UA"/>
        </w:rPr>
        <w:t>.</w:t>
      </w:r>
      <w:r>
        <w:rPr>
          <w:sz w:val="22"/>
          <w:szCs w:val="22"/>
          <w:lang w:val="uk-UA"/>
        </w:rPr>
        <w:t xml:space="preserve"> </w:t>
      </w:r>
      <w:r w:rsidRPr="001D3803">
        <w:rPr>
          <w:sz w:val="22"/>
          <w:szCs w:val="22"/>
          <w:lang w:val="uk-UA"/>
        </w:rPr>
        <w:t>Навчально-методичний комплект «Зелений пакет для дітей» для учнів 4 класу загал</w:t>
      </w:r>
      <w:r>
        <w:rPr>
          <w:sz w:val="22"/>
          <w:szCs w:val="22"/>
          <w:lang w:val="uk-UA"/>
        </w:rPr>
        <w:t>ьноосвітніх навчальних закладів.</w:t>
      </w:r>
      <w:r w:rsidRPr="001D3803">
        <w:rPr>
          <w:sz w:val="22"/>
          <w:szCs w:val="22"/>
          <w:lang w:val="uk-UA"/>
        </w:rPr>
        <w:t xml:space="preserve"> </w:t>
      </w:r>
      <w:r>
        <w:rPr>
          <w:sz w:val="22"/>
          <w:szCs w:val="22"/>
          <w:lang w:val="uk-UA"/>
        </w:rPr>
        <w:t>(</w:t>
      </w:r>
      <w:r w:rsidRPr="001D3803">
        <w:rPr>
          <w:sz w:val="22"/>
          <w:szCs w:val="22"/>
          <w:lang w:val="uk-UA"/>
        </w:rPr>
        <w:t>Навч</w:t>
      </w:r>
      <w:r>
        <w:rPr>
          <w:sz w:val="22"/>
          <w:szCs w:val="22"/>
          <w:lang w:val="uk-UA"/>
        </w:rPr>
        <w:t xml:space="preserve">альний </w:t>
      </w:r>
      <w:r w:rsidRPr="001D3803">
        <w:rPr>
          <w:sz w:val="22"/>
          <w:szCs w:val="22"/>
          <w:lang w:val="uk-UA"/>
        </w:rPr>
        <w:t>посіб</w:t>
      </w:r>
      <w:r>
        <w:rPr>
          <w:sz w:val="22"/>
          <w:szCs w:val="22"/>
          <w:lang w:val="uk-UA"/>
        </w:rPr>
        <w:t>ник)</w:t>
      </w:r>
      <w:r w:rsidRPr="001D3803">
        <w:rPr>
          <w:sz w:val="22"/>
          <w:szCs w:val="22"/>
          <w:lang w:val="uk-UA"/>
        </w:rPr>
        <w:t>. К</w:t>
      </w:r>
      <w:r>
        <w:rPr>
          <w:sz w:val="22"/>
          <w:szCs w:val="22"/>
          <w:lang w:val="uk-UA"/>
        </w:rPr>
        <w:t>иїв</w:t>
      </w:r>
      <w:r w:rsidRPr="001D3803">
        <w:rPr>
          <w:sz w:val="22"/>
          <w:szCs w:val="22"/>
          <w:lang w:val="uk-UA"/>
        </w:rPr>
        <w:t>: ВАІТЕ</w:t>
      </w:r>
      <w:r>
        <w:rPr>
          <w:sz w:val="22"/>
          <w:szCs w:val="22"/>
          <w:lang w:val="uk-UA"/>
        </w:rPr>
        <w:t>.</w:t>
      </w:r>
      <w:r w:rsidRPr="001D3803">
        <w:rPr>
          <w:sz w:val="22"/>
          <w:szCs w:val="22"/>
          <w:lang w:val="uk-UA"/>
        </w:rPr>
        <w:t xml:space="preserve"> </w:t>
      </w:r>
      <w:r>
        <w:rPr>
          <w:sz w:val="22"/>
          <w:szCs w:val="22"/>
          <w:lang w:val="uk-UA"/>
        </w:rPr>
        <w:t>(</w:t>
      </w:r>
      <w:hyperlink r:id="rId23" w:history="1">
        <w:r w:rsidRPr="001D3803">
          <w:rPr>
            <w:sz w:val="22"/>
            <w:szCs w:val="22"/>
            <w:lang w:val="uk-UA"/>
          </w:rPr>
          <w:t>http://greenpack.in.ua/news/detail.php?ID=325</w:t>
        </w:r>
      </w:hyperlink>
      <w:r>
        <w:rPr>
          <w:sz w:val="22"/>
          <w:szCs w:val="22"/>
          <w:lang w:val="uk-UA"/>
        </w:rPr>
        <w:t>).</w:t>
      </w:r>
    </w:p>
    <w:p w:rsidR="00292F66" w:rsidRPr="001D3803" w:rsidRDefault="00292F66" w:rsidP="00613509">
      <w:pPr>
        <w:pStyle w:val="BodyText"/>
        <w:numPr>
          <w:ilvl w:val="0"/>
          <w:numId w:val="23"/>
        </w:numPr>
        <w:ind w:right="-284"/>
        <w:jc w:val="both"/>
        <w:rPr>
          <w:sz w:val="22"/>
          <w:szCs w:val="22"/>
          <w:lang w:val="uk-UA"/>
        </w:rPr>
      </w:pPr>
      <w:r w:rsidRPr="001D3803">
        <w:rPr>
          <w:sz w:val="22"/>
          <w:szCs w:val="22"/>
          <w:lang w:val="uk-UA"/>
        </w:rPr>
        <w:t>Санковська</w:t>
      </w:r>
      <w:r>
        <w:rPr>
          <w:sz w:val="22"/>
          <w:szCs w:val="22"/>
          <w:lang w:val="uk-UA"/>
        </w:rPr>
        <w:t>, І. (</w:t>
      </w:r>
      <w:r w:rsidRPr="001D3803">
        <w:rPr>
          <w:sz w:val="22"/>
          <w:szCs w:val="22"/>
          <w:lang w:val="uk-UA"/>
        </w:rPr>
        <w:t>2013</w:t>
      </w:r>
      <w:r>
        <w:rPr>
          <w:sz w:val="22"/>
          <w:szCs w:val="22"/>
          <w:lang w:val="uk-UA"/>
        </w:rPr>
        <w:t xml:space="preserve">). </w:t>
      </w:r>
      <w:r w:rsidRPr="007522A1">
        <w:rPr>
          <w:i/>
          <w:sz w:val="22"/>
          <w:szCs w:val="22"/>
          <w:lang w:val="uk-UA"/>
        </w:rPr>
        <w:t>Екологічні дати року</w:t>
      </w:r>
      <w:r>
        <w:rPr>
          <w:sz w:val="22"/>
          <w:szCs w:val="22"/>
          <w:lang w:val="uk-UA"/>
        </w:rPr>
        <w:t>. (М</w:t>
      </w:r>
      <w:r w:rsidRPr="001D3803">
        <w:rPr>
          <w:sz w:val="22"/>
          <w:szCs w:val="22"/>
          <w:lang w:val="uk-UA"/>
        </w:rPr>
        <w:t>етодичні рекомендації для вчителів та класних керівників</w:t>
      </w:r>
      <w:r>
        <w:rPr>
          <w:sz w:val="22"/>
          <w:szCs w:val="22"/>
          <w:lang w:val="uk-UA"/>
        </w:rPr>
        <w:t xml:space="preserve">). </w:t>
      </w:r>
      <w:r w:rsidRPr="001D3803">
        <w:rPr>
          <w:sz w:val="22"/>
          <w:szCs w:val="22"/>
          <w:lang w:val="uk-UA"/>
        </w:rPr>
        <w:t>Київ: ТОВ «Центр креати</w:t>
      </w:r>
      <w:r>
        <w:rPr>
          <w:sz w:val="22"/>
          <w:szCs w:val="22"/>
          <w:lang w:val="uk-UA"/>
        </w:rPr>
        <w:t xml:space="preserve">вної фотографії «Дух мистецтва». </w:t>
      </w:r>
      <w:hyperlink r:id="rId24" w:history="1">
        <w:r w:rsidRPr="001D3803">
          <w:rPr>
            <w:sz w:val="22"/>
            <w:szCs w:val="22"/>
          </w:rPr>
          <w:t>http</w:t>
        </w:r>
        <w:r w:rsidRPr="007522A1">
          <w:rPr>
            <w:sz w:val="22"/>
            <w:szCs w:val="22"/>
            <w:lang w:val="uk-UA"/>
          </w:rPr>
          <w:t>://</w:t>
        </w:r>
        <w:r w:rsidRPr="001D3803">
          <w:rPr>
            <w:sz w:val="22"/>
            <w:szCs w:val="22"/>
          </w:rPr>
          <w:t>podil</w:t>
        </w:r>
        <w:r w:rsidRPr="007522A1">
          <w:rPr>
            <w:sz w:val="22"/>
            <w:szCs w:val="22"/>
            <w:lang w:val="uk-UA"/>
          </w:rPr>
          <w:t>.</w:t>
        </w:r>
        <w:r w:rsidRPr="001D3803">
          <w:rPr>
            <w:sz w:val="22"/>
            <w:szCs w:val="22"/>
          </w:rPr>
          <w:t>kievcity</w:t>
        </w:r>
        <w:r w:rsidRPr="007522A1">
          <w:rPr>
            <w:sz w:val="22"/>
            <w:szCs w:val="22"/>
            <w:lang w:val="uk-UA"/>
          </w:rPr>
          <w:t>.</w:t>
        </w:r>
        <w:r w:rsidRPr="001D3803">
          <w:rPr>
            <w:sz w:val="22"/>
            <w:szCs w:val="22"/>
          </w:rPr>
          <w:t>gov</w:t>
        </w:r>
        <w:r w:rsidRPr="007522A1">
          <w:rPr>
            <w:sz w:val="22"/>
            <w:szCs w:val="22"/>
            <w:lang w:val="uk-UA"/>
          </w:rPr>
          <w:t>.</w:t>
        </w:r>
        <w:r w:rsidRPr="001D3803">
          <w:rPr>
            <w:sz w:val="22"/>
            <w:szCs w:val="22"/>
          </w:rPr>
          <w:t>ua</w:t>
        </w:r>
        <w:r w:rsidRPr="007522A1">
          <w:rPr>
            <w:sz w:val="22"/>
            <w:szCs w:val="22"/>
            <w:lang w:val="uk-UA"/>
          </w:rPr>
          <w:t>/</w:t>
        </w:r>
        <w:r w:rsidRPr="001D3803">
          <w:rPr>
            <w:sz w:val="22"/>
            <w:szCs w:val="22"/>
          </w:rPr>
          <w:t>files</w:t>
        </w:r>
        <w:r w:rsidRPr="007522A1">
          <w:rPr>
            <w:sz w:val="22"/>
            <w:szCs w:val="22"/>
            <w:lang w:val="uk-UA"/>
          </w:rPr>
          <w:t>/2015/12/21/</w:t>
        </w:r>
        <w:r w:rsidRPr="001D3803">
          <w:rPr>
            <w:sz w:val="22"/>
            <w:szCs w:val="22"/>
          </w:rPr>
          <w:t>EcoDaty</w:t>
        </w:r>
        <w:r w:rsidRPr="007522A1">
          <w:rPr>
            <w:sz w:val="22"/>
            <w:szCs w:val="22"/>
            <w:lang w:val="uk-UA"/>
          </w:rPr>
          <w:t>.</w:t>
        </w:r>
        <w:r w:rsidRPr="001D3803">
          <w:rPr>
            <w:sz w:val="22"/>
            <w:szCs w:val="22"/>
          </w:rPr>
          <w:t>pdf</w:t>
        </w:r>
      </w:hyperlink>
    </w:p>
    <w:p w:rsidR="00292F66" w:rsidRPr="001D3803" w:rsidRDefault="00292F66" w:rsidP="001D3803">
      <w:pPr>
        <w:pStyle w:val="BodyText"/>
        <w:numPr>
          <w:ilvl w:val="0"/>
          <w:numId w:val="23"/>
        </w:numPr>
        <w:ind w:right="-284"/>
        <w:jc w:val="both"/>
        <w:rPr>
          <w:sz w:val="22"/>
          <w:szCs w:val="22"/>
          <w:lang w:val="uk-UA"/>
        </w:rPr>
      </w:pPr>
      <w:r>
        <w:rPr>
          <w:sz w:val="22"/>
          <w:szCs w:val="22"/>
          <w:lang w:val="uk-UA"/>
        </w:rPr>
        <w:t>Філіпчук, </w:t>
      </w:r>
      <w:r w:rsidRPr="001D3803">
        <w:rPr>
          <w:sz w:val="22"/>
          <w:szCs w:val="22"/>
          <w:lang w:val="uk-UA"/>
        </w:rPr>
        <w:t xml:space="preserve">Г. </w:t>
      </w:r>
      <w:r>
        <w:rPr>
          <w:sz w:val="22"/>
          <w:szCs w:val="22"/>
          <w:lang w:val="uk-UA"/>
        </w:rPr>
        <w:t>(</w:t>
      </w:r>
      <w:r w:rsidRPr="001D3803">
        <w:rPr>
          <w:sz w:val="22"/>
          <w:szCs w:val="22"/>
          <w:lang w:val="uk-UA"/>
        </w:rPr>
        <w:t>2016</w:t>
      </w:r>
      <w:r>
        <w:rPr>
          <w:sz w:val="22"/>
          <w:szCs w:val="22"/>
          <w:lang w:val="uk-UA"/>
        </w:rPr>
        <w:t>)</w:t>
      </w:r>
      <w:r w:rsidRPr="001D3803">
        <w:rPr>
          <w:sz w:val="22"/>
          <w:szCs w:val="22"/>
          <w:lang w:val="uk-UA"/>
        </w:rPr>
        <w:t>.</w:t>
      </w:r>
      <w:r>
        <w:rPr>
          <w:sz w:val="22"/>
          <w:szCs w:val="22"/>
          <w:lang w:val="uk-UA"/>
        </w:rPr>
        <w:t xml:space="preserve"> </w:t>
      </w:r>
      <w:r w:rsidRPr="0064104F">
        <w:rPr>
          <w:i/>
          <w:sz w:val="22"/>
          <w:szCs w:val="22"/>
          <w:lang w:val="uk-UA"/>
        </w:rPr>
        <w:t>Національна ідентичність: культурно-освітній вимір</w:t>
      </w:r>
      <w:r>
        <w:rPr>
          <w:sz w:val="22"/>
          <w:szCs w:val="22"/>
          <w:lang w:val="uk-UA"/>
        </w:rPr>
        <w:t>.</w:t>
      </w:r>
      <w:r w:rsidRPr="001D3803">
        <w:rPr>
          <w:sz w:val="22"/>
          <w:szCs w:val="22"/>
          <w:lang w:val="uk-UA"/>
        </w:rPr>
        <w:t xml:space="preserve"> </w:t>
      </w:r>
      <w:r>
        <w:rPr>
          <w:sz w:val="22"/>
          <w:szCs w:val="22"/>
          <w:lang w:val="uk-UA"/>
        </w:rPr>
        <w:t>(</w:t>
      </w:r>
      <w:r w:rsidRPr="001D3803">
        <w:rPr>
          <w:sz w:val="22"/>
          <w:szCs w:val="22"/>
          <w:lang w:val="uk-UA"/>
        </w:rPr>
        <w:t>Монографія</w:t>
      </w:r>
      <w:r>
        <w:rPr>
          <w:sz w:val="22"/>
          <w:szCs w:val="22"/>
          <w:lang w:val="uk-UA"/>
        </w:rPr>
        <w:t>). Чернівці: Друк Арт</w:t>
      </w:r>
      <w:r w:rsidRPr="001D3803">
        <w:rPr>
          <w:sz w:val="22"/>
          <w:szCs w:val="22"/>
          <w:lang w:val="uk-UA"/>
        </w:rPr>
        <w:t>.</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Чорна, </w:t>
      </w:r>
      <w:r w:rsidRPr="001D3803">
        <w:rPr>
          <w:sz w:val="22"/>
          <w:szCs w:val="22"/>
          <w:lang w:val="uk-UA"/>
        </w:rPr>
        <w:t>К.</w:t>
      </w:r>
      <w:r>
        <w:rPr>
          <w:sz w:val="22"/>
          <w:szCs w:val="22"/>
          <w:lang w:val="uk-UA"/>
        </w:rPr>
        <w:t> </w:t>
      </w:r>
      <w:r w:rsidRPr="001D3803">
        <w:rPr>
          <w:sz w:val="22"/>
          <w:szCs w:val="22"/>
          <w:lang w:val="uk-UA"/>
        </w:rPr>
        <w:t>І.</w:t>
      </w:r>
      <w:r>
        <w:rPr>
          <w:sz w:val="22"/>
          <w:szCs w:val="22"/>
          <w:lang w:val="uk-UA"/>
        </w:rPr>
        <w:t xml:space="preserve"> (</w:t>
      </w:r>
      <w:r w:rsidRPr="001D3803">
        <w:rPr>
          <w:sz w:val="22"/>
          <w:szCs w:val="22"/>
          <w:lang w:val="uk-UA"/>
        </w:rPr>
        <w:t>2014</w:t>
      </w:r>
      <w:r>
        <w:rPr>
          <w:sz w:val="22"/>
          <w:szCs w:val="22"/>
          <w:lang w:val="uk-UA"/>
        </w:rPr>
        <w:t>).</w:t>
      </w:r>
      <w:r w:rsidRPr="001D3803">
        <w:rPr>
          <w:sz w:val="22"/>
          <w:szCs w:val="22"/>
          <w:lang w:val="uk-UA"/>
        </w:rPr>
        <w:t xml:space="preserve"> Гуманізація як базова основа су</w:t>
      </w:r>
      <w:r>
        <w:rPr>
          <w:sz w:val="22"/>
          <w:szCs w:val="22"/>
          <w:lang w:val="uk-UA"/>
        </w:rPr>
        <w:t xml:space="preserve">часних технологій виховання. </w:t>
      </w:r>
      <w:r w:rsidRPr="00074C4F">
        <w:rPr>
          <w:i/>
          <w:sz w:val="22"/>
          <w:szCs w:val="22"/>
          <w:lang w:val="uk-UA"/>
        </w:rPr>
        <w:t>Світ особистості</w:t>
      </w:r>
      <w:r>
        <w:rPr>
          <w:sz w:val="22"/>
          <w:szCs w:val="22"/>
          <w:lang w:val="uk-UA"/>
        </w:rPr>
        <w:t>, 1.</w:t>
      </w:r>
      <w:r w:rsidRPr="001D3803">
        <w:rPr>
          <w:sz w:val="22"/>
          <w:szCs w:val="22"/>
          <w:lang w:val="uk-UA"/>
        </w:rPr>
        <w:t xml:space="preserve"> К</w:t>
      </w:r>
      <w:r>
        <w:rPr>
          <w:sz w:val="22"/>
          <w:szCs w:val="22"/>
          <w:lang w:val="uk-UA"/>
        </w:rPr>
        <w:t>иїв</w:t>
      </w:r>
      <w:r w:rsidRPr="001D3803">
        <w:rPr>
          <w:sz w:val="22"/>
          <w:szCs w:val="22"/>
          <w:lang w:val="uk-UA"/>
        </w:rPr>
        <w:t xml:space="preserve">. Режим доступу : http // </w:t>
      </w:r>
      <w:hyperlink r:id="rId25" w:history="1">
        <w:r w:rsidRPr="001D3803">
          <w:rPr>
            <w:sz w:val="22"/>
            <w:szCs w:val="22"/>
            <w:lang w:val="uk-UA"/>
          </w:rPr>
          <w:t>www.uerj.ipv.org.ua</w:t>
        </w:r>
      </w:hyperlink>
      <w:r w:rsidRPr="001D3803">
        <w:rPr>
          <w:sz w:val="22"/>
          <w:szCs w:val="22"/>
          <w:lang w:val="uk-UA"/>
        </w:rPr>
        <w:t>.</w:t>
      </w:r>
    </w:p>
    <w:p w:rsidR="00292F66" w:rsidRPr="001D3803" w:rsidRDefault="00292F66" w:rsidP="00FC7BEA">
      <w:pPr>
        <w:pStyle w:val="BodyText"/>
        <w:numPr>
          <w:ilvl w:val="0"/>
          <w:numId w:val="23"/>
        </w:numPr>
        <w:ind w:right="-284"/>
        <w:jc w:val="both"/>
        <w:rPr>
          <w:sz w:val="22"/>
          <w:szCs w:val="22"/>
          <w:lang w:val="uk-UA"/>
        </w:rPr>
      </w:pPr>
      <w:r>
        <w:rPr>
          <w:sz w:val="22"/>
          <w:szCs w:val="22"/>
          <w:lang w:val="uk-UA"/>
        </w:rPr>
        <w:t>Чорна, </w:t>
      </w:r>
      <w:r w:rsidRPr="00FC7BEA">
        <w:rPr>
          <w:sz w:val="22"/>
          <w:szCs w:val="22"/>
          <w:lang w:val="uk-UA"/>
        </w:rPr>
        <w:t>К.</w:t>
      </w:r>
      <w:r>
        <w:rPr>
          <w:sz w:val="22"/>
          <w:szCs w:val="22"/>
          <w:lang w:val="uk-UA"/>
        </w:rPr>
        <w:t> І., Журба, </w:t>
      </w:r>
      <w:r w:rsidRPr="00FC7BEA">
        <w:rPr>
          <w:sz w:val="22"/>
          <w:szCs w:val="22"/>
          <w:lang w:val="uk-UA"/>
        </w:rPr>
        <w:t>К.</w:t>
      </w:r>
      <w:r>
        <w:rPr>
          <w:sz w:val="22"/>
          <w:szCs w:val="22"/>
          <w:lang w:val="uk-UA"/>
        </w:rPr>
        <w:t> О., Киричок, </w:t>
      </w:r>
      <w:r w:rsidRPr="00FC7BEA">
        <w:rPr>
          <w:sz w:val="22"/>
          <w:szCs w:val="22"/>
          <w:lang w:val="uk-UA"/>
        </w:rPr>
        <w:t>В.</w:t>
      </w:r>
      <w:r>
        <w:rPr>
          <w:sz w:val="22"/>
          <w:szCs w:val="22"/>
          <w:lang w:val="uk-UA"/>
        </w:rPr>
        <w:t> А., Шкільна, </w:t>
      </w:r>
      <w:r w:rsidRPr="00FC7BEA">
        <w:rPr>
          <w:sz w:val="22"/>
          <w:szCs w:val="22"/>
          <w:lang w:val="uk-UA"/>
        </w:rPr>
        <w:t>І.</w:t>
      </w:r>
      <w:r>
        <w:rPr>
          <w:sz w:val="22"/>
          <w:szCs w:val="22"/>
          <w:lang w:val="uk-UA"/>
        </w:rPr>
        <w:t> </w:t>
      </w:r>
      <w:r w:rsidRPr="00FC7BEA">
        <w:rPr>
          <w:sz w:val="22"/>
          <w:szCs w:val="22"/>
          <w:lang w:val="uk-UA"/>
        </w:rPr>
        <w:t>М.,</w:t>
      </w:r>
      <w:r>
        <w:rPr>
          <w:sz w:val="22"/>
          <w:szCs w:val="22"/>
          <w:lang w:val="uk-UA"/>
        </w:rPr>
        <w:t xml:space="preserve"> </w:t>
      </w:r>
      <w:r w:rsidRPr="00FC7BEA">
        <w:rPr>
          <w:sz w:val="22"/>
          <w:szCs w:val="22"/>
          <w:lang w:val="uk-UA"/>
        </w:rPr>
        <w:t>Роговець</w:t>
      </w:r>
      <w:r>
        <w:rPr>
          <w:sz w:val="22"/>
          <w:szCs w:val="22"/>
          <w:lang w:val="uk-UA"/>
        </w:rPr>
        <w:t>, </w:t>
      </w:r>
      <w:r w:rsidRPr="00FC7BEA">
        <w:rPr>
          <w:sz w:val="22"/>
          <w:szCs w:val="22"/>
          <w:lang w:val="uk-UA"/>
        </w:rPr>
        <w:t>О.</w:t>
      </w:r>
      <w:r>
        <w:rPr>
          <w:sz w:val="22"/>
          <w:szCs w:val="22"/>
          <w:lang w:val="uk-UA"/>
        </w:rPr>
        <w:t> </w:t>
      </w:r>
      <w:r w:rsidRPr="00FC7BEA">
        <w:rPr>
          <w:sz w:val="22"/>
          <w:szCs w:val="22"/>
          <w:lang w:val="uk-UA"/>
        </w:rPr>
        <w:t>В.,</w:t>
      </w:r>
      <w:r>
        <w:rPr>
          <w:sz w:val="22"/>
          <w:szCs w:val="22"/>
          <w:lang w:val="uk-UA"/>
        </w:rPr>
        <w:t xml:space="preserve"> </w:t>
      </w:r>
      <w:r w:rsidRPr="00FC7BEA">
        <w:rPr>
          <w:sz w:val="22"/>
          <w:szCs w:val="22"/>
          <w:lang w:val="uk-UA"/>
        </w:rPr>
        <w:t>Маруніна</w:t>
      </w:r>
      <w:r>
        <w:rPr>
          <w:sz w:val="22"/>
          <w:szCs w:val="22"/>
          <w:lang w:val="uk-UA"/>
        </w:rPr>
        <w:t>, </w:t>
      </w:r>
      <w:r w:rsidRPr="00FC7BEA">
        <w:rPr>
          <w:sz w:val="22"/>
          <w:szCs w:val="22"/>
          <w:lang w:val="uk-UA"/>
        </w:rPr>
        <w:t>Г.</w:t>
      </w:r>
      <w:r>
        <w:rPr>
          <w:sz w:val="22"/>
          <w:szCs w:val="22"/>
          <w:lang w:val="uk-UA"/>
        </w:rPr>
        <w:t> </w:t>
      </w:r>
      <w:r w:rsidRPr="00FC7BEA">
        <w:rPr>
          <w:sz w:val="22"/>
          <w:szCs w:val="22"/>
          <w:lang w:val="uk-UA"/>
        </w:rPr>
        <w:t xml:space="preserve">Г., </w:t>
      </w:r>
      <w:r w:rsidRPr="00D65E30">
        <w:rPr>
          <w:sz w:val="22"/>
          <w:szCs w:val="22"/>
          <w:lang w:val="uk-UA"/>
        </w:rPr>
        <w:t xml:space="preserve">&amp; </w:t>
      </w:r>
      <w:r w:rsidRPr="00FC7BEA">
        <w:rPr>
          <w:sz w:val="22"/>
          <w:szCs w:val="22"/>
          <w:lang w:val="uk-UA"/>
        </w:rPr>
        <w:t>Назаренко</w:t>
      </w:r>
      <w:r>
        <w:rPr>
          <w:sz w:val="22"/>
          <w:szCs w:val="22"/>
          <w:lang w:val="uk-UA"/>
        </w:rPr>
        <w:t>,</w:t>
      </w:r>
      <w:r w:rsidRPr="00FC7BEA">
        <w:rPr>
          <w:sz w:val="22"/>
          <w:szCs w:val="22"/>
        </w:rPr>
        <w:t> </w:t>
      </w:r>
      <w:r w:rsidRPr="00FC7BEA">
        <w:rPr>
          <w:sz w:val="22"/>
          <w:szCs w:val="22"/>
          <w:lang w:val="uk-UA"/>
        </w:rPr>
        <w:t>Г.</w:t>
      </w:r>
      <w:r>
        <w:rPr>
          <w:sz w:val="22"/>
          <w:szCs w:val="22"/>
          <w:lang w:val="uk-UA"/>
        </w:rPr>
        <w:t> </w:t>
      </w:r>
      <w:r w:rsidRPr="00FC7BEA">
        <w:rPr>
          <w:sz w:val="22"/>
          <w:szCs w:val="22"/>
          <w:lang w:val="uk-UA"/>
        </w:rPr>
        <w:t>А.</w:t>
      </w:r>
      <w:r>
        <w:rPr>
          <w:sz w:val="22"/>
          <w:szCs w:val="22"/>
          <w:lang w:val="uk-UA"/>
        </w:rPr>
        <w:t xml:space="preserve"> (</w:t>
      </w:r>
      <w:r w:rsidRPr="00FC7BEA">
        <w:rPr>
          <w:sz w:val="22"/>
          <w:szCs w:val="22"/>
          <w:lang w:val="uk-UA"/>
        </w:rPr>
        <w:t>2014</w:t>
      </w:r>
      <w:r>
        <w:rPr>
          <w:sz w:val="22"/>
          <w:szCs w:val="22"/>
          <w:lang w:val="uk-UA"/>
        </w:rPr>
        <w:t xml:space="preserve">). </w:t>
      </w:r>
      <w:r w:rsidRPr="00D65E30">
        <w:rPr>
          <w:i/>
          <w:sz w:val="22"/>
          <w:szCs w:val="22"/>
          <w:lang w:val="uk-UA"/>
        </w:rPr>
        <w:t>Виховання культури гідності дітей та учнівської молоді в позаурочній діяльності загальноосвітніх навчальних закладів</w:t>
      </w:r>
      <w:r>
        <w:rPr>
          <w:sz w:val="22"/>
          <w:szCs w:val="22"/>
          <w:lang w:val="uk-UA"/>
        </w:rPr>
        <w:t>.</w:t>
      </w:r>
      <w:r w:rsidRPr="00FC7BEA">
        <w:rPr>
          <w:sz w:val="22"/>
          <w:szCs w:val="22"/>
          <w:lang w:val="uk-UA"/>
        </w:rPr>
        <w:t xml:space="preserve"> </w:t>
      </w:r>
      <w:r>
        <w:rPr>
          <w:sz w:val="22"/>
          <w:szCs w:val="22"/>
          <w:lang w:val="uk-UA"/>
        </w:rPr>
        <w:t>(М</w:t>
      </w:r>
      <w:r w:rsidRPr="00FC7BEA">
        <w:rPr>
          <w:sz w:val="22"/>
          <w:szCs w:val="22"/>
          <w:lang w:val="uk-UA"/>
        </w:rPr>
        <w:t>етодичний посібник</w:t>
      </w:r>
      <w:r>
        <w:rPr>
          <w:sz w:val="22"/>
          <w:szCs w:val="22"/>
          <w:lang w:val="uk-UA"/>
        </w:rPr>
        <w:t>). Кіровоград: Імекс-ЛТД</w:t>
      </w:r>
      <w:r w:rsidRPr="00FC7BEA">
        <w:rPr>
          <w:sz w:val="22"/>
          <w:szCs w:val="22"/>
          <w:lang w:val="uk-UA"/>
        </w:rPr>
        <w:t xml:space="preserve">. </w:t>
      </w:r>
      <w:r>
        <w:rPr>
          <w:sz w:val="22"/>
          <w:szCs w:val="22"/>
          <w:lang w:val="uk-UA"/>
        </w:rPr>
        <w:t>(</w:t>
      </w:r>
      <w:r w:rsidRPr="00FC7BEA">
        <w:rPr>
          <w:sz w:val="22"/>
          <w:szCs w:val="22"/>
          <w:lang w:val="uk-UA"/>
        </w:rPr>
        <w:t>http://lib.iitta.gov.ua/8825/</w:t>
      </w:r>
      <w:r>
        <w:rPr>
          <w:sz w:val="22"/>
          <w:szCs w:val="22"/>
          <w:lang w:val="uk-UA"/>
        </w:rPr>
        <w:t>)</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 xml:space="preserve">Чорна К. І. (2014). </w:t>
      </w:r>
      <w:r w:rsidRPr="001D3803">
        <w:rPr>
          <w:sz w:val="22"/>
          <w:szCs w:val="22"/>
          <w:lang w:val="uk-UA"/>
        </w:rPr>
        <w:t>Цінності консолідації української нації</w:t>
      </w:r>
      <w:r>
        <w:rPr>
          <w:sz w:val="22"/>
          <w:szCs w:val="22"/>
          <w:lang w:val="uk-UA"/>
        </w:rPr>
        <w:t>.</w:t>
      </w:r>
      <w:r w:rsidRPr="001D3803">
        <w:rPr>
          <w:sz w:val="22"/>
          <w:szCs w:val="22"/>
          <w:lang w:val="uk-UA"/>
        </w:rPr>
        <w:t xml:space="preserve"> </w:t>
      </w:r>
      <w:r w:rsidRPr="00D65E30">
        <w:rPr>
          <w:i/>
          <w:sz w:val="22"/>
          <w:szCs w:val="22"/>
          <w:lang w:val="uk-UA"/>
        </w:rPr>
        <w:t>«Освіта»: Всеукраїнський</w:t>
      </w:r>
      <w:r>
        <w:rPr>
          <w:i/>
          <w:sz w:val="22"/>
          <w:szCs w:val="22"/>
          <w:lang w:val="uk-UA"/>
        </w:rPr>
        <w:t xml:space="preserve"> громадсько-політичний тижневик, </w:t>
      </w:r>
      <w:r w:rsidRPr="001D3803">
        <w:rPr>
          <w:sz w:val="22"/>
          <w:szCs w:val="22"/>
          <w:lang w:val="uk-UA"/>
        </w:rPr>
        <w:t>44 (5635)</w:t>
      </w:r>
      <w:r>
        <w:rPr>
          <w:sz w:val="22"/>
          <w:szCs w:val="22"/>
          <w:lang w:val="uk-UA"/>
        </w:rPr>
        <w:t xml:space="preserve">, </w:t>
      </w:r>
      <w:r w:rsidRPr="001D3803">
        <w:rPr>
          <w:sz w:val="22"/>
          <w:szCs w:val="22"/>
          <w:lang w:val="uk-UA"/>
        </w:rPr>
        <w:t>4.</w:t>
      </w:r>
    </w:p>
    <w:p w:rsidR="00292F66" w:rsidRDefault="00292F66" w:rsidP="001D3803">
      <w:pPr>
        <w:pStyle w:val="BodyText"/>
        <w:numPr>
          <w:ilvl w:val="0"/>
          <w:numId w:val="23"/>
        </w:numPr>
        <w:ind w:right="-284"/>
        <w:jc w:val="both"/>
        <w:rPr>
          <w:sz w:val="22"/>
          <w:szCs w:val="22"/>
          <w:lang w:val="uk-UA"/>
        </w:rPr>
      </w:pPr>
      <w:r w:rsidRPr="001D3803">
        <w:rPr>
          <w:sz w:val="22"/>
          <w:szCs w:val="22"/>
          <w:lang w:val="uk-UA"/>
        </w:rPr>
        <w:t xml:space="preserve">Чорноморська скринька. </w:t>
      </w:r>
      <w:r w:rsidRPr="00DB53FF">
        <w:rPr>
          <w:i/>
          <w:sz w:val="22"/>
          <w:szCs w:val="22"/>
          <w:lang w:val="uk-UA"/>
        </w:rPr>
        <w:t>Комплекс із вивчення Чорного Моря для роботи з учнями початкової та основної школи</w:t>
      </w:r>
      <w:r>
        <w:rPr>
          <w:sz w:val="22"/>
          <w:szCs w:val="22"/>
          <w:lang w:val="uk-UA"/>
        </w:rPr>
        <w:t>.</w:t>
      </w:r>
      <w:r w:rsidRPr="001D3803">
        <w:rPr>
          <w:sz w:val="22"/>
          <w:szCs w:val="22"/>
          <w:lang w:val="uk-UA"/>
        </w:rPr>
        <w:t xml:space="preserve"> К</w:t>
      </w:r>
      <w:r>
        <w:rPr>
          <w:sz w:val="22"/>
          <w:szCs w:val="22"/>
          <w:lang w:val="uk-UA"/>
        </w:rPr>
        <w:t>иїв.</w:t>
      </w:r>
      <w:r w:rsidRPr="001D3803">
        <w:rPr>
          <w:sz w:val="22"/>
          <w:szCs w:val="22"/>
          <w:lang w:val="uk-UA"/>
        </w:rPr>
        <w:t xml:space="preserve"> </w:t>
      </w:r>
      <w:r>
        <w:rPr>
          <w:sz w:val="22"/>
          <w:szCs w:val="22"/>
          <w:lang w:val="uk-UA"/>
        </w:rPr>
        <w:t>(</w:t>
      </w:r>
      <w:hyperlink r:id="rId26" w:history="1">
        <w:r w:rsidRPr="001D3803">
          <w:rPr>
            <w:sz w:val="22"/>
            <w:szCs w:val="22"/>
            <w:lang w:val="uk-UA"/>
          </w:rPr>
          <w:t>http://awsassets.panda.org/downloads/black_sea_book.pdf</w:t>
        </w:r>
      </w:hyperlink>
      <w:r>
        <w:rPr>
          <w:sz w:val="22"/>
          <w:szCs w:val="22"/>
          <w:lang w:val="uk-UA"/>
        </w:rPr>
        <w:t>)</w:t>
      </w:r>
    </w:p>
    <w:p w:rsidR="00292F66" w:rsidRPr="00DB53FF" w:rsidRDefault="00292F66" w:rsidP="00DB53FF">
      <w:pPr>
        <w:pStyle w:val="BodyText"/>
        <w:numPr>
          <w:ilvl w:val="0"/>
          <w:numId w:val="23"/>
        </w:numPr>
        <w:ind w:right="-284"/>
        <w:jc w:val="both"/>
        <w:rPr>
          <w:rStyle w:val="Hyperlink"/>
          <w:color w:val="auto"/>
          <w:sz w:val="22"/>
          <w:szCs w:val="22"/>
          <w:u w:val="none"/>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(2013)</w:t>
      </w:r>
      <w:r w:rsidRPr="001D3803">
        <w:rPr>
          <w:sz w:val="22"/>
          <w:szCs w:val="22"/>
          <w:lang w:val="uk-UA"/>
        </w:rPr>
        <w:t>.</w:t>
      </w:r>
      <w:r>
        <w:rPr>
          <w:sz w:val="22"/>
          <w:szCs w:val="22"/>
          <w:lang w:val="uk-UA"/>
        </w:rPr>
        <w:t xml:space="preserve"> </w:t>
      </w:r>
      <w:r w:rsidRPr="00221EF8">
        <w:rPr>
          <w:sz w:val="22"/>
          <w:szCs w:val="22"/>
          <w:lang w:val="uk-UA"/>
        </w:rPr>
        <w:t xml:space="preserve">Методичні рекомендації щодо виховання культури гідності старших підлітків у позаурочній діяльності </w:t>
      </w:r>
      <w:r>
        <w:rPr>
          <w:sz w:val="22"/>
          <w:szCs w:val="22"/>
          <w:lang w:val="uk-UA"/>
        </w:rPr>
        <w:t>(М</w:t>
      </w:r>
      <w:r w:rsidRPr="00221EF8">
        <w:rPr>
          <w:sz w:val="22"/>
          <w:szCs w:val="22"/>
          <w:lang w:val="uk-UA"/>
        </w:rPr>
        <w:t>етодичний посібник</w:t>
      </w:r>
      <w:r>
        <w:rPr>
          <w:sz w:val="22"/>
          <w:szCs w:val="22"/>
          <w:lang w:val="uk-UA"/>
        </w:rPr>
        <w:t>). Черкаси : ЧОІПОПП</w:t>
      </w:r>
      <w:r w:rsidRPr="00221EF8">
        <w:rPr>
          <w:sz w:val="22"/>
          <w:szCs w:val="22"/>
          <w:lang w:val="uk-UA"/>
        </w:rPr>
        <w:t>.</w:t>
      </w:r>
      <w:r>
        <w:rPr>
          <w:sz w:val="22"/>
          <w:szCs w:val="22"/>
          <w:lang w:val="uk-UA"/>
        </w:rPr>
        <w:t xml:space="preserve"> </w:t>
      </w:r>
      <w:hyperlink r:id="rId27" w:history="1">
        <w:r w:rsidRPr="00F4034B">
          <w:rPr>
            <w:rStyle w:val="Hyperlink"/>
            <w:sz w:val="22"/>
            <w:szCs w:val="22"/>
            <w:lang w:val="uk-UA"/>
          </w:rPr>
          <w:t>http://lib.iitta.gov.ua/8827/</w:t>
        </w:r>
      </w:hyperlink>
    </w:p>
    <w:p w:rsidR="00292F66" w:rsidRDefault="00292F66" w:rsidP="00DB53FF">
      <w:pPr>
        <w:pStyle w:val="BodyText"/>
        <w:numPr>
          <w:ilvl w:val="0"/>
          <w:numId w:val="23"/>
        </w:numPr>
        <w:ind w:right="-284"/>
        <w:jc w:val="both"/>
        <w:rPr>
          <w:i/>
          <w:sz w:val="22"/>
          <w:szCs w:val="22"/>
          <w:lang w:val="uk-UA"/>
        </w:rPr>
      </w:pPr>
      <w:r w:rsidRPr="0012395C">
        <w:rPr>
          <w:sz w:val="22"/>
          <w:szCs w:val="22"/>
          <w:lang w:val="uk-UA"/>
        </w:rPr>
        <w:t>Шкільна</w:t>
      </w:r>
      <w:r>
        <w:rPr>
          <w:sz w:val="22"/>
          <w:szCs w:val="22"/>
          <w:lang w:val="uk-UA"/>
        </w:rPr>
        <w:t>,</w:t>
      </w:r>
      <w:r w:rsidRPr="0012395C">
        <w:rPr>
          <w:sz w:val="22"/>
          <w:szCs w:val="22"/>
          <w:lang w:val="uk-UA"/>
        </w:rPr>
        <w:t> І.</w:t>
      </w:r>
      <w:r>
        <w:rPr>
          <w:sz w:val="22"/>
          <w:szCs w:val="22"/>
          <w:lang w:val="uk-UA"/>
        </w:rPr>
        <w:t> </w:t>
      </w:r>
      <w:r w:rsidRPr="0012395C">
        <w:rPr>
          <w:sz w:val="22"/>
          <w:szCs w:val="22"/>
          <w:lang w:val="uk-UA"/>
        </w:rPr>
        <w:t>М.</w:t>
      </w:r>
      <w:r>
        <w:rPr>
          <w:sz w:val="22"/>
          <w:szCs w:val="22"/>
          <w:lang w:val="uk-UA"/>
        </w:rPr>
        <w:t xml:space="preserve"> (2013). </w:t>
      </w:r>
      <w:r w:rsidRPr="00221EF8">
        <w:rPr>
          <w:sz w:val="22"/>
          <w:szCs w:val="22"/>
          <w:lang w:val="uk-UA"/>
        </w:rPr>
        <w:t>Мої права й обов’язки (година спілкування)</w:t>
      </w:r>
      <w:r>
        <w:rPr>
          <w:sz w:val="22"/>
          <w:szCs w:val="22"/>
          <w:lang w:val="uk-UA"/>
        </w:rPr>
        <w:t>.</w:t>
      </w:r>
      <w:r w:rsidRPr="00221EF8">
        <w:rPr>
          <w:sz w:val="22"/>
          <w:szCs w:val="22"/>
          <w:lang w:val="uk-UA"/>
        </w:rPr>
        <w:t xml:space="preserve"> Ціннісне ставлення до суспільства </w:t>
      </w:r>
      <w:r>
        <w:rPr>
          <w:sz w:val="22"/>
          <w:szCs w:val="22"/>
          <w:lang w:val="uk-UA"/>
        </w:rPr>
        <w:t>та держави.</w:t>
      </w:r>
      <w:r w:rsidRPr="00221EF8">
        <w:rPr>
          <w:sz w:val="22"/>
          <w:szCs w:val="22"/>
          <w:lang w:val="uk-UA"/>
        </w:rPr>
        <w:t xml:space="preserve"> К</w:t>
      </w:r>
      <w:r>
        <w:rPr>
          <w:sz w:val="22"/>
          <w:szCs w:val="22"/>
          <w:lang w:val="uk-UA"/>
        </w:rPr>
        <w:t>иїв</w:t>
      </w:r>
      <w:r w:rsidRPr="00221EF8">
        <w:rPr>
          <w:sz w:val="22"/>
          <w:szCs w:val="22"/>
          <w:lang w:val="uk-UA"/>
        </w:rPr>
        <w:t xml:space="preserve">. </w:t>
      </w:r>
      <w:r w:rsidRPr="00DB53FF">
        <w:rPr>
          <w:i/>
          <w:sz w:val="22"/>
          <w:szCs w:val="22"/>
          <w:lang w:val="uk-UA"/>
        </w:rPr>
        <w:t xml:space="preserve">Шкільний світ, </w:t>
      </w:r>
      <w:r>
        <w:rPr>
          <w:i/>
          <w:sz w:val="22"/>
          <w:szCs w:val="22"/>
          <w:lang w:val="uk-UA"/>
        </w:rPr>
        <w:t>16–19.</w:t>
      </w:r>
      <w:r w:rsidRPr="00DB53FF">
        <w:rPr>
          <w:i/>
          <w:sz w:val="22"/>
          <w:szCs w:val="22"/>
          <w:lang w:val="uk-UA"/>
        </w:rPr>
        <w:t xml:space="preserve"> (Бібліотека «Шкільного світу»)</w:t>
      </w:r>
    </w:p>
    <w:p w:rsidR="00292F66" w:rsidRPr="00DB53FF" w:rsidRDefault="00292F66" w:rsidP="00DB53FF">
      <w:pPr>
        <w:pStyle w:val="BodyText"/>
        <w:numPr>
          <w:ilvl w:val="0"/>
          <w:numId w:val="23"/>
        </w:numPr>
        <w:ind w:right="-284"/>
        <w:jc w:val="both"/>
        <w:rPr>
          <w:i/>
          <w:sz w:val="22"/>
          <w:szCs w:val="22"/>
          <w:lang w:val="uk-UA"/>
        </w:rPr>
      </w:pPr>
      <w:r w:rsidRPr="0012395C">
        <w:rPr>
          <w:sz w:val="22"/>
          <w:szCs w:val="22"/>
          <w:lang w:val="uk-UA"/>
        </w:rPr>
        <w:t>Шкільна І.</w:t>
      </w:r>
      <w:r>
        <w:rPr>
          <w:sz w:val="22"/>
          <w:szCs w:val="22"/>
          <w:lang w:val="uk-UA"/>
        </w:rPr>
        <w:t> </w:t>
      </w:r>
      <w:r w:rsidRPr="0012395C">
        <w:rPr>
          <w:sz w:val="22"/>
          <w:szCs w:val="22"/>
          <w:lang w:val="uk-UA"/>
        </w:rPr>
        <w:t>М.</w:t>
      </w:r>
      <w:r>
        <w:rPr>
          <w:sz w:val="22"/>
          <w:szCs w:val="22"/>
          <w:lang w:val="uk-UA"/>
        </w:rPr>
        <w:t xml:space="preserve"> (</w:t>
      </w:r>
      <w:r w:rsidRPr="00221EF8">
        <w:rPr>
          <w:sz w:val="22"/>
          <w:szCs w:val="22"/>
          <w:lang w:val="uk-UA"/>
        </w:rPr>
        <w:t>2013</w:t>
      </w:r>
      <w:r>
        <w:rPr>
          <w:sz w:val="22"/>
          <w:szCs w:val="22"/>
          <w:lang w:val="uk-UA"/>
        </w:rPr>
        <w:t>)</w:t>
      </w:r>
      <w:r w:rsidRPr="00221EF8">
        <w:rPr>
          <w:sz w:val="22"/>
          <w:szCs w:val="22"/>
          <w:lang w:val="uk-UA"/>
        </w:rPr>
        <w:t>.</w:t>
      </w:r>
      <w:r>
        <w:rPr>
          <w:sz w:val="22"/>
          <w:szCs w:val="22"/>
          <w:lang w:val="uk-UA"/>
        </w:rPr>
        <w:t xml:space="preserve"> Я син твій, Україно! (бесіда). </w:t>
      </w:r>
      <w:r w:rsidRPr="00221EF8">
        <w:rPr>
          <w:sz w:val="22"/>
          <w:szCs w:val="22"/>
          <w:lang w:val="uk-UA"/>
        </w:rPr>
        <w:t>Ціннісне став</w:t>
      </w:r>
      <w:r>
        <w:rPr>
          <w:sz w:val="22"/>
          <w:szCs w:val="22"/>
          <w:lang w:val="uk-UA"/>
        </w:rPr>
        <w:t>лення до суспільства та держави. Київ</w:t>
      </w:r>
      <w:r w:rsidRPr="00221EF8">
        <w:rPr>
          <w:sz w:val="22"/>
          <w:szCs w:val="22"/>
          <w:lang w:val="uk-UA"/>
        </w:rPr>
        <w:t xml:space="preserve">: </w:t>
      </w:r>
      <w:r w:rsidRPr="00DB53FF">
        <w:rPr>
          <w:i/>
          <w:sz w:val="22"/>
          <w:szCs w:val="22"/>
          <w:lang w:val="uk-UA"/>
        </w:rPr>
        <w:t xml:space="preserve">Шкільний світ, </w:t>
      </w:r>
      <w:r>
        <w:rPr>
          <w:i/>
          <w:sz w:val="22"/>
          <w:szCs w:val="22"/>
          <w:lang w:val="uk-UA"/>
        </w:rPr>
        <w:t>43–49.</w:t>
      </w:r>
      <w:r w:rsidRPr="00DB53FF">
        <w:rPr>
          <w:i/>
          <w:sz w:val="22"/>
          <w:szCs w:val="22"/>
          <w:lang w:val="uk-UA"/>
        </w:rPr>
        <w:t xml:space="preserve"> (Бібліотека «Шкільного світу»)</w:t>
      </w:r>
    </w:p>
    <w:p w:rsidR="00292F66" w:rsidRPr="001D3803" w:rsidRDefault="00292F66" w:rsidP="00DB53FF">
      <w:pPr>
        <w:pStyle w:val="BodyText"/>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(2014)</w:t>
      </w:r>
      <w:r w:rsidRPr="001D3803">
        <w:rPr>
          <w:sz w:val="22"/>
          <w:szCs w:val="22"/>
          <w:lang w:val="uk-UA"/>
        </w:rPr>
        <w:t>.</w:t>
      </w:r>
      <w:r>
        <w:rPr>
          <w:sz w:val="22"/>
          <w:szCs w:val="22"/>
          <w:lang w:val="uk-UA"/>
        </w:rPr>
        <w:t xml:space="preserve"> </w:t>
      </w:r>
      <w:r w:rsidRPr="001D3803">
        <w:rPr>
          <w:sz w:val="22"/>
          <w:szCs w:val="22"/>
          <w:lang w:val="uk-UA"/>
        </w:rPr>
        <w:t>Як ми ставимося до хворих на СНІД</w:t>
      </w:r>
      <w:r>
        <w:rPr>
          <w:sz w:val="22"/>
          <w:szCs w:val="22"/>
          <w:lang w:val="uk-UA"/>
        </w:rPr>
        <w:t>.</w:t>
      </w:r>
      <w:r w:rsidRPr="001D3803">
        <w:rPr>
          <w:sz w:val="22"/>
          <w:szCs w:val="22"/>
          <w:lang w:val="uk-UA"/>
        </w:rPr>
        <w:t xml:space="preserve"> </w:t>
      </w:r>
      <w:r w:rsidRPr="00DB53FF">
        <w:rPr>
          <w:i/>
          <w:sz w:val="22"/>
          <w:szCs w:val="22"/>
          <w:lang w:val="uk-UA"/>
        </w:rPr>
        <w:t>Шкільний світ</w:t>
      </w:r>
      <w:r>
        <w:rPr>
          <w:sz w:val="22"/>
          <w:szCs w:val="22"/>
          <w:lang w:val="uk-UA"/>
        </w:rPr>
        <w:t xml:space="preserve">, </w:t>
      </w:r>
      <w:r w:rsidRPr="001D3803">
        <w:rPr>
          <w:sz w:val="22"/>
          <w:szCs w:val="22"/>
          <w:lang w:val="uk-UA"/>
        </w:rPr>
        <w:t>20 (700)</w:t>
      </w:r>
      <w:r>
        <w:rPr>
          <w:sz w:val="22"/>
          <w:szCs w:val="22"/>
          <w:lang w:val="uk-UA"/>
        </w:rPr>
        <w:t>,</w:t>
      </w:r>
      <w:r w:rsidRPr="001D3803">
        <w:rPr>
          <w:sz w:val="22"/>
          <w:szCs w:val="22"/>
          <w:lang w:val="uk-UA"/>
        </w:rPr>
        <w:t xml:space="preserve"> 13–17.</w:t>
      </w:r>
    </w:p>
    <w:p w:rsidR="00292F66" w:rsidRDefault="00292F66" w:rsidP="00DB53FF">
      <w:pPr>
        <w:pStyle w:val="BodyText"/>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(2015)</w:t>
      </w:r>
      <w:r w:rsidRPr="001D3803">
        <w:rPr>
          <w:sz w:val="22"/>
          <w:szCs w:val="22"/>
          <w:lang w:val="uk-UA"/>
        </w:rPr>
        <w:t>.</w:t>
      </w:r>
      <w:r>
        <w:rPr>
          <w:sz w:val="22"/>
          <w:szCs w:val="22"/>
          <w:lang w:val="uk-UA"/>
        </w:rPr>
        <w:t xml:space="preserve"> </w:t>
      </w:r>
      <w:r w:rsidRPr="00221EF8">
        <w:rPr>
          <w:sz w:val="22"/>
          <w:szCs w:val="22"/>
          <w:lang w:val="uk-UA"/>
        </w:rPr>
        <w:t>Героям-патріотам вічна шана: година спілкування у 7–8-х класах</w:t>
      </w:r>
      <w:r>
        <w:rPr>
          <w:sz w:val="22"/>
          <w:szCs w:val="22"/>
          <w:lang w:val="uk-UA"/>
        </w:rPr>
        <w:t>.</w:t>
      </w:r>
      <w:r w:rsidRPr="00221EF8">
        <w:rPr>
          <w:sz w:val="22"/>
          <w:szCs w:val="22"/>
          <w:lang w:val="uk-UA"/>
        </w:rPr>
        <w:t xml:space="preserve"> </w:t>
      </w:r>
      <w:r w:rsidRPr="00DB53FF">
        <w:rPr>
          <w:i/>
          <w:sz w:val="22"/>
          <w:szCs w:val="22"/>
          <w:lang w:val="uk-UA"/>
        </w:rPr>
        <w:t>Шкільний світ</w:t>
      </w:r>
      <w:r>
        <w:rPr>
          <w:sz w:val="22"/>
          <w:szCs w:val="22"/>
          <w:lang w:val="uk-UA"/>
        </w:rPr>
        <w:t xml:space="preserve">, </w:t>
      </w:r>
      <w:r w:rsidRPr="00221EF8">
        <w:rPr>
          <w:sz w:val="22"/>
          <w:szCs w:val="22"/>
          <w:lang w:val="uk-UA"/>
        </w:rPr>
        <w:t>16 (720)</w:t>
      </w:r>
      <w:r>
        <w:rPr>
          <w:sz w:val="22"/>
          <w:szCs w:val="22"/>
          <w:lang w:val="uk-UA"/>
        </w:rPr>
        <w:t>,</w:t>
      </w:r>
      <w:r w:rsidRPr="00221EF8">
        <w:rPr>
          <w:sz w:val="22"/>
          <w:szCs w:val="22"/>
          <w:lang w:val="uk-UA"/>
        </w:rPr>
        <w:t xml:space="preserve"> 27–29.</w:t>
      </w:r>
    </w:p>
    <w:p w:rsidR="00292F66" w:rsidRDefault="00292F66" w:rsidP="00984129">
      <w:pPr>
        <w:pStyle w:val="BodyText"/>
        <w:numPr>
          <w:ilvl w:val="0"/>
          <w:numId w:val="23"/>
        </w:numPr>
        <w:ind w:right="-284"/>
        <w:jc w:val="both"/>
        <w:rPr>
          <w:sz w:val="22"/>
          <w:szCs w:val="22"/>
          <w:lang w:val="uk-UA"/>
        </w:rPr>
      </w:pPr>
      <w:r w:rsidRPr="0012395C">
        <w:rPr>
          <w:sz w:val="22"/>
          <w:szCs w:val="22"/>
          <w:lang w:val="uk-UA"/>
        </w:rPr>
        <w:t>Шкільна</w:t>
      </w:r>
      <w:r>
        <w:rPr>
          <w:sz w:val="22"/>
          <w:szCs w:val="22"/>
          <w:lang w:val="uk-UA"/>
        </w:rPr>
        <w:t>,</w:t>
      </w:r>
      <w:r w:rsidRPr="0012395C">
        <w:rPr>
          <w:sz w:val="22"/>
          <w:szCs w:val="22"/>
          <w:lang w:val="uk-UA"/>
        </w:rPr>
        <w:t> І.</w:t>
      </w:r>
      <w:r>
        <w:rPr>
          <w:sz w:val="22"/>
          <w:szCs w:val="22"/>
          <w:lang w:val="uk-UA"/>
        </w:rPr>
        <w:t> </w:t>
      </w:r>
      <w:r w:rsidRPr="0012395C">
        <w:rPr>
          <w:sz w:val="22"/>
          <w:szCs w:val="22"/>
          <w:lang w:val="uk-UA"/>
        </w:rPr>
        <w:t xml:space="preserve">М. </w:t>
      </w:r>
      <w:r>
        <w:rPr>
          <w:sz w:val="22"/>
          <w:szCs w:val="22"/>
          <w:lang w:val="uk-UA"/>
        </w:rPr>
        <w:t>(</w:t>
      </w:r>
      <w:r w:rsidRPr="0012395C">
        <w:rPr>
          <w:sz w:val="22"/>
          <w:szCs w:val="22"/>
          <w:lang w:val="uk-UA"/>
        </w:rPr>
        <w:t>2015</w:t>
      </w:r>
      <w:r>
        <w:rPr>
          <w:sz w:val="22"/>
          <w:szCs w:val="22"/>
          <w:lang w:val="uk-UA"/>
        </w:rPr>
        <w:t>)</w:t>
      </w:r>
      <w:r w:rsidRPr="0012395C">
        <w:rPr>
          <w:sz w:val="22"/>
          <w:szCs w:val="22"/>
          <w:lang w:val="uk-UA"/>
        </w:rPr>
        <w:t>.</w:t>
      </w:r>
      <w:r>
        <w:rPr>
          <w:sz w:val="22"/>
          <w:szCs w:val="22"/>
          <w:lang w:val="uk-UA"/>
        </w:rPr>
        <w:t xml:space="preserve"> </w:t>
      </w:r>
      <w:r w:rsidRPr="0012395C">
        <w:rPr>
          <w:sz w:val="22"/>
          <w:szCs w:val="22"/>
          <w:lang w:val="uk-UA"/>
        </w:rPr>
        <w:t xml:space="preserve">Чи відповідальна ти людина. Тренінгові заняття для учнів 9–11-х класів. </w:t>
      </w:r>
      <w:r w:rsidRPr="00984129">
        <w:rPr>
          <w:i/>
          <w:sz w:val="22"/>
          <w:szCs w:val="22"/>
          <w:lang w:val="uk-UA"/>
        </w:rPr>
        <w:t>Шкільний світ</w:t>
      </w:r>
      <w:r>
        <w:rPr>
          <w:sz w:val="22"/>
          <w:szCs w:val="22"/>
          <w:lang w:val="uk-UA"/>
        </w:rPr>
        <w:t xml:space="preserve">, 23 (727), </w:t>
      </w:r>
      <w:r w:rsidRPr="0012395C">
        <w:rPr>
          <w:sz w:val="22"/>
          <w:szCs w:val="22"/>
          <w:lang w:val="uk-UA"/>
        </w:rPr>
        <w:t>14–15.</w:t>
      </w:r>
    </w:p>
    <w:p w:rsidR="00292F66" w:rsidRPr="00A954CA" w:rsidRDefault="00292F66" w:rsidP="00984129">
      <w:pPr>
        <w:pStyle w:val="BodyText"/>
        <w:numPr>
          <w:ilvl w:val="0"/>
          <w:numId w:val="23"/>
        </w:numPr>
        <w:ind w:right="-284"/>
        <w:jc w:val="both"/>
        <w:rPr>
          <w:sz w:val="22"/>
          <w:szCs w:val="22"/>
          <w:lang w:val="uk-UA"/>
        </w:rPr>
      </w:pPr>
      <w:r w:rsidRPr="0012395C">
        <w:rPr>
          <w:sz w:val="22"/>
          <w:szCs w:val="22"/>
          <w:lang w:val="uk-UA"/>
        </w:rPr>
        <w:t>Шкільна</w:t>
      </w:r>
      <w:r>
        <w:rPr>
          <w:sz w:val="22"/>
          <w:szCs w:val="22"/>
          <w:lang w:val="uk-UA"/>
        </w:rPr>
        <w:t>,</w:t>
      </w:r>
      <w:r w:rsidRPr="0012395C">
        <w:rPr>
          <w:sz w:val="22"/>
          <w:szCs w:val="22"/>
          <w:lang w:val="uk-UA"/>
        </w:rPr>
        <w:t> І.</w:t>
      </w:r>
      <w:r>
        <w:rPr>
          <w:sz w:val="22"/>
          <w:szCs w:val="22"/>
          <w:lang w:val="uk-UA"/>
        </w:rPr>
        <w:t> </w:t>
      </w:r>
      <w:r w:rsidRPr="0012395C">
        <w:rPr>
          <w:sz w:val="22"/>
          <w:szCs w:val="22"/>
          <w:lang w:val="uk-UA"/>
        </w:rPr>
        <w:t xml:space="preserve">М. </w:t>
      </w:r>
      <w:r>
        <w:rPr>
          <w:sz w:val="22"/>
          <w:szCs w:val="22"/>
          <w:lang w:val="uk-UA"/>
        </w:rPr>
        <w:t>(</w:t>
      </w:r>
      <w:r w:rsidRPr="0012395C">
        <w:rPr>
          <w:sz w:val="22"/>
          <w:szCs w:val="22"/>
          <w:lang w:val="uk-UA"/>
        </w:rPr>
        <w:t>2015</w:t>
      </w:r>
      <w:r>
        <w:rPr>
          <w:sz w:val="22"/>
          <w:szCs w:val="22"/>
          <w:lang w:val="uk-UA"/>
        </w:rPr>
        <w:t>)</w:t>
      </w:r>
      <w:r w:rsidRPr="0012395C">
        <w:rPr>
          <w:sz w:val="22"/>
          <w:szCs w:val="22"/>
          <w:lang w:val="uk-UA"/>
        </w:rPr>
        <w:t>.</w:t>
      </w:r>
      <w:r>
        <w:rPr>
          <w:sz w:val="22"/>
          <w:szCs w:val="22"/>
          <w:lang w:val="uk-UA"/>
        </w:rPr>
        <w:t xml:space="preserve"> </w:t>
      </w:r>
      <w:r w:rsidRPr="00A954CA">
        <w:rPr>
          <w:sz w:val="22"/>
          <w:szCs w:val="22"/>
          <w:lang w:val="uk-UA"/>
        </w:rPr>
        <w:t>Як подолати роздратування та поганий настрій</w:t>
      </w:r>
      <w:r>
        <w:rPr>
          <w:sz w:val="22"/>
          <w:szCs w:val="22"/>
          <w:lang w:val="uk-UA"/>
        </w:rPr>
        <w:t>.</w:t>
      </w:r>
      <w:r w:rsidRPr="00A954CA">
        <w:rPr>
          <w:sz w:val="22"/>
          <w:szCs w:val="22"/>
          <w:lang w:val="uk-UA"/>
        </w:rPr>
        <w:t xml:space="preserve"> </w:t>
      </w:r>
      <w:r w:rsidRPr="00984129">
        <w:rPr>
          <w:i/>
          <w:sz w:val="22"/>
          <w:szCs w:val="22"/>
          <w:lang w:val="uk-UA"/>
        </w:rPr>
        <w:t>Шкільний світ</w:t>
      </w:r>
      <w:r>
        <w:rPr>
          <w:sz w:val="22"/>
          <w:szCs w:val="22"/>
          <w:lang w:val="uk-UA"/>
        </w:rPr>
        <w:t xml:space="preserve">, </w:t>
      </w:r>
      <w:r w:rsidRPr="00A954CA">
        <w:rPr>
          <w:sz w:val="22"/>
          <w:szCs w:val="22"/>
          <w:lang w:val="uk-UA"/>
        </w:rPr>
        <w:t>18 (722)</w:t>
      </w:r>
      <w:r>
        <w:rPr>
          <w:sz w:val="22"/>
          <w:szCs w:val="22"/>
          <w:lang w:val="uk-UA"/>
        </w:rPr>
        <w:t>,</w:t>
      </w:r>
      <w:r w:rsidRPr="00A954CA">
        <w:rPr>
          <w:sz w:val="22"/>
          <w:szCs w:val="22"/>
          <w:lang w:val="uk-UA"/>
        </w:rPr>
        <w:t xml:space="preserve"> 25–28.</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2016</w:t>
      </w:r>
      <w:r>
        <w:rPr>
          <w:sz w:val="22"/>
          <w:szCs w:val="22"/>
          <w:lang w:val="uk-UA"/>
        </w:rPr>
        <w:t>)</w:t>
      </w:r>
      <w:r w:rsidRPr="001D3803">
        <w:rPr>
          <w:sz w:val="22"/>
          <w:szCs w:val="22"/>
          <w:lang w:val="uk-UA"/>
        </w:rPr>
        <w:t>.</w:t>
      </w:r>
      <w:r>
        <w:rPr>
          <w:sz w:val="22"/>
          <w:szCs w:val="22"/>
          <w:lang w:val="uk-UA"/>
        </w:rPr>
        <w:t xml:space="preserve"> </w:t>
      </w:r>
      <w:r w:rsidRPr="001D3803">
        <w:rPr>
          <w:sz w:val="22"/>
          <w:szCs w:val="22"/>
          <w:lang w:val="uk-UA"/>
        </w:rPr>
        <w:t>Використання інноваційних форм та методів виховання моральної самосвідомості старших під</w:t>
      </w:r>
      <w:r>
        <w:rPr>
          <w:sz w:val="22"/>
          <w:szCs w:val="22"/>
          <w:lang w:val="uk-UA"/>
        </w:rPr>
        <w:t xml:space="preserve">літків у позакласній діяльності. </w:t>
      </w:r>
      <w:r w:rsidRPr="00DB53FF">
        <w:rPr>
          <w:i/>
          <w:sz w:val="22"/>
          <w:szCs w:val="22"/>
          <w:lang w:val="uk-UA"/>
        </w:rPr>
        <w:t>Теоретико-методичні проблеми виховання дітей та учнівської молоді</w:t>
      </w:r>
      <w:r>
        <w:rPr>
          <w:i/>
          <w:sz w:val="22"/>
          <w:szCs w:val="22"/>
          <w:lang w:val="uk-UA"/>
        </w:rPr>
        <w:t xml:space="preserve"> </w:t>
      </w:r>
      <w:r>
        <w:rPr>
          <w:sz w:val="22"/>
          <w:szCs w:val="22"/>
          <w:lang w:val="uk-UA"/>
        </w:rPr>
        <w:t>(Кн. 2),</w:t>
      </w:r>
      <w:r w:rsidRPr="001D3803">
        <w:rPr>
          <w:sz w:val="22"/>
          <w:szCs w:val="22"/>
          <w:lang w:val="uk-UA"/>
        </w:rPr>
        <w:t xml:space="preserve"> 20</w:t>
      </w:r>
      <w:r>
        <w:rPr>
          <w:sz w:val="22"/>
          <w:szCs w:val="22"/>
          <w:lang w:val="uk-UA"/>
        </w:rPr>
        <w:t>,</w:t>
      </w:r>
      <w:r w:rsidRPr="001D3803">
        <w:rPr>
          <w:sz w:val="22"/>
          <w:szCs w:val="22"/>
          <w:lang w:val="uk-UA"/>
        </w:rPr>
        <w:t xml:space="preserve"> 315–324.</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w:t>
      </w:r>
      <w:r w:rsidRPr="001D3803">
        <w:rPr>
          <w:sz w:val="22"/>
          <w:szCs w:val="22"/>
          <w:lang w:val="uk-UA"/>
        </w:rPr>
        <w:t>2016</w:t>
      </w:r>
      <w:r>
        <w:rPr>
          <w:sz w:val="22"/>
          <w:szCs w:val="22"/>
          <w:lang w:val="uk-UA"/>
        </w:rPr>
        <w:t>)</w:t>
      </w:r>
      <w:r w:rsidRPr="001D3803">
        <w:rPr>
          <w:sz w:val="22"/>
          <w:szCs w:val="22"/>
          <w:lang w:val="uk-UA"/>
        </w:rPr>
        <w:t>.</w:t>
      </w:r>
      <w:r>
        <w:rPr>
          <w:sz w:val="22"/>
          <w:szCs w:val="22"/>
          <w:lang w:val="uk-UA"/>
        </w:rPr>
        <w:t xml:space="preserve"> </w:t>
      </w:r>
      <w:r w:rsidRPr="001D3803">
        <w:rPr>
          <w:sz w:val="22"/>
          <w:szCs w:val="22"/>
          <w:lang w:val="uk-UA"/>
        </w:rPr>
        <w:t>Вчимося пова</w:t>
      </w:r>
      <w:r>
        <w:rPr>
          <w:sz w:val="22"/>
          <w:szCs w:val="22"/>
          <w:lang w:val="uk-UA"/>
        </w:rPr>
        <w:t>жати інших. Година спілкування.</w:t>
      </w:r>
      <w:r w:rsidRPr="001D3803">
        <w:rPr>
          <w:sz w:val="22"/>
          <w:szCs w:val="22"/>
          <w:lang w:val="uk-UA"/>
        </w:rPr>
        <w:t xml:space="preserve"> </w:t>
      </w:r>
      <w:r w:rsidRPr="00DB53FF">
        <w:rPr>
          <w:i/>
          <w:sz w:val="22"/>
          <w:szCs w:val="22"/>
          <w:lang w:val="uk-UA"/>
        </w:rPr>
        <w:t>Етикет для школярів</w:t>
      </w:r>
      <w:r>
        <w:rPr>
          <w:i/>
          <w:sz w:val="22"/>
          <w:szCs w:val="22"/>
          <w:lang w:val="uk-UA"/>
        </w:rPr>
        <w:t>.</w:t>
      </w:r>
      <w:r w:rsidRPr="001D3803">
        <w:rPr>
          <w:sz w:val="22"/>
          <w:szCs w:val="22"/>
          <w:lang w:val="uk-UA"/>
        </w:rPr>
        <w:t xml:space="preserve"> К</w:t>
      </w:r>
      <w:r>
        <w:rPr>
          <w:sz w:val="22"/>
          <w:szCs w:val="22"/>
          <w:lang w:val="uk-UA"/>
        </w:rPr>
        <w:t>иїв</w:t>
      </w:r>
      <w:r w:rsidRPr="001D3803">
        <w:rPr>
          <w:sz w:val="22"/>
          <w:szCs w:val="22"/>
          <w:lang w:val="uk-UA"/>
        </w:rPr>
        <w:t xml:space="preserve">: </w:t>
      </w:r>
      <w:r w:rsidRPr="00DB53FF">
        <w:rPr>
          <w:i/>
          <w:sz w:val="22"/>
          <w:szCs w:val="22"/>
          <w:lang w:val="uk-UA"/>
        </w:rPr>
        <w:t>«Вид. група «Шкільний світ»,</w:t>
      </w:r>
      <w:r>
        <w:rPr>
          <w:sz w:val="22"/>
          <w:szCs w:val="22"/>
          <w:lang w:val="uk-UA"/>
        </w:rPr>
        <w:t> 112–114.</w:t>
      </w:r>
    </w:p>
    <w:p w:rsidR="00292F66" w:rsidRPr="001D3803" w:rsidRDefault="00292F66" w:rsidP="001D3803">
      <w:pPr>
        <w:pStyle w:val="BodyText"/>
        <w:numPr>
          <w:ilvl w:val="0"/>
          <w:numId w:val="23"/>
        </w:numPr>
        <w:ind w:right="-284"/>
        <w:jc w:val="both"/>
        <w:rPr>
          <w:sz w:val="22"/>
          <w:szCs w:val="22"/>
          <w:lang w:val="uk-UA"/>
        </w:rPr>
      </w:pPr>
      <w:r>
        <w:rPr>
          <w:sz w:val="22"/>
          <w:szCs w:val="22"/>
          <w:lang w:val="uk-UA"/>
        </w:rPr>
        <w:t>Шкільна, </w:t>
      </w:r>
      <w:r w:rsidRPr="001D3803">
        <w:rPr>
          <w:sz w:val="22"/>
          <w:szCs w:val="22"/>
          <w:lang w:val="uk-UA"/>
        </w:rPr>
        <w:t>І.</w:t>
      </w:r>
      <w:r>
        <w:rPr>
          <w:sz w:val="22"/>
          <w:szCs w:val="22"/>
          <w:lang w:val="uk-UA"/>
        </w:rPr>
        <w:t> </w:t>
      </w:r>
      <w:r w:rsidRPr="001D3803">
        <w:rPr>
          <w:sz w:val="22"/>
          <w:szCs w:val="22"/>
          <w:lang w:val="uk-UA"/>
        </w:rPr>
        <w:t xml:space="preserve">М. </w:t>
      </w:r>
      <w:r>
        <w:rPr>
          <w:sz w:val="22"/>
          <w:szCs w:val="22"/>
          <w:lang w:val="uk-UA"/>
        </w:rPr>
        <w:t>(2017)</w:t>
      </w:r>
      <w:r w:rsidRPr="001D3803">
        <w:rPr>
          <w:sz w:val="22"/>
          <w:szCs w:val="22"/>
          <w:lang w:val="uk-UA"/>
        </w:rPr>
        <w:t>.</w:t>
      </w:r>
      <w:r>
        <w:rPr>
          <w:sz w:val="22"/>
          <w:szCs w:val="22"/>
          <w:lang w:val="uk-UA"/>
        </w:rPr>
        <w:t xml:space="preserve"> </w:t>
      </w:r>
      <w:r w:rsidRPr="001D3803">
        <w:rPr>
          <w:sz w:val="22"/>
          <w:szCs w:val="22"/>
          <w:lang w:val="uk-UA"/>
        </w:rPr>
        <w:t>Теоретичний аспект формування національно-культурної іден</w:t>
      </w:r>
      <w:r>
        <w:rPr>
          <w:sz w:val="22"/>
          <w:szCs w:val="22"/>
          <w:lang w:val="uk-UA"/>
        </w:rPr>
        <w:t xml:space="preserve">тичності у старших підлітків. </w:t>
      </w:r>
      <w:r w:rsidRPr="00DB53FF">
        <w:rPr>
          <w:i/>
          <w:sz w:val="22"/>
          <w:szCs w:val="22"/>
          <w:lang w:val="uk-UA"/>
        </w:rPr>
        <w:t>Теоретико-методичні проблеми виховання дітей та учнівської молоді</w:t>
      </w:r>
      <w:r>
        <w:rPr>
          <w:i/>
          <w:sz w:val="22"/>
          <w:szCs w:val="22"/>
          <w:lang w:val="uk-UA"/>
        </w:rPr>
        <w:t>.</w:t>
      </w:r>
      <w:r w:rsidRPr="001D3803">
        <w:rPr>
          <w:sz w:val="22"/>
          <w:szCs w:val="22"/>
          <w:lang w:val="uk-UA"/>
        </w:rPr>
        <w:t xml:space="preserve">  </w:t>
      </w:r>
      <w:r>
        <w:rPr>
          <w:sz w:val="22"/>
          <w:szCs w:val="22"/>
          <w:lang w:val="uk-UA"/>
        </w:rPr>
        <w:t>(Кн. 2), 21,</w:t>
      </w:r>
      <w:r w:rsidRPr="001D3803">
        <w:rPr>
          <w:sz w:val="22"/>
          <w:szCs w:val="22"/>
          <w:lang w:val="uk-UA"/>
        </w:rPr>
        <w:t> 345</w:t>
      </w:r>
      <w:r>
        <w:rPr>
          <w:sz w:val="22"/>
          <w:szCs w:val="22"/>
          <w:lang w:val="uk-UA"/>
        </w:rPr>
        <w:t>–</w:t>
      </w:r>
      <w:r w:rsidRPr="001D3803">
        <w:rPr>
          <w:sz w:val="22"/>
          <w:szCs w:val="22"/>
          <w:lang w:val="uk-UA"/>
        </w:rPr>
        <w:t>357.</w:t>
      </w:r>
    </w:p>
    <w:sectPr w:rsidR="00292F66" w:rsidRPr="001D3803" w:rsidSect="00100353">
      <w:headerReference w:type="default" r:id="rId2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2F66" w:rsidRDefault="00292F66" w:rsidP="004424C3">
      <w:pPr>
        <w:spacing w:after="0" w:line="240" w:lineRule="auto"/>
      </w:pPr>
      <w:r>
        <w:separator/>
      </w:r>
    </w:p>
  </w:endnote>
  <w:endnote w:type="continuationSeparator" w:id="0">
    <w:p w:rsidR="00292F66" w:rsidRDefault="00292F66" w:rsidP="004424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_OldTyper">
    <w:altName w:val="Bookman Old Style"/>
    <w:panose1 w:val="00000000000000000000"/>
    <w:charset w:val="CC"/>
    <w:family w:val="roman"/>
    <w:notTrueType/>
    <w:pitch w:val="variable"/>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PetersburgC">
    <w:altName w:val="PetersburgC"/>
    <w:panose1 w:val="00000000000000000000"/>
    <w:charset w:val="CC"/>
    <w:family w:val="roman"/>
    <w:notTrueType/>
    <w:pitch w:val="default"/>
    <w:sig w:usb0="00000201" w:usb1="00000000" w:usb2="00000000" w:usb3="00000000" w:csb0="00000004" w:csb1="00000000"/>
  </w:font>
  <w:font w:name="Batang">
    <w:altName w:val="ўа¬»¬¦¬ў"/>
    <w:panose1 w:val="02030600000101010101"/>
    <w:charset w:val="81"/>
    <w:family w:val="auto"/>
    <w:notTrueType/>
    <w:pitch w:val="fixed"/>
    <w:sig w:usb0="00000001" w:usb1="09060000" w:usb2="00000010" w:usb3="00000000" w:csb0="00080000" w:csb1="00000000"/>
  </w:font>
  <w:font w:name="MS Mincho">
    <w:altName w:val="?l?r ??Ѓfc"/>
    <w:panose1 w:val="02020609040205080304"/>
    <w:charset w:val="80"/>
    <w:family w:val="modern"/>
    <w:pitch w:val="fixed"/>
    <w:sig w:usb0="A00002BF" w:usb1="68C7FCFB" w:usb2="00000010" w:usb3="00000000" w:csb0="0002009F" w:csb1="00000000"/>
  </w:font>
  <w:font w:name="SimSun">
    <w:altName w:val="§­§°§®§Ц"/>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2F66" w:rsidRDefault="00292F66" w:rsidP="004424C3">
      <w:pPr>
        <w:spacing w:after="0" w:line="240" w:lineRule="auto"/>
      </w:pPr>
      <w:r>
        <w:separator/>
      </w:r>
    </w:p>
  </w:footnote>
  <w:footnote w:type="continuationSeparator" w:id="0">
    <w:p w:rsidR="00292F66" w:rsidRDefault="00292F66" w:rsidP="004424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2F66" w:rsidRDefault="00292F66">
    <w:pPr>
      <w:pStyle w:val="Header"/>
      <w:jc w:val="right"/>
    </w:pPr>
    <w:fldSimple w:instr="PAGE   \* MERGEFORMAT">
      <w:r>
        <w:rPr>
          <w:noProof/>
        </w:rPr>
        <w:t>5</w:t>
      </w:r>
    </w:fldSimple>
  </w:p>
  <w:p w:rsidR="00292F66" w:rsidRDefault="00292F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5C6"/>
    <w:multiLevelType w:val="hybridMultilevel"/>
    <w:tmpl w:val="AA26FB04"/>
    <w:lvl w:ilvl="0" w:tplc="24345C2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67ED4"/>
    <w:multiLevelType w:val="hybridMultilevel"/>
    <w:tmpl w:val="B5D67F5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2">
    <w:nsid w:val="179322F2"/>
    <w:multiLevelType w:val="hybridMultilevel"/>
    <w:tmpl w:val="49D62AFC"/>
    <w:lvl w:ilvl="0" w:tplc="FA869D2C">
      <w:start w:val="1"/>
      <w:numFmt w:val="decimal"/>
      <w:lvlText w:val="%1."/>
      <w:lvlJc w:val="left"/>
      <w:pPr>
        <w:tabs>
          <w:tab w:val="num" w:pos="1429"/>
        </w:tabs>
        <w:ind w:left="1429"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3">
    <w:nsid w:val="1C511444"/>
    <w:multiLevelType w:val="hybridMultilevel"/>
    <w:tmpl w:val="4924580E"/>
    <w:lvl w:ilvl="0" w:tplc="4ECECC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2B53F3E"/>
    <w:multiLevelType w:val="hybridMultilevel"/>
    <w:tmpl w:val="03120EAA"/>
    <w:lvl w:ilvl="0" w:tplc="E7D8DE8A">
      <w:start w:val="96"/>
      <w:numFmt w:val="bullet"/>
      <w:lvlText w:val="–"/>
      <w:lvlJc w:val="left"/>
      <w:pPr>
        <w:ind w:left="720" w:hanging="360"/>
      </w:pPr>
      <w:rPr>
        <w:rFonts w:ascii="Times New Roman" w:eastAsia="Times New Roman" w:hAnsi="Times New Roman" w:hint="default"/>
        <w:i/>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8532A07"/>
    <w:multiLevelType w:val="hybridMultilevel"/>
    <w:tmpl w:val="F850DDD6"/>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nsid w:val="2B047AC1"/>
    <w:multiLevelType w:val="hybridMultilevel"/>
    <w:tmpl w:val="3CDAE198"/>
    <w:lvl w:ilvl="0" w:tplc="DF765D6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261" w:hanging="360"/>
      </w:pPr>
      <w:rPr>
        <w:rFonts w:ascii="Courier New" w:hAnsi="Courier New" w:hint="default"/>
      </w:rPr>
    </w:lvl>
    <w:lvl w:ilvl="2" w:tplc="04190005">
      <w:start w:val="1"/>
      <w:numFmt w:val="bullet"/>
      <w:lvlText w:val=""/>
      <w:lvlJc w:val="left"/>
      <w:pPr>
        <w:ind w:left="1981" w:hanging="360"/>
      </w:pPr>
      <w:rPr>
        <w:rFonts w:ascii="Wingdings" w:hAnsi="Wingdings" w:hint="default"/>
      </w:rPr>
    </w:lvl>
    <w:lvl w:ilvl="3" w:tplc="04190001">
      <w:start w:val="1"/>
      <w:numFmt w:val="bullet"/>
      <w:lvlText w:val=""/>
      <w:lvlJc w:val="left"/>
      <w:pPr>
        <w:ind w:left="2701" w:hanging="360"/>
      </w:pPr>
      <w:rPr>
        <w:rFonts w:ascii="Symbol" w:hAnsi="Symbol" w:hint="default"/>
      </w:rPr>
    </w:lvl>
    <w:lvl w:ilvl="4" w:tplc="04190003">
      <w:start w:val="1"/>
      <w:numFmt w:val="bullet"/>
      <w:lvlText w:val="o"/>
      <w:lvlJc w:val="left"/>
      <w:pPr>
        <w:ind w:left="3421" w:hanging="360"/>
      </w:pPr>
      <w:rPr>
        <w:rFonts w:ascii="Courier New" w:hAnsi="Courier New" w:hint="default"/>
      </w:rPr>
    </w:lvl>
    <w:lvl w:ilvl="5" w:tplc="04190005">
      <w:start w:val="1"/>
      <w:numFmt w:val="bullet"/>
      <w:lvlText w:val=""/>
      <w:lvlJc w:val="left"/>
      <w:pPr>
        <w:ind w:left="4141" w:hanging="360"/>
      </w:pPr>
      <w:rPr>
        <w:rFonts w:ascii="Wingdings" w:hAnsi="Wingdings" w:hint="default"/>
      </w:rPr>
    </w:lvl>
    <w:lvl w:ilvl="6" w:tplc="04190001">
      <w:start w:val="1"/>
      <w:numFmt w:val="bullet"/>
      <w:lvlText w:val=""/>
      <w:lvlJc w:val="left"/>
      <w:pPr>
        <w:ind w:left="4861" w:hanging="360"/>
      </w:pPr>
      <w:rPr>
        <w:rFonts w:ascii="Symbol" w:hAnsi="Symbol" w:hint="default"/>
      </w:rPr>
    </w:lvl>
    <w:lvl w:ilvl="7" w:tplc="04190003">
      <w:start w:val="1"/>
      <w:numFmt w:val="bullet"/>
      <w:lvlText w:val="o"/>
      <w:lvlJc w:val="left"/>
      <w:pPr>
        <w:ind w:left="5581" w:hanging="360"/>
      </w:pPr>
      <w:rPr>
        <w:rFonts w:ascii="Courier New" w:hAnsi="Courier New" w:hint="default"/>
      </w:rPr>
    </w:lvl>
    <w:lvl w:ilvl="8" w:tplc="04190005">
      <w:start w:val="1"/>
      <w:numFmt w:val="bullet"/>
      <w:lvlText w:val=""/>
      <w:lvlJc w:val="left"/>
      <w:pPr>
        <w:ind w:left="6301" w:hanging="360"/>
      </w:pPr>
      <w:rPr>
        <w:rFonts w:ascii="Wingdings" w:hAnsi="Wingdings" w:hint="default"/>
      </w:rPr>
    </w:lvl>
  </w:abstractNum>
  <w:abstractNum w:abstractNumId="7">
    <w:nsid w:val="2BF104BA"/>
    <w:multiLevelType w:val="hybridMultilevel"/>
    <w:tmpl w:val="8248A318"/>
    <w:lvl w:ilvl="0" w:tplc="67FE1AEE">
      <w:start w:val="1"/>
      <w:numFmt w:val="decimal"/>
      <w:lvlText w:val="%1."/>
      <w:lvlJc w:val="left"/>
      <w:pPr>
        <w:ind w:left="360" w:hanging="360"/>
      </w:pPr>
      <w:rPr>
        <w:rFonts w:cs="Times New Roman"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abstractNum w:abstractNumId="8">
    <w:nsid w:val="2C7D058D"/>
    <w:multiLevelType w:val="hybridMultilevel"/>
    <w:tmpl w:val="EE9EBB4E"/>
    <w:lvl w:ilvl="0" w:tplc="B2DAD0CE">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9">
    <w:nsid w:val="2D6D7CE5"/>
    <w:multiLevelType w:val="hybridMultilevel"/>
    <w:tmpl w:val="716C990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EE1309B"/>
    <w:multiLevelType w:val="hybridMultilevel"/>
    <w:tmpl w:val="A9FA505A"/>
    <w:lvl w:ilvl="0" w:tplc="DE04D158">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4E48DE"/>
    <w:multiLevelType w:val="hybridMultilevel"/>
    <w:tmpl w:val="7626ECF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12">
    <w:nsid w:val="3F3042E6"/>
    <w:multiLevelType w:val="hybridMultilevel"/>
    <w:tmpl w:val="6DCEFF6E"/>
    <w:lvl w:ilvl="0" w:tplc="6082EE00">
      <w:start w:val="1"/>
      <w:numFmt w:val="decimal"/>
      <w:lvlText w:val="%1."/>
      <w:lvlJc w:val="left"/>
      <w:pPr>
        <w:tabs>
          <w:tab w:val="num" w:pos="816"/>
        </w:tabs>
        <w:ind w:left="816" w:hanging="360"/>
      </w:pPr>
      <w:rPr>
        <w:rFonts w:cs="Times New Roman"/>
        <w:color w:val="000000"/>
      </w:rPr>
    </w:lvl>
    <w:lvl w:ilvl="1" w:tplc="0419000F">
      <w:start w:val="1"/>
      <w:numFmt w:val="decimal"/>
      <w:lvlText w:val="%2."/>
      <w:lvlJc w:val="left"/>
      <w:pPr>
        <w:tabs>
          <w:tab w:val="num" w:pos="1440"/>
        </w:tabs>
        <w:ind w:left="1440" w:hanging="360"/>
      </w:pPr>
      <w:rPr>
        <w:rFonts w:cs="Times New Roman"/>
        <w:color w:val="00000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nsid w:val="45187E6B"/>
    <w:multiLevelType w:val="hybridMultilevel"/>
    <w:tmpl w:val="39DAB754"/>
    <w:lvl w:ilvl="0" w:tplc="04220001">
      <w:start w:val="1"/>
      <w:numFmt w:val="bullet"/>
      <w:lvlText w:val=""/>
      <w:lvlJc w:val="left"/>
      <w:pPr>
        <w:ind w:left="1068"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4E1C46B2"/>
    <w:multiLevelType w:val="hybridMultilevel"/>
    <w:tmpl w:val="D6F64EB0"/>
    <w:lvl w:ilvl="0" w:tplc="5A8286E8">
      <w:start w:val="8"/>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F7C01BD"/>
    <w:multiLevelType w:val="hybridMultilevel"/>
    <w:tmpl w:val="C8BC90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nsid w:val="51C54C6B"/>
    <w:multiLevelType w:val="hybridMultilevel"/>
    <w:tmpl w:val="CE1806B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7">
    <w:nsid w:val="58DD5A9D"/>
    <w:multiLevelType w:val="hybridMultilevel"/>
    <w:tmpl w:val="E33623B8"/>
    <w:lvl w:ilvl="0" w:tplc="3522E5E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C3A5D8F"/>
    <w:multiLevelType w:val="hybridMultilevel"/>
    <w:tmpl w:val="1146E77A"/>
    <w:lvl w:ilvl="0" w:tplc="04220001">
      <w:start w:val="1"/>
      <w:numFmt w:val="bullet"/>
      <w:lvlText w:val=""/>
      <w:lvlJc w:val="left"/>
      <w:pPr>
        <w:ind w:left="360"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19">
    <w:nsid w:val="5D170317"/>
    <w:multiLevelType w:val="hybridMultilevel"/>
    <w:tmpl w:val="F102A31C"/>
    <w:lvl w:ilvl="0" w:tplc="1E8A0AEA">
      <w:start w:val="2"/>
      <w:numFmt w:val="bullet"/>
      <w:lvlText w:val="-"/>
      <w:lvlJc w:val="left"/>
      <w:pPr>
        <w:tabs>
          <w:tab w:val="num" w:pos="510"/>
        </w:tabs>
        <w:ind w:left="510" w:hanging="510"/>
      </w:pPr>
      <w:rPr>
        <w:rFonts w:ascii="Times New Roman" w:eastAsia="Times New Roman" w:hAnsi="Times New Roman" w:hint="default"/>
      </w:rPr>
    </w:lvl>
    <w:lvl w:ilvl="1" w:tplc="04190003" w:tentative="1">
      <w:start w:val="1"/>
      <w:numFmt w:val="bullet"/>
      <w:lvlText w:val="o"/>
      <w:lvlJc w:val="left"/>
      <w:pPr>
        <w:tabs>
          <w:tab w:val="num" w:pos="1360"/>
        </w:tabs>
        <w:ind w:left="1360" w:hanging="360"/>
      </w:pPr>
      <w:rPr>
        <w:rFonts w:ascii="Courier New" w:hAnsi="Courier New" w:hint="default"/>
      </w:rPr>
    </w:lvl>
    <w:lvl w:ilvl="2" w:tplc="04190005" w:tentative="1">
      <w:start w:val="1"/>
      <w:numFmt w:val="bullet"/>
      <w:lvlText w:val=""/>
      <w:lvlJc w:val="left"/>
      <w:pPr>
        <w:tabs>
          <w:tab w:val="num" w:pos="2080"/>
        </w:tabs>
        <w:ind w:left="2080" w:hanging="360"/>
      </w:pPr>
      <w:rPr>
        <w:rFonts w:ascii="Wingdings" w:hAnsi="Wingdings" w:hint="default"/>
      </w:rPr>
    </w:lvl>
    <w:lvl w:ilvl="3" w:tplc="04190001" w:tentative="1">
      <w:start w:val="1"/>
      <w:numFmt w:val="bullet"/>
      <w:lvlText w:val=""/>
      <w:lvlJc w:val="left"/>
      <w:pPr>
        <w:tabs>
          <w:tab w:val="num" w:pos="2800"/>
        </w:tabs>
        <w:ind w:left="2800" w:hanging="360"/>
      </w:pPr>
      <w:rPr>
        <w:rFonts w:ascii="Symbol" w:hAnsi="Symbol" w:hint="default"/>
      </w:rPr>
    </w:lvl>
    <w:lvl w:ilvl="4" w:tplc="04190003" w:tentative="1">
      <w:start w:val="1"/>
      <w:numFmt w:val="bullet"/>
      <w:lvlText w:val="o"/>
      <w:lvlJc w:val="left"/>
      <w:pPr>
        <w:tabs>
          <w:tab w:val="num" w:pos="3520"/>
        </w:tabs>
        <w:ind w:left="3520" w:hanging="360"/>
      </w:pPr>
      <w:rPr>
        <w:rFonts w:ascii="Courier New" w:hAnsi="Courier New" w:hint="default"/>
      </w:rPr>
    </w:lvl>
    <w:lvl w:ilvl="5" w:tplc="04190005" w:tentative="1">
      <w:start w:val="1"/>
      <w:numFmt w:val="bullet"/>
      <w:lvlText w:val=""/>
      <w:lvlJc w:val="left"/>
      <w:pPr>
        <w:tabs>
          <w:tab w:val="num" w:pos="4240"/>
        </w:tabs>
        <w:ind w:left="4240" w:hanging="360"/>
      </w:pPr>
      <w:rPr>
        <w:rFonts w:ascii="Wingdings" w:hAnsi="Wingdings" w:hint="default"/>
      </w:rPr>
    </w:lvl>
    <w:lvl w:ilvl="6" w:tplc="04190001" w:tentative="1">
      <w:start w:val="1"/>
      <w:numFmt w:val="bullet"/>
      <w:lvlText w:val=""/>
      <w:lvlJc w:val="left"/>
      <w:pPr>
        <w:tabs>
          <w:tab w:val="num" w:pos="4960"/>
        </w:tabs>
        <w:ind w:left="4960" w:hanging="360"/>
      </w:pPr>
      <w:rPr>
        <w:rFonts w:ascii="Symbol" w:hAnsi="Symbol" w:hint="default"/>
      </w:rPr>
    </w:lvl>
    <w:lvl w:ilvl="7" w:tplc="04190003" w:tentative="1">
      <w:start w:val="1"/>
      <w:numFmt w:val="bullet"/>
      <w:lvlText w:val="o"/>
      <w:lvlJc w:val="left"/>
      <w:pPr>
        <w:tabs>
          <w:tab w:val="num" w:pos="5680"/>
        </w:tabs>
        <w:ind w:left="5680" w:hanging="360"/>
      </w:pPr>
      <w:rPr>
        <w:rFonts w:ascii="Courier New" w:hAnsi="Courier New" w:hint="default"/>
      </w:rPr>
    </w:lvl>
    <w:lvl w:ilvl="8" w:tplc="04190005" w:tentative="1">
      <w:start w:val="1"/>
      <w:numFmt w:val="bullet"/>
      <w:lvlText w:val=""/>
      <w:lvlJc w:val="left"/>
      <w:pPr>
        <w:tabs>
          <w:tab w:val="num" w:pos="6400"/>
        </w:tabs>
        <w:ind w:left="6400" w:hanging="360"/>
      </w:pPr>
      <w:rPr>
        <w:rFonts w:ascii="Wingdings" w:hAnsi="Wingdings" w:hint="default"/>
      </w:rPr>
    </w:lvl>
  </w:abstractNum>
  <w:abstractNum w:abstractNumId="20">
    <w:nsid w:val="5EAA7A2F"/>
    <w:multiLevelType w:val="hybridMultilevel"/>
    <w:tmpl w:val="67A6AAE2"/>
    <w:lvl w:ilvl="0" w:tplc="4ECECC86">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0174C9"/>
    <w:multiLevelType w:val="hybridMultilevel"/>
    <w:tmpl w:val="BFACA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611F2FA0"/>
    <w:multiLevelType w:val="hybridMultilevel"/>
    <w:tmpl w:val="34561D3E"/>
    <w:lvl w:ilvl="0" w:tplc="0422000F">
      <w:start w:val="5"/>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23">
    <w:nsid w:val="6784003D"/>
    <w:multiLevelType w:val="hybridMultilevel"/>
    <w:tmpl w:val="E96C7E54"/>
    <w:lvl w:ilvl="0" w:tplc="00761D8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7B02508"/>
    <w:multiLevelType w:val="hybridMultilevel"/>
    <w:tmpl w:val="25127E38"/>
    <w:lvl w:ilvl="0" w:tplc="55D667D0">
      <w:numFmt w:val="bullet"/>
      <w:lvlText w:val="–"/>
      <w:lvlJc w:val="left"/>
      <w:pPr>
        <w:ind w:left="720" w:hanging="360"/>
      </w:pPr>
      <w:rPr>
        <w:rFonts w:ascii="Times New Roman" w:eastAsia="Times New Roman" w:hAnsi="Times New Roman" w:hint="default"/>
        <w:b w:val="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573FAD"/>
    <w:multiLevelType w:val="hybridMultilevel"/>
    <w:tmpl w:val="0DEC646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26">
    <w:nsid w:val="6C4263A8"/>
    <w:multiLevelType w:val="hybridMultilevel"/>
    <w:tmpl w:val="9E3E31DC"/>
    <w:lvl w:ilvl="0" w:tplc="5DB43C24">
      <w:start w:val="11"/>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7">
    <w:nsid w:val="6F265EE2"/>
    <w:multiLevelType w:val="hybridMultilevel"/>
    <w:tmpl w:val="C3AC1140"/>
    <w:lvl w:ilvl="0" w:tplc="FA869D2C">
      <w:start w:val="1"/>
      <w:numFmt w:val="decimal"/>
      <w:lvlText w:val="%1."/>
      <w:lvlJc w:val="left"/>
      <w:pPr>
        <w:tabs>
          <w:tab w:val="num" w:pos="1070"/>
        </w:tabs>
        <w:ind w:left="1070" w:hanging="360"/>
      </w:pPr>
      <w:rPr>
        <w:rFonts w:cs="Times New Roman" w:hint="default"/>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8">
    <w:nsid w:val="714234FB"/>
    <w:multiLevelType w:val="hybridMultilevel"/>
    <w:tmpl w:val="8FA64E16"/>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9">
    <w:nsid w:val="7A7E10E5"/>
    <w:multiLevelType w:val="hybridMultilevel"/>
    <w:tmpl w:val="01C2C810"/>
    <w:lvl w:ilvl="0" w:tplc="70B2E96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C440D14"/>
    <w:multiLevelType w:val="hybridMultilevel"/>
    <w:tmpl w:val="BFACAB5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num>
  <w:num w:numId="2">
    <w:abstractNumId w:val="7"/>
  </w:num>
  <w:num w:numId="3">
    <w:abstractNumId w:val="1"/>
  </w:num>
  <w:num w:numId="4">
    <w:abstractNumId w:val="2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8"/>
  </w:num>
  <w:num w:numId="8">
    <w:abstractNumId w:val="4"/>
  </w:num>
  <w:num w:numId="9">
    <w:abstractNumId w:val="10"/>
  </w:num>
  <w:num w:numId="10">
    <w:abstractNumId w:val="29"/>
  </w:num>
  <w:num w:numId="11">
    <w:abstractNumId w:val="0"/>
  </w:num>
  <w:num w:numId="12">
    <w:abstractNumId w:val="20"/>
  </w:num>
  <w:num w:numId="13">
    <w:abstractNumId w:val="3"/>
  </w:num>
  <w:num w:numId="14">
    <w:abstractNumId w:val="23"/>
  </w:num>
  <w:num w:numId="15">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4"/>
  </w:num>
  <w:num w:numId="18">
    <w:abstractNumId w:val="25"/>
  </w:num>
  <w:num w:numId="19">
    <w:abstractNumId w:val="11"/>
  </w:num>
  <w:num w:numId="20">
    <w:abstractNumId w:val="15"/>
  </w:num>
  <w:num w:numId="21">
    <w:abstractNumId w:val="9"/>
  </w:num>
  <w:num w:numId="22">
    <w:abstractNumId w:val="13"/>
  </w:num>
  <w:num w:numId="23">
    <w:abstractNumId w:val="5"/>
  </w:num>
  <w:num w:numId="24">
    <w:abstractNumId w:val="14"/>
  </w:num>
  <w:num w:numId="25">
    <w:abstractNumId w:val="30"/>
  </w:num>
  <w:num w:numId="26">
    <w:abstractNumId w:val="21"/>
  </w:num>
  <w:num w:numId="27">
    <w:abstractNumId w:val="8"/>
  </w:num>
  <w:num w:numId="28">
    <w:abstractNumId w:val="16"/>
  </w:num>
  <w:num w:numId="29">
    <w:abstractNumId w:val="2"/>
  </w:num>
  <w:num w:numId="30">
    <w:abstractNumId w:val="27"/>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7754"/>
    <w:rsid w:val="00006A42"/>
    <w:rsid w:val="00020BF4"/>
    <w:rsid w:val="00032B75"/>
    <w:rsid w:val="00032FC4"/>
    <w:rsid w:val="00034125"/>
    <w:rsid w:val="00035A88"/>
    <w:rsid w:val="000379F9"/>
    <w:rsid w:val="00046EDF"/>
    <w:rsid w:val="0005083B"/>
    <w:rsid w:val="00051307"/>
    <w:rsid w:val="00051F19"/>
    <w:rsid w:val="000740FA"/>
    <w:rsid w:val="00074C4F"/>
    <w:rsid w:val="000770CB"/>
    <w:rsid w:val="00082198"/>
    <w:rsid w:val="00093238"/>
    <w:rsid w:val="000A6BD6"/>
    <w:rsid w:val="000B1D2D"/>
    <w:rsid w:val="000B5470"/>
    <w:rsid w:val="000C0F6D"/>
    <w:rsid w:val="000C2648"/>
    <w:rsid w:val="000D59F8"/>
    <w:rsid w:val="000D5D83"/>
    <w:rsid w:val="000E7378"/>
    <w:rsid w:val="000F014D"/>
    <w:rsid w:val="000F3D8C"/>
    <w:rsid w:val="00100353"/>
    <w:rsid w:val="001020EE"/>
    <w:rsid w:val="0011066B"/>
    <w:rsid w:val="0012395C"/>
    <w:rsid w:val="00125C20"/>
    <w:rsid w:val="0013160C"/>
    <w:rsid w:val="00142E29"/>
    <w:rsid w:val="00153E3B"/>
    <w:rsid w:val="00154657"/>
    <w:rsid w:val="0016457F"/>
    <w:rsid w:val="0018164C"/>
    <w:rsid w:val="001A215D"/>
    <w:rsid w:val="001A51F2"/>
    <w:rsid w:val="001B0601"/>
    <w:rsid w:val="001B2029"/>
    <w:rsid w:val="001C36E9"/>
    <w:rsid w:val="001C7909"/>
    <w:rsid w:val="001D2EB9"/>
    <w:rsid w:val="001D3803"/>
    <w:rsid w:val="001E2AAC"/>
    <w:rsid w:val="001E6532"/>
    <w:rsid w:val="001E7CDB"/>
    <w:rsid w:val="001E7FD2"/>
    <w:rsid w:val="001F51EE"/>
    <w:rsid w:val="001F61DE"/>
    <w:rsid w:val="0020115D"/>
    <w:rsid w:val="00203E35"/>
    <w:rsid w:val="00211CA6"/>
    <w:rsid w:val="00213FA4"/>
    <w:rsid w:val="0021628C"/>
    <w:rsid w:val="00221EF8"/>
    <w:rsid w:val="00225F18"/>
    <w:rsid w:val="00226F57"/>
    <w:rsid w:val="00236662"/>
    <w:rsid w:val="00250E7E"/>
    <w:rsid w:val="00261452"/>
    <w:rsid w:val="002650A5"/>
    <w:rsid w:val="00271469"/>
    <w:rsid w:val="002756AE"/>
    <w:rsid w:val="00281E01"/>
    <w:rsid w:val="0028431C"/>
    <w:rsid w:val="002879A2"/>
    <w:rsid w:val="00290E1F"/>
    <w:rsid w:val="002911C7"/>
    <w:rsid w:val="00291691"/>
    <w:rsid w:val="00292F66"/>
    <w:rsid w:val="00293AD2"/>
    <w:rsid w:val="002B5730"/>
    <w:rsid w:val="002B66C5"/>
    <w:rsid w:val="002D057F"/>
    <w:rsid w:val="002E0182"/>
    <w:rsid w:val="002F4C0F"/>
    <w:rsid w:val="002F6511"/>
    <w:rsid w:val="00302F76"/>
    <w:rsid w:val="00311605"/>
    <w:rsid w:val="00312E4C"/>
    <w:rsid w:val="00315E73"/>
    <w:rsid w:val="00323987"/>
    <w:rsid w:val="00332C20"/>
    <w:rsid w:val="00337679"/>
    <w:rsid w:val="003447EE"/>
    <w:rsid w:val="00344AB6"/>
    <w:rsid w:val="003452AC"/>
    <w:rsid w:val="0035175B"/>
    <w:rsid w:val="00361BDA"/>
    <w:rsid w:val="00361D1D"/>
    <w:rsid w:val="0036728D"/>
    <w:rsid w:val="00372F39"/>
    <w:rsid w:val="00375380"/>
    <w:rsid w:val="00382BEE"/>
    <w:rsid w:val="0039258E"/>
    <w:rsid w:val="003A349B"/>
    <w:rsid w:val="003B2AEB"/>
    <w:rsid w:val="003B79BB"/>
    <w:rsid w:val="003C10F0"/>
    <w:rsid w:val="003C25FE"/>
    <w:rsid w:val="003C5093"/>
    <w:rsid w:val="003C7E8C"/>
    <w:rsid w:val="003D7B69"/>
    <w:rsid w:val="003E042A"/>
    <w:rsid w:val="003E217A"/>
    <w:rsid w:val="003E2974"/>
    <w:rsid w:val="003E3940"/>
    <w:rsid w:val="003E5DCD"/>
    <w:rsid w:val="003F04F2"/>
    <w:rsid w:val="003F2C33"/>
    <w:rsid w:val="003F6FFE"/>
    <w:rsid w:val="004127A0"/>
    <w:rsid w:val="00412C1C"/>
    <w:rsid w:val="004159A7"/>
    <w:rsid w:val="00416B84"/>
    <w:rsid w:val="00436FF2"/>
    <w:rsid w:val="004424C3"/>
    <w:rsid w:val="004447C0"/>
    <w:rsid w:val="00452E1F"/>
    <w:rsid w:val="00460879"/>
    <w:rsid w:val="0047175E"/>
    <w:rsid w:val="004728EF"/>
    <w:rsid w:val="00474BFE"/>
    <w:rsid w:val="00483D28"/>
    <w:rsid w:val="00486B24"/>
    <w:rsid w:val="00487D37"/>
    <w:rsid w:val="004A3B13"/>
    <w:rsid w:val="004C7F02"/>
    <w:rsid w:val="004E01F6"/>
    <w:rsid w:val="004E4A56"/>
    <w:rsid w:val="004F54CF"/>
    <w:rsid w:val="004F57BC"/>
    <w:rsid w:val="004F66D5"/>
    <w:rsid w:val="00510D73"/>
    <w:rsid w:val="005161E6"/>
    <w:rsid w:val="00520FB9"/>
    <w:rsid w:val="005253FC"/>
    <w:rsid w:val="00525E0E"/>
    <w:rsid w:val="00530CB2"/>
    <w:rsid w:val="00534199"/>
    <w:rsid w:val="00540242"/>
    <w:rsid w:val="005432D3"/>
    <w:rsid w:val="00544D14"/>
    <w:rsid w:val="00545AF9"/>
    <w:rsid w:val="005464BF"/>
    <w:rsid w:val="00550ADA"/>
    <w:rsid w:val="00551D5C"/>
    <w:rsid w:val="00557800"/>
    <w:rsid w:val="00561076"/>
    <w:rsid w:val="00570448"/>
    <w:rsid w:val="005710ED"/>
    <w:rsid w:val="005727B1"/>
    <w:rsid w:val="005738AC"/>
    <w:rsid w:val="00593386"/>
    <w:rsid w:val="00594CF5"/>
    <w:rsid w:val="005A0D3E"/>
    <w:rsid w:val="005A285F"/>
    <w:rsid w:val="005A3380"/>
    <w:rsid w:val="005A3986"/>
    <w:rsid w:val="005B20DA"/>
    <w:rsid w:val="005C771A"/>
    <w:rsid w:val="005E0EB1"/>
    <w:rsid w:val="005E4152"/>
    <w:rsid w:val="005F3DA2"/>
    <w:rsid w:val="00613509"/>
    <w:rsid w:val="00613FC5"/>
    <w:rsid w:val="006179DF"/>
    <w:rsid w:val="00623B0A"/>
    <w:rsid w:val="00631FF8"/>
    <w:rsid w:val="00640DAF"/>
    <w:rsid w:val="0064104F"/>
    <w:rsid w:val="00650E67"/>
    <w:rsid w:val="00680950"/>
    <w:rsid w:val="006845CC"/>
    <w:rsid w:val="006847B0"/>
    <w:rsid w:val="006850E4"/>
    <w:rsid w:val="006951DA"/>
    <w:rsid w:val="00695599"/>
    <w:rsid w:val="006B34BC"/>
    <w:rsid w:val="006B5F51"/>
    <w:rsid w:val="006C7D5D"/>
    <w:rsid w:val="006D1516"/>
    <w:rsid w:val="006D268D"/>
    <w:rsid w:val="006D6B3B"/>
    <w:rsid w:val="006E34A9"/>
    <w:rsid w:val="006E3B1B"/>
    <w:rsid w:val="0070120B"/>
    <w:rsid w:val="0071154F"/>
    <w:rsid w:val="00711750"/>
    <w:rsid w:val="00714757"/>
    <w:rsid w:val="00715274"/>
    <w:rsid w:val="00716A2A"/>
    <w:rsid w:val="00721886"/>
    <w:rsid w:val="00732569"/>
    <w:rsid w:val="00741436"/>
    <w:rsid w:val="00744BD3"/>
    <w:rsid w:val="0074592B"/>
    <w:rsid w:val="0074792E"/>
    <w:rsid w:val="00750026"/>
    <w:rsid w:val="00750E90"/>
    <w:rsid w:val="00751147"/>
    <w:rsid w:val="007522A1"/>
    <w:rsid w:val="00755832"/>
    <w:rsid w:val="007640A8"/>
    <w:rsid w:val="00770D2E"/>
    <w:rsid w:val="00770E62"/>
    <w:rsid w:val="00771425"/>
    <w:rsid w:val="00772DEC"/>
    <w:rsid w:val="007742FD"/>
    <w:rsid w:val="0078769A"/>
    <w:rsid w:val="0079333C"/>
    <w:rsid w:val="00794242"/>
    <w:rsid w:val="00797274"/>
    <w:rsid w:val="007A290A"/>
    <w:rsid w:val="007A5609"/>
    <w:rsid w:val="007A6CE2"/>
    <w:rsid w:val="007C1528"/>
    <w:rsid w:val="007C7B38"/>
    <w:rsid w:val="007D3809"/>
    <w:rsid w:val="007D4C6C"/>
    <w:rsid w:val="007E2437"/>
    <w:rsid w:val="007E3BE0"/>
    <w:rsid w:val="007E5E97"/>
    <w:rsid w:val="007F4F2C"/>
    <w:rsid w:val="007F4F9E"/>
    <w:rsid w:val="00804DDE"/>
    <w:rsid w:val="008055EC"/>
    <w:rsid w:val="00834C30"/>
    <w:rsid w:val="00840F53"/>
    <w:rsid w:val="008537BE"/>
    <w:rsid w:val="00856C0F"/>
    <w:rsid w:val="008633B3"/>
    <w:rsid w:val="0087161A"/>
    <w:rsid w:val="00876C88"/>
    <w:rsid w:val="0088305F"/>
    <w:rsid w:val="00885529"/>
    <w:rsid w:val="0089279D"/>
    <w:rsid w:val="008A2C4B"/>
    <w:rsid w:val="008C2E4B"/>
    <w:rsid w:val="008C7408"/>
    <w:rsid w:val="008D4DEE"/>
    <w:rsid w:val="008E441D"/>
    <w:rsid w:val="008F6BC1"/>
    <w:rsid w:val="008F78AE"/>
    <w:rsid w:val="00904B5D"/>
    <w:rsid w:val="00916EC6"/>
    <w:rsid w:val="00920A42"/>
    <w:rsid w:val="009210BC"/>
    <w:rsid w:val="0093635A"/>
    <w:rsid w:val="0094158E"/>
    <w:rsid w:val="00941678"/>
    <w:rsid w:val="0094393D"/>
    <w:rsid w:val="00950AAC"/>
    <w:rsid w:val="009518FC"/>
    <w:rsid w:val="00955440"/>
    <w:rsid w:val="00955E72"/>
    <w:rsid w:val="00965C2B"/>
    <w:rsid w:val="00965C50"/>
    <w:rsid w:val="00971541"/>
    <w:rsid w:val="0097686F"/>
    <w:rsid w:val="00980BBA"/>
    <w:rsid w:val="009828E4"/>
    <w:rsid w:val="009835C8"/>
    <w:rsid w:val="00984129"/>
    <w:rsid w:val="009844D5"/>
    <w:rsid w:val="009860BA"/>
    <w:rsid w:val="00986ADC"/>
    <w:rsid w:val="00990A73"/>
    <w:rsid w:val="009966BB"/>
    <w:rsid w:val="00997B14"/>
    <w:rsid w:val="009A1F6B"/>
    <w:rsid w:val="009A208E"/>
    <w:rsid w:val="009A3760"/>
    <w:rsid w:val="009B1493"/>
    <w:rsid w:val="009B7E99"/>
    <w:rsid w:val="009C1502"/>
    <w:rsid w:val="009C18C3"/>
    <w:rsid w:val="009C2998"/>
    <w:rsid w:val="009C448E"/>
    <w:rsid w:val="009D0097"/>
    <w:rsid w:val="009D066A"/>
    <w:rsid w:val="009D12D0"/>
    <w:rsid w:val="009E1FF1"/>
    <w:rsid w:val="009E34DD"/>
    <w:rsid w:val="009F4BDE"/>
    <w:rsid w:val="009F7417"/>
    <w:rsid w:val="00A014F5"/>
    <w:rsid w:val="00A04D27"/>
    <w:rsid w:val="00A16D08"/>
    <w:rsid w:val="00A20E7E"/>
    <w:rsid w:val="00A3017E"/>
    <w:rsid w:val="00A40C35"/>
    <w:rsid w:val="00A4217F"/>
    <w:rsid w:val="00A46163"/>
    <w:rsid w:val="00A4643E"/>
    <w:rsid w:val="00A53576"/>
    <w:rsid w:val="00A54E9D"/>
    <w:rsid w:val="00A572C6"/>
    <w:rsid w:val="00A57A40"/>
    <w:rsid w:val="00A57E2A"/>
    <w:rsid w:val="00A62DE3"/>
    <w:rsid w:val="00A7109B"/>
    <w:rsid w:val="00A72FE1"/>
    <w:rsid w:val="00A82704"/>
    <w:rsid w:val="00A85755"/>
    <w:rsid w:val="00A87C9B"/>
    <w:rsid w:val="00A920AA"/>
    <w:rsid w:val="00A954CA"/>
    <w:rsid w:val="00A97C13"/>
    <w:rsid w:val="00AA162B"/>
    <w:rsid w:val="00AA6A7F"/>
    <w:rsid w:val="00AB1BAE"/>
    <w:rsid w:val="00AB2273"/>
    <w:rsid w:val="00AC6D0C"/>
    <w:rsid w:val="00AC752F"/>
    <w:rsid w:val="00AC7CE6"/>
    <w:rsid w:val="00AD0869"/>
    <w:rsid w:val="00AD3621"/>
    <w:rsid w:val="00AD569C"/>
    <w:rsid w:val="00AD7E8C"/>
    <w:rsid w:val="00AE7841"/>
    <w:rsid w:val="00AE7A4C"/>
    <w:rsid w:val="00AF2467"/>
    <w:rsid w:val="00B023EA"/>
    <w:rsid w:val="00B02AB8"/>
    <w:rsid w:val="00B15EA6"/>
    <w:rsid w:val="00B23ACE"/>
    <w:rsid w:val="00B23B78"/>
    <w:rsid w:val="00B2692E"/>
    <w:rsid w:val="00B272A0"/>
    <w:rsid w:val="00B33B04"/>
    <w:rsid w:val="00B50629"/>
    <w:rsid w:val="00B6617B"/>
    <w:rsid w:val="00B851DC"/>
    <w:rsid w:val="00B85430"/>
    <w:rsid w:val="00B878F5"/>
    <w:rsid w:val="00B916C5"/>
    <w:rsid w:val="00B91AF6"/>
    <w:rsid w:val="00B9542B"/>
    <w:rsid w:val="00BA0449"/>
    <w:rsid w:val="00BB45F9"/>
    <w:rsid w:val="00BB4D71"/>
    <w:rsid w:val="00BB63E4"/>
    <w:rsid w:val="00BC3E82"/>
    <w:rsid w:val="00BC54F4"/>
    <w:rsid w:val="00BC7BFE"/>
    <w:rsid w:val="00BF7A53"/>
    <w:rsid w:val="00C00F49"/>
    <w:rsid w:val="00C0193D"/>
    <w:rsid w:val="00C10A6C"/>
    <w:rsid w:val="00C138AE"/>
    <w:rsid w:val="00C17AE9"/>
    <w:rsid w:val="00C24B8D"/>
    <w:rsid w:val="00C34B46"/>
    <w:rsid w:val="00C41D39"/>
    <w:rsid w:val="00C45032"/>
    <w:rsid w:val="00C542A9"/>
    <w:rsid w:val="00C5723E"/>
    <w:rsid w:val="00C72973"/>
    <w:rsid w:val="00C73566"/>
    <w:rsid w:val="00C738CD"/>
    <w:rsid w:val="00C74E78"/>
    <w:rsid w:val="00C85F37"/>
    <w:rsid w:val="00C87269"/>
    <w:rsid w:val="00C94438"/>
    <w:rsid w:val="00CB18DF"/>
    <w:rsid w:val="00CB793B"/>
    <w:rsid w:val="00CF12E0"/>
    <w:rsid w:val="00CF7013"/>
    <w:rsid w:val="00D138D5"/>
    <w:rsid w:val="00D16008"/>
    <w:rsid w:val="00D22590"/>
    <w:rsid w:val="00D23A89"/>
    <w:rsid w:val="00D36C77"/>
    <w:rsid w:val="00D44C72"/>
    <w:rsid w:val="00D45103"/>
    <w:rsid w:val="00D466F1"/>
    <w:rsid w:val="00D546DB"/>
    <w:rsid w:val="00D570D2"/>
    <w:rsid w:val="00D65E30"/>
    <w:rsid w:val="00D75F1E"/>
    <w:rsid w:val="00D841FE"/>
    <w:rsid w:val="00D94B93"/>
    <w:rsid w:val="00DA34DA"/>
    <w:rsid w:val="00DB16D9"/>
    <w:rsid w:val="00DB1E57"/>
    <w:rsid w:val="00DB53FF"/>
    <w:rsid w:val="00DB677A"/>
    <w:rsid w:val="00DD0862"/>
    <w:rsid w:val="00DD3F09"/>
    <w:rsid w:val="00DE2586"/>
    <w:rsid w:val="00DE72CB"/>
    <w:rsid w:val="00DF1FA4"/>
    <w:rsid w:val="00DF4A05"/>
    <w:rsid w:val="00E05920"/>
    <w:rsid w:val="00E118F7"/>
    <w:rsid w:val="00E16080"/>
    <w:rsid w:val="00E16493"/>
    <w:rsid w:val="00E1678F"/>
    <w:rsid w:val="00E227B1"/>
    <w:rsid w:val="00E23688"/>
    <w:rsid w:val="00E24D52"/>
    <w:rsid w:val="00E37488"/>
    <w:rsid w:val="00E44139"/>
    <w:rsid w:val="00E44BDE"/>
    <w:rsid w:val="00E50272"/>
    <w:rsid w:val="00E64A2A"/>
    <w:rsid w:val="00E66D17"/>
    <w:rsid w:val="00E767A5"/>
    <w:rsid w:val="00E83713"/>
    <w:rsid w:val="00E849F0"/>
    <w:rsid w:val="00E91664"/>
    <w:rsid w:val="00E91A75"/>
    <w:rsid w:val="00EA027B"/>
    <w:rsid w:val="00EA4A04"/>
    <w:rsid w:val="00EB6923"/>
    <w:rsid w:val="00EC095F"/>
    <w:rsid w:val="00EC484F"/>
    <w:rsid w:val="00EC61E5"/>
    <w:rsid w:val="00EC7121"/>
    <w:rsid w:val="00ED473B"/>
    <w:rsid w:val="00EE4F4A"/>
    <w:rsid w:val="00EE65BF"/>
    <w:rsid w:val="00EF475E"/>
    <w:rsid w:val="00F03481"/>
    <w:rsid w:val="00F14193"/>
    <w:rsid w:val="00F21646"/>
    <w:rsid w:val="00F32B67"/>
    <w:rsid w:val="00F36AE6"/>
    <w:rsid w:val="00F37754"/>
    <w:rsid w:val="00F4034B"/>
    <w:rsid w:val="00F47939"/>
    <w:rsid w:val="00F516AB"/>
    <w:rsid w:val="00F532F3"/>
    <w:rsid w:val="00F5359F"/>
    <w:rsid w:val="00F55609"/>
    <w:rsid w:val="00F55685"/>
    <w:rsid w:val="00F56A59"/>
    <w:rsid w:val="00F66156"/>
    <w:rsid w:val="00F67DA2"/>
    <w:rsid w:val="00F707C5"/>
    <w:rsid w:val="00F72CF9"/>
    <w:rsid w:val="00F76CA6"/>
    <w:rsid w:val="00F84F79"/>
    <w:rsid w:val="00F863CF"/>
    <w:rsid w:val="00F87515"/>
    <w:rsid w:val="00F93014"/>
    <w:rsid w:val="00F94594"/>
    <w:rsid w:val="00FA296F"/>
    <w:rsid w:val="00FA42BE"/>
    <w:rsid w:val="00FC2A70"/>
    <w:rsid w:val="00FC4551"/>
    <w:rsid w:val="00FC4789"/>
    <w:rsid w:val="00FC7BEA"/>
    <w:rsid w:val="00FE2D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endnote text"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353"/>
    <w:pPr>
      <w:spacing w:after="200" w:line="276" w:lineRule="auto"/>
    </w:pPr>
    <w:rPr>
      <w:lang w:val="ru-RU"/>
    </w:rPr>
  </w:style>
  <w:style w:type="paragraph" w:styleId="Heading1">
    <w:name w:val="heading 1"/>
    <w:basedOn w:val="Normal"/>
    <w:link w:val="Heading1Char"/>
    <w:uiPriority w:val="99"/>
    <w:qFormat/>
    <w:rsid w:val="006B34BC"/>
    <w:pPr>
      <w:spacing w:before="100" w:beforeAutospacing="1" w:after="100" w:afterAutospacing="1" w:line="240" w:lineRule="auto"/>
      <w:outlineLvl w:val="0"/>
    </w:pPr>
    <w:rPr>
      <w:rFonts w:ascii="Times New Roman" w:eastAsia="Times New Roman" w:hAnsi="Times New Roman"/>
      <w:b/>
      <w:bCs/>
      <w:kern w:val="36"/>
      <w:sz w:val="48"/>
      <w:szCs w:val="48"/>
      <w:lang w:val="uk-UA"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B34BC"/>
    <w:rPr>
      <w:rFonts w:ascii="Times New Roman" w:hAnsi="Times New Roman" w:cs="Times New Roman"/>
      <w:b/>
      <w:bCs/>
      <w:kern w:val="36"/>
      <w:sz w:val="48"/>
      <w:szCs w:val="48"/>
      <w:lang w:val="uk-UA" w:eastAsia="uk-UA"/>
    </w:rPr>
  </w:style>
  <w:style w:type="paragraph" w:styleId="ListParagraph">
    <w:name w:val="List Paragraph"/>
    <w:basedOn w:val="Normal"/>
    <w:uiPriority w:val="99"/>
    <w:qFormat/>
    <w:rsid w:val="00F37754"/>
    <w:pPr>
      <w:ind w:left="720"/>
      <w:contextualSpacing/>
    </w:pPr>
    <w:rPr>
      <w:rFonts w:eastAsia="Times New Roman"/>
      <w:lang w:val="uk-UA"/>
    </w:rPr>
  </w:style>
  <w:style w:type="character" w:customStyle="1" w:styleId="apple-converted-space">
    <w:name w:val="apple-converted-space"/>
    <w:basedOn w:val="DefaultParagraphFont"/>
    <w:uiPriority w:val="99"/>
    <w:rsid w:val="008E441D"/>
    <w:rPr>
      <w:rFonts w:cs="Times New Roman"/>
    </w:rPr>
  </w:style>
  <w:style w:type="paragraph" w:customStyle="1" w:styleId="-1">
    <w:name w:val="абзац-1"/>
    <w:basedOn w:val="Normal"/>
    <w:uiPriority w:val="99"/>
    <w:rsid w:val="008E441D"/>
    <w:pPr>
      <w:keepNext/>
      <w:suppressLineNumbers/>
      <w:spacing w:after="0" w:line="360" w:lineRule="exact"/>
      <w:ind w:firstLine="567"/>
      <w:jc w:val="both"/>
    </w:pPr>
    <w:rPr>
      <w:rFonts w:ascii="a_OldTyper" w:eastAsia="Times New Roman" w:hAnsi="a_OldTyper"/>
      <w:sz w:val="28"/>
      <w:szCs w:val="20"/>
      <w:lang w:eastAsia="ru-RU"/>
    </w:rPr>
  </w:style>
  <w:style w:type="paragraph" w:styleId="EndnoteText">
    <w:name w:val="endnote text"/>
    <w:basedOn w:val="Normal"/>
    <w:link w:val="EndnoteTextChar"/>
    <w:uiPriority w:val="99"/>
    <w:semiHidden/>
    <w:rsid w:val="008E441D"/>
    <w:pPr>
      <w:autoSpaceDE w:val="0"/>
      <w:autoSpaceDN w:val="0"/>
      <w:spacing w:after="0" w:line="240" w:lineRule="auto"/>
    </w:pPr>
    <w:rPr>
      <w:rFonts w:ascii="Bookman Old Style" w:hAnsi="Bookman Old Style" w:cs="Bookman Old Style"/>
      <w:sz w:val="20"/>
      <w:szCs w:val="20"/>
      <w:lang w:val="uk-UA" w:eastAsia="ru-RU"/>
    </w:rPr>
  </w:style>
  <w:style w:type="character" w:customStyle="1" w:styleId="EndnoteTextChar">
    <w:name w:val="Endnote Text Char"/>
    <w:basedOn w:val="DefaultParagraphFont"/>
    <w:link w:val="EndnoteText"/>
    <w:uiPriority w:val="99"/>
    <w:semiHidden/>
    <w:locked/>
    <w:rsid w:val="008E441D"/>
    <w:rPr>
      <w:rFonts w:ascii="Bookman Old Style" w:eastAsia="Times New Roman" w:hAnsi="Bookman Old Style" w:cs="Bookman Old Style"/>
      <w:sz w:val="20"/>
      <w:szCs w:val="20"/>
      <w:lang w:val="uk-UA" w:eastAsia="ru-RU"/>
    </w:rPr>
  </w:style>
  <w:style w:type="character" w:styleId="PageNumber">
    <w:name w:val="page number"/>
    <w:basedOn w:val="DefaultParagraphFont"/>
    <w:uiPriority w:val="99"/>
    <w:rsid w:val="00E44139"/>
    <w:rPr>
      <w:rFonts w:cs="Times New Roman"/>
    </w:rPr>
  </w:style>
  <w:style w:type="paragraph" w:customStyle="1" w:styleId="Default">
    <w:name w:val="Default"/>
    <w:uiPriority w:val="99"/>
    <w:rsid w:val="003E2974"/>
    <w:pPr>
      <w:autoSpaceDE w:val="0"/>
      <w:autoSpaceDN w:val="0"/>
      <w:adjustRightInd w:val="0"/>
    </w:pPr>
    <w:rPr>
      <w:rFonts w:ascii="Times New Roman" w:hAnsi="Times New Roman"/>
      <w:color w:val="000000"/>
      <w:sz w:val="24"/>
      <w:szCs w:val="24"/>
      <w:lang w:val="ru-RU"/>
    </w:rPr>
  </w:style>
  <w:style w:type="table" w:styleId="TableGrid">
    <w:name w:val="Table Grid"/>
    <w:basedOn w:val="TableNormal"/>
    <w:uiPriority w:val="99"/>
    <w:rsid w:val="002F651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91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A75"/>
    <w:rPr>
      <w:rFonts w:ascii="Tahoma" w:hAnsi="Tahoma" w:cs="Tahoma"/>
      <w:sz w:val="16"/>
      <w:szCs w:val="16"/>
    </w:rPr>
  </w:style>
  <w:style w:type="paragraph" w:styleId="Header">
    <w:name w:val="header"/>
    <w:basedOn w:val="Normal"/>
    <w:link w:val="HeaderChar"/>
    <w:uiPriority w:val="99"/>
    <w:rsid w:val="004424C3"/>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4424C3"/>
    <w:rPr>
      <w:rFonts w:cs="Times New Roman"/>
    </w:rPr>
  </w:style>
  <w:style w:type="paragraph" w:styleId="Footer">
    <w:name w:val="footer"/>
    <w:basedOn w:val="Normal"/>
    <w:link w:val="FooterChar"/>
    <w:uiPriority w:val="99"/>
    <w:rsid w:val="004424C3"/>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4424C3"/>
    <w:rPr>
      <w:rFonts w:cs="Times New Roman"/>
    </w:rPr>
  </w:style>
  <w:style w:type="character" w:styleId="Hyperlink">
    <w:name w:val="Hyperlink"/>
    <w:basedOn w:val="DefaultParagraphFont"/>
    <w:uiPriority w:val="99"/>
    <w:rsid w:val="008633B3"/>
    <w:rPr>
      <w:rFonts w:cs="Times New Roman"/>
      <w:color w:val="0000FF"/>
      <w:u w:val="single"/>
    </w:rPr>
  </w:style>
  <w:style w:type="paragraph" w:customStyle="1" w:styleId="rvps7">
    <w:name w:val="rvps7"/>
    <w:basedOn w:val="Normal"/>
    <w:uiPriority w:val="99"/>
    <w:rsid w:val="008633B3"/>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DefaultParagraphFont"/>
    <w:uiPriority w:val="99"/>
    <w:rsid w:val="008633B3"/>
    <w:rPr>
      <w:rFonts w:cs="Times New Roman"/>
    </w:rPr>
  </w:style>
  <w:style w:type="character" w:styleId="Strong">
    <w:name w:val="Strong"/>
    <w:basedOn w:val="DefaultParagraphFont"/>
    <w:uiPriority w:val="99"/>
    <w:qFormat/>
    <w:rsid w:val="008633B3"/>
    <w:rPr>
      <w:rFonts w:cs="Times New Roman"/>
      <w:b/>
      <w:bCs/>
    </w:rPr>
  </w:style>
  <w:style w:type="character" w:customStyle="1" w:styleId="bhead">
    <w:name w:val="bhead"/>
    <w:basedOn w:val="DefaultParagraphFont"/>
    <w:uiPriority w:val="99"/>
    <w:rsid w:val="008633B3"/>
    <w:rPr>
      <w:rFonts w:cs="Times New Roman"/>
    </w:rPr>
  </w:style>
  <w:style w:type="paragraph" w:customStyle="1" w:styleId="web">
    <w:name w:val="обычный__web_"/>
    <w:basedOn w:val="Normal"/>
    <w:uiPriority w:val="99"/>
    <w:rsid w:val="008633B3"/>
    <w:pPr>
      <w:spacing w:after="0" w:line="240" w:lineRule="auto"/>
    </w:pPr>
    <w:rPr>
      <w:rFonts w:ascii="Times New Roman" w:eastAsia="Times New Roman" w:hAnsi="Times New Roman"/>
      <w:sz w:val="24"/>
      <w:szCs w:val="24"/>
      <w:lang w:eastAsia="ru-RU"/>
    </w:rPr>
  </w:style>
  <w:style w:type="paragraph" w:styleId="NormalWeb">
    <w:name w:val="Normal (Web)"/>
    <w:basedOn w:val="Normal"/>
    <w:uiPriority w:val="99"/>
    <w:rsid w:val="003F6F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
    <w:name w:val="Абзац списка1"/>
    <w:basedOn w:val="Normal"/>
    <w:uiPriority w:val="99"/>
    <w:rsid w:val="003F6FFE"/>
    <w:pPr>
      <w:ind w:left="720"/>
    </w:pPr>
    <w:rPr>
      <w:rFonts w:eastAsia="Times New Roman"/>
    </w:rPr>
  </w:style>
  <w:style w:type="paragraph" w:customStyle="1" w:styleId="Pa23">
    <w:name w:val="Pa23"/>
    <w:basedOn w:val="Default"/>
    <w:next w:val="Default"/>
    <w:uiPriority w:val="99"/>
    <w:rsid w:val="003F6FFE"/>
    <w:pPr>
      <w:spacing w:line="241" w:lineRule="atLeast"/>
    </w:pPr>
    <w:rPr>
      <w:rFonts w:ascii="PetersburgC" w:eastAsia="Times New Roman" w:hAnsi="PetersburgC"/>
      <w:color w:val="auto"/>
      <w:lang w:val="uk-UA" w:eastAsia="ru-RU"/>
    </w:rPr>
  </w:style>
  <w:style w:type="paragraph" w:customStyle="1" w:styleId="font8">
    <w:name w:val="font_8"/>
    <w:basedOn w:val="Normal"/>
    <w:uiPriority w:val="99"/>
    <w:rsid w:val="003F6FF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0">
    <w:name w:val="Обычный1"/>
    <w:basedOn w:val="Normal"/>
    <w:uiPriority w:val="99"/>
    <w:rsid w:val="003F6FFE"/>
    <w:pPr>
      <w:spacing w:before="100" w:beforeAutospacing="1" w:after="100" w:afterAutospacing="1" w:line="240" w:lineRule="auto"/>
    </w:pPr>
    <w:rPr>
      <w:rFonts w:ascii="Times New Roman" w:eastAsia="Times New Roman" w:hAnsi="Times New Roman"/>
      <w:color w:val="000000"/>
      <w:sz w:val="24"/>
      <w:szCs w:val="24"/>
      <w:lang w:eastAsia="ru-RU"/>
    </w:rPr>
  </w:style>
  <w:style w:type="character" w:styleId="Emphasis">
    <w:name w:val="Emphasis"/>
    <w:basedOn w:val="DefaultParagraphFont"/>
    <w:uiPriority w:val="99"/>
    <w:qFormat/>
    <w:rsid w:val="00A85755"/>
    <w:rPr>
      <w:rFonts w:cs="Times New Roman"/>
      <w:i/>
      <w:iCs/>
    </w:rPr>
  </w:style>
  <w:style w:type="paragraph" w:styleId="BodyText">
    <w:name w:val="Body Text"/>
    <w:basedOn w:val="Normal"/>
    <w:link w:val="BodyTextChar"/>
    <w:uiPriority w:val="99"/>
    <w:rsid w:val="009B7E99"/>
    <w:pPr>
      <w:spacing w:after="0" w:line="240" w:lineRule="auto"/>
    </w:pPr>
    <w:rPr>
      <w:rFonts w:ascii="Times New Roman" w:eastAsia="Times New Roman" w:hAnsi="Times New Roman"/>
      <w:sz w:val="28"/>
      <w:szCs w:val="20"/>
      <w:lang w:eastAsia="ru-RU"/>
    </w:rPr>
  </w:style>
  <w:style w:type="character" w:customStyle="1" w:styleId="BodyTextChar">
    <w:name w:val="Body Text Char"/>
    <w:basedOn w:val="DefaultParagraphFont"/>
    <w:link w:val="BodyText"/>
    <w:uiPriority w:val="99"/>
    <w:locked/>
    <w:rsid w:val="009B7E99"/>
    <w:rPr>
      <w:rFonts w:ascii="Times New Roman" w:hAnsi="Times New Roman" w:cs="Times New Roman"/>
      <w:sz w:val="20"/>
      <w:szCs w:val="20"/>
      <w:lang w:eastAsia="ru-RU"/>
    </w:rPr>
  </w:style>
  <w:style w:type="paragraph" w:styleId="HTMLPreformatted">
    <w:name w:val="HTML Preformatted"/>
    <w:basedOn w:val="Normal"/>
    <w:link w:val="HTMLPreformattedChar"/>
    <w:uiPriority w:val="99"/>
    <w:rsid w:val="009B7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PreformattedChar">
    <w:name w:val="HTML Preformatted Char"/>
    <w:basedOn w:val="DefaultParagraphFont"/>
    <w:link w:val="HTMLPreformatted"/>
    <w:uiPriority w:val="99"/>
    <w:locked/>
    <w:rsid w:val="009B7E99"/>
    <w:rPr>
      <w:rFonts w:ascii="Courier New" w:hAnsi="Courier New" w:cs="Courier New"/>
      <w:sz w:val="20"/>
      <w:szCs w:val="20"/>
      <w:lang w:eastAsia="ru-RU"/>
    </w:rPr>
  </w:style>
  <w:style w:type="paragraph" w:styleId="Title">
    <w:name w:val="Title"/>
    <w:aliases w:val="Знак13"/>
    <w:basedOn w:val="Normal"/>
    <w:link w:val="TitleChar"/>
    <w:uiPriority w:val="99"/>
    <w:qFormat/>
    <w:rsid w:val="000379F9"/>
    <w:pPr>
      <w:spacing w:after="0" w:line="240" w:lineRule="auto"/>
      <w:jc w:val="center"/>
    </w:pPr>
    <w:rPr>
      <w:rFonts w:ascii="Times New Roman" w:eastAsia="Times New Roman" w:hAnsi="Times New Roman"/>
      <w:b/>
      <w:bCs/>
      <w:sz w:val="28"/>
      <w:szCs w:val="24"/>
      <w:lang w:val="uk-UA" w:eastAsia="ru-RU"/>
    </w:rPr>
  </w:style>
  <w:style w:type="character" w:customStyle="1" w:styleId="TitleChar">
    <w:name w:val="Title Char"/>
    <w:aliases w:val="Знак13 Char"/>
    <w:basedOn w:val="DefaultParagraphFont"/>
    <w:link w:val="Title"/>
    <w:uiPriority w:val="99"/>
    <w:locked/>
    <w:rsid w:val="000379F9"/>
    <w:rPr>
      <w:rFonts w:ascii="Times New Roman" w:hAnsi="Times New Roman" w:cs="Times New Roman"/>
      <w:b/>
      <w:bCs/>
      <w:sz w:val="24"/>
      <w:szCs w:val="24"/>
      <w:lang w:val="uk-UA" w:eastAsia="ru-RU"/>
    </w:rPr>
  </w:style>
  <w:style w:type="paragraph" w:customStyle="1" w:styleId="a">
    <w:name w:val="Стандарт"/>
    <w:basedOn w:val="Normal"/>
    <w:link w:val="a0"/>
    <w:autoRedefine/>
    <w:uiPriority w:val="99"/>
    <w:rsid w:val="0016457F"/>
    <w:pPr>
      <w:widowControl w:val="0"/>
      <w:autoSpaceDE w:val="0"/>
      <w:autoSpaceDN w:val="0"/>
      <w:spacing w:after="0" w:line="360" w:lineRule="auto"/>
      <w:ind w:firstLine="709"/>
      <w:jc w:val="both"/>
    </w:pPr>
    <w:rPr>
      <w:rFonts w:ascii="Times New Roman" w:eastAsia="Batang" w:hAnsi="Times New Roman"/>
      <w:sz w:val="28"/>
      <w:szCs w:val="28"/>
      <w:lang w:val="uk-UA" w:eastAsia="ru-RU"/>
    </w:rPr>
  </w:style>
  <w:style w:type="character" w:customStyle="1" w:styleId="a0">
    <w:name w:val="Стандарт Знак"/>
    <w:link w:val="a"/>
    <w:uiPriority w:val="99"/>
    <w:locked/>
    <w:rsid w:val="0016457F"/>
    <w:rPr>
      <w:rFonts w:ascii="Times New Roman" w:eastAsia="Batang" w:hAnsi="Times New Roman"/>
      <w:sz w:val="28"/>
      <w:lang w:val="uk-UA" w:eastAsia="ru-RU"/>
    </w:rPr>
  </w:style>
  <w:style w:type="paragraph" w:styleId="BodyTextIndent">
    <w:name w:val="Body Text Indent"/>
    <w:basedOn w:val="Normal"/>
    <w:link w:val="BodyTextIndentChar"/>
    <w:uiPriority w:val="99"/>
    <w:rsid w:val="004C7F02"/>
    <w:pPr>
      <w:spacing w:after="120"/>
      <w:ind w:left="283"/>
    </w:pPr>
  </w:style>
  <w:style w:type="character" w:customStyle="1" w:styleId="BodyTextIndentChar">
    <w:name w:val="Body Text Indent Char"/>
    <w:basedOn w:val="DefaultParagraphFont"/>
    <w:link w:val="BodyTextIndent"/>
    <w:uiPriority w:val="99"/>
    <w:locked/>
    <w:rsid w:val="004C7F02"/>
    <w:rPr>
      <w:rFonts w:cs="Times New Roman"/>
    </w:rPr>
  </w:style>
  <w:style w:type="character" w:customStyle="1" w:styleId="personname">
    <w:name w:val="person_name"/>
    <w:basedOn w:val="DefaultParagraphFont"/>
    <w:uiPriority w:val="99"/>
    <w:rsid w:val="00FC7BEA"/>
    <w:rPr>
      <w:rFonts w:cs="Times New Roman"/>
    </w:rPr>
  </w:style>
</w:styles>
</file>

<file path=word/webSettings.xml><?xml version="1.0" encoding="utf-8"?>
<w:webSettings xmlns:r="http://schemas.openxmlformats.org/officeDocument/2006/relationships" xmlns:w="http://schemas.openxmlformats.org/wordprocessingml/2006/main">
  <w:divs>
    <w:div w:id="65494320">
      <w:marLeft w:val="0"/>
      <w:marRight w:val="0"/>
      <w:marTop w:val="0"/>
      <w:marBottom w:val="0"/>
      <w:divBdr>
        <w:top w:val="none" w:sz="0" w:space="0" w:color="auto"/>
        <w:left w:val="none" w:sz="0" w:space="0" w:color="auto"/>
        <w:bottom w:val="none" w:sz="0" w:space="0" w:color="auto"/>
        <w:right w:val="none" w:sz="0" w:space="0" w:color="auto"/>
      </w:divBdr>
    </w:div>
    <w:div w:id="65494321">
      <w:marLeft w:val="0"/>
      <w:marRight w:val="0"/>
      <w:marTop w:val="0"/>
      <w:marBottom w:val="0"/>
      <w:divBdr>
        <w:top w:val="none" w:sz="0" w:space="0" w:color="auto"/>
        <w:left w:val="none" w:sz="0" w:space="0" w:color="auto"/>
        <w:bottom w:val="none" w:sz="0" w:space="0" w:color="auto"/>
        <w:right w:val="none" w:sz="0" w:space="0" w:color="auto"/>
      </w:divBdr>
    </w:div>
    <w:div w:id="65494322">
      <w:marLeft w:val="0"/>
      <w:marRight w:val="0"/>
      <w:marTop w:val="0"/>
      <w:marBottom w:val="0"/>
      <w:divBdr>
        <w:top w:val="none" w:sz="0" w:space="0" w:color="auto"/>
        <w:left w:val="none" w:sz="0" w:space="0" w:color="auto"/>
        <w:bottom w:val="none" w:sz="0" w:space="0" w:color="auto"/>
        <w:right w:val="none" w:sz="0" w:space="0" w:color="auto"/>
      </w:divBdr>
    </w:div>
    <w:div w:id="65494323">
      <w:marLeft w:val="0"/>
      <w:marRight w:val="0"/>
      <w:marTop w:val="0"/>
      <w:marBottom w:val="0"/>
      <w:divBdr>
        <w:top w:val="none" w:sz="0" w:space="0" w:color="auto"/>
        <w:left w:val="none" w:sz="0" w:space="0" w:color="auto"/>
        <w:bottom w:val="none" w:sz="0" w:space="0" w:color="auto"/>
        <w:right w:val="none" w:sz="0" w:space="0" w:color="auto"/>
      </w:divBdr>
    </w:div>
    <w:div w:id="65494324">
      <w:marLeft w:val="0"/>
      <w:marRight w:val="0"/>
      <w:marTop w:val="0"/>
      <w:marBottom w:val="0"/>
      <w:divBdr>
        <w:top w:val="none" w:sz="0" w:space="0" w:color="auto"/>
        <w:left w:val="none" w:sz="0" w:space="0" w:color="auto"/>
        <w:bottom w:val="none" w:sz="0" w:space="0" w:color="auto"/>
        <w:right w:val="none" w:sz="0" w:space="0" w:color="auto"/>
      </w:divBdr>
    </w:div>
    <w:div w:id="65494325">
      <w:marLeft w:val="0"/>
      <w:marRight w:val="0"/>
      <w:marTop w:val="0"/>
      <w:marBottom w:val="0"/>
      <w:divBdr>
        <w:top w:val="none" w:sz="0" w:space="0" w:color="auto"/>
        <w:left w:val="none" w:sz="0" w:space="0" w:color="auto"/>
        <w:bottom w:val="none" w:sz="0" w:space="0" w:color="auto"/>
        <w:right w:val="none" w:sz="0" w:space="0" w:color="auto"/>
      </w:divBdr>
    </w:div>
    <w:div w:id="65494326">
      <w:marLeft w:val="0"/>
      <w:marRight w:val="0"/>
      <w:marTop w:val="0"/>
      <w:marBottom w:val="0"/>
      <w:divBdr>
        <w:top w:val="none" w:sz="0" w:space="0" w:color="auto"/>
        <w:left w:val="none" w:sz="0" w:space="0" w:color="auto"/>
        <w:bottom w:val="none" w:sz="0" w:space="0" w:color="auto"/>
        <w:right w:val="none" w:sz="0" w:space="0" w:color="auto"/>
      </w:divBdr>
    </w:div>
    <w:div w:id="65494327">
      <w:marLeft w:val="0"/>
      <w:marRight w:val="0"/>
      <w:marTop w:val="0"/>
      <w:marBottom w:val="0"/>
      <w:divBdr>
        <w:top w:val="none" w:sz="0" w:space="0" w:color="auto"/>
        <w:left w:val="none" w:sz="0" w:space="0" w:color="auto"/>
        <w:bottom w:val="none" w:sz="0" w:space="0" w:color="auto"/>
        <w:right w:val="none" w:sz="0" w:space="0" w:color="auto"/>
      </w:divBdr>
    </w:div>
    <w:div w:id="65494328">
      <w:marLeft w:val="0"/>
      <w:marRight w:val="0"/>
      <w:marTop w:val="0"/>
      <w:marBottom w:val="0"/>
      <w:divBdr>
        <w:top w:val="none" w:sz="0" w:space="0" w:color="auto"/>
        <w:left w:val="none" w:sz="0" w:space="0" w:color="auto"/>
        <w:bottom w:val="none" w:sz="0" w:space="0" w:color="auto"/>
        <w:right w:val="none" w:sz="0" w:space="0" w:color="auto"/>
      </w:divBdr>
    </w:div>
    <w:div w:id="65494329">
      <w:marLeft w:val="0"/>
      <w:marRight w:val="0"/>
      <w:marTop w:val="0"/>
      <w:marBottom w:val="0"/>
      <w:divBdr>
        <w:top w:val="none" w:sz="0" w:space="0" w:color="auto"/>
        <w:left w:val="none" w:sz="0" w:space="0" w:color="auto"/>
        <w:bottom w:val="none" w:sz="0" w:space="0" w:color="auto"/>
        <w:right w:val="none" w:sz="0" w:space="0" w:color="auto"/>
      </w:divBdr>
    </w:div>
    <w:div w:id="65494330">
      <w:marLeft w:val="0"/>
      <w:marRight w:val="0"/>
      <w:marTop w:val="0"/>
      <w:marBottom w:val="0"/>
      <w:divBdr>
        <w:top w:val="none" w:sz="0" w:space="0" w:color="auto"/>
        <w:left w:val="none" w:sz="0" w:space="0" w:color="auto"/>
        <w:bottom w:val="none" w:sz="0" w:space="0" w:color="auto"/>
        <w:right w:val="none" w:sz="0" w:space="0" w:color="auto"/>
      </w:divBdr>
    </w:div>
    <w:div w:id="65494331">
      <w:marLeft w:val="0"/>
      <w:marRight w:val="0"/>
      <w:marTop w:val="0"/>
      <w:marBottom w:val="0"/>
      <w:divBdr>
        <w:top w:val="none" w:sz="0" w:space="0" w:color="auto"/>
        <w:left w:val="none" w:sz="0" w:space="0" w:color="auto"/>
        <w:bottom w:val="none" w:sz="0" w:space="0" w:color="auto"/>
        <w:right w:val="none" w:sz="0" w:space="0" w:color="auto"/>
      </w:divBdr>
    </w:div>
    <w:div w:id="65494332">
      <w:marLeft w:val="0"/>
      <w:marRight w:val="0"/>
      <w:marTop w:val="0"/>
      <w:marBottom w:val="0"/>
      <w:divBdr>
        <w:top w:val="none" w:sz="0" w:space="0" w:color="auto"/>
        <w:left w:val="none" w:sz="0" w:space="0" w:color="auto"/>
        <w:bottom w:val="none" w:sz="0" w:space="0" w:color="auto"/>
        <w:right w:val="none" w:sz="0" w:space="0" w:color="auto"/>
      </w:divBdr>
    </w:div>
    <w:div w:id="65494333">
      <w:marLeft w:val="0"/>
      <w:marRight w:val="0"/>
      <w:marTop w:val="0"/>
      <w:marBottom w:val="0"/>
      <w:divBdr>
        <w:top w:val="none" w:sz="0" w:space="0" w:color="auto"/>
        <w:left w:val="none" w:sz="0" w:space="0" w:color="auto"/>
        <w:bottom w:val="none" w:sz="0" w:space="0" w:color="auto"/>
        <w:right w:val="none" w:sz="0" w:space="0" w:color="auto"/>
      </w:divBdr>
    </w:div>
    <w:div w:id="65494334">
      <w:marLeft w:val="0"/>
      <w:marRight w:val="0"/>
      <w:marTop w:val="0"/>
      <w:marBottom w:val="0"/>
      <w:divBdr>
        <w:top w:val="none" w:sz="0" w:space="0" w:color="auto"/>
        <w:left w:val="none" w:sz="0" w:space="0" w:color="auto"/>
        <w:bottom w:val="none" w:sz="0" w:space="0" w:color="auto"/>
        <w:right w:val="none" w:sz="0" w:space="0" w:color="auto"/>
      </w:divBdr>
    </w:div>
    <w:div w:id="65494335">
      <w:marLeft w:val="0"/>
      <w:marRight w:val="0"/>
      <w:marTop w:val="0"/>
      <w:marBottom w:val="0"/>
      <w:divBdr>
        <w:top w:val="none" w:sz="0" w:space="0" w:color="auto"/>
        <w:left w:val="none" w:sz="0" w:space="0" w:color="auto"/>
        <w:bottom w:val="none" w:sz="0" w:space="0" w:color="auto"/>
        <w:right w:val="none" w:sz="0" w:space="0" w:color="auto"/>
      </w:divBdr>
    </w:div>
    <w:div w:id="65494336">
      <w:marLeft w:val="0"/>
      <w:marRight w:val="0"/>
      <w:marTop w:val="0"/>
      <w:marBottom w:val="0"/>
      <w:divBdr>
        <w:top w:val="none" w:sz="0" w:space="0" w:color="auto"/>
        <w:left w:val="none" w:sz="0" w:space="0" w:color="auto"/>
        <w:bottom w:val="none" w:sz="0" w:space="0" w:color="auto"/>
        <w:right w:val="none" w:sz="0" w:space="0" w:color="auto"/>
      </w:divBdr>
    </w:div>
    <w:div w:id="65494337">
      <w:marLeft w:val="0"/>
      <w:marRight w:val="0"/>
      <w:marTop w:val="0"/>
      <w:marBottom w:val="0"/>
      <w:divBdr>
        <w:top w:val="none" w:sz="0" w:space="0" w:color="auto"/>
        <w:left w:val="none" w:sz="0" w:space="0" w:color="auto"/>
        <w:bottom w:val="none" w:sz="0" w:space="0" w:color="auto"/>
        <w:right w:val="none" w:sz="0" w:space="0" w:color="auto"/>
      </w:divBdr>
    </w:div>
    <w:div w:id="65494338">
      <w:marLeft w:val="0"/>
      <w:marRight w:val="0"/>
      <w:marTop w:val="0"/>
      <w:marBottom w:val="0"/>
      <w:divBdr>
        <w:top w:val="none" w:sz="0" w:space="0" w:color="auto"/>
        <w:left w:val="none" w:sz="0" w:space="0" w:color="auto"/>
        <w:bottom w:val="none" w:sz="0" w:space="0" w:color="auto"/>
        <w:right w:val="none" w:sz="0" w:space="0" w:color="auto"/>
      </w:divBdr>
    </w:div>
    <w:div w:id="6549433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law/8493/" TargetMode="External"/><Relationship Id="rId13" Type="http://schemas.openxmlformats.org/officeDocument/2006/relationships/hyperlink" Target="http://esd.org.ua/sites/esd.org.ua/files/programs/3_students_guide_8.pdf" TargetMode="External"/><Relationship Id="rId18" Type="http://schemas.openxmlformats.org/officeDocument/2006/relationships/hyperlink" Target="http://esd.org.ua/sites/esd.org.ua/files/programs/training_program_3_4.pdf" TargetMode="External"/><Relationship Id="rId26" Type="http://schemas.openxmlformats.org/officeDocument/2006/relationships/hyperlink" Target="http://awsassets.panda.org/downloads/black_sea_book.pdf" TargetMode="External"/><Relationship Id="rId3" Type="http://schemas.openxmlformats.org/officeDocument/2006/relationships/settings" Target="settings.xml"/><Relationship Id="rId21" Type="http://schemas.openxmlformats.org/officeDocument/2006/relationships/hyperlink" Target="http://lib.iitta.gov.ua/704604/" TargetMode="External"/><Relationship Id="rId7" Type="http://schemas.openxmlformats.org/officeDocument/2006/relationships/hyperlink" Target="http://zakon5.rada.gov.ua/laws/show/789-12" TargetMode="External"/><Relationship Id="rId12" Type="http://schemas.openxmlformats.org/officeDocument/2006/relationships/hyperlink" Target="http://greenpack.in.ua/upload/uf/1f4/1f41def69e4b582fbe75c6c7448047a0.pdf" TargetMode="External"/><Relationship Id="rId17" Type="http://schemas.openxmlformats.org/officeDocument/2006/relationships/hyperlink" Target="http://esd.org.ua/node/476" TargetMode="External"/><Relationship Id="rId25" Type="http://schemas.openxmlformats.org/officeDocument/2006/relationships/hyperlink" Target="http://www.uerj.ipv.org.ua" TargetMode="External"/><Relationship Id="rId2" Type="http://schemas.openxmlformats.org/officeDocument/2006/relationships/styles" Target="styles.xml"/><Relationship Id="rId16" Type="http://schemas.openxmlformats.org/officeDocument/2006/relationships/hyperlink" Target="http://esd.org.ua/sites/esd.org.ua/files/programs/training_program_9.pdf" TargetMode="External"/><Relationship Id="rId20" Type="http://schemas.openxmlformats.org/officeDocument/2006/relationships/hyperlink" Target="http://lib.iitta.gov.ua/705325/"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iitta.gov.ua/704957/" TargetMode="External"/><Relationship Id="rId24" Type="http://schemas.openxmlformats.org/officeDocument/2006/relationships/hyperlink" Target="http://podil.kievcity.gov.ua/files/2015/12/21/EcoDaty.pdf" TargetMode="External"/><Relationship Id="rId5" Type="http://schemas.openxmlformats.org/officeDocument/2006/relationships/footnotes" Target="footnotes.xml"/><Relationship Id="rId15" Type="http://schemas.openxmlformats.org/officeDocument/2006/relationships/hyperlink" Target="http://esd.org.ua/sites/esd.org.ua/files/programs/8klass_programma.pdf" TargetMode="External"/><Relationship Id="rId23" Type="http://schemas.openxmlformats.org/officeDocument/2006/relationships/hyperlink" Target="http://greenpack.in.ua/news/detail.php?ID=325" TargetMode="External"/><Relationship Id="rId28" Type="http://schemas.openxmlformats.org/officeDocument/2006/relationships/header" Target="header1.xml"/><Relationship Id="rId10" Type="http://schemas.openxmlformats.org/officeDocument/2006/relationships/hyperlink" Target="http://lib.iitta.gov.ua/709856/" TargetMode="External"/><Relationship Id="rId19" Type="http://schemas.openxmlformats.org/officeDocument/2006/relationships/hyperlink" Target="http://lib.iitta.gov.ua/709461/" TargetMode="External"/><Relationship Id="rId4" Type="http://schemas.openxmlformats.org/officeDocument/2006/relationships/webSettings" Target="webSettings.xml"/><Relationship Id="rId9" Type="http://schemas.openxmlformats.org/officeDocument/2006/relationships/hyperlink" Target="http://lib.iitta.gov.ua/704955/" TargetMode="External"/><Relationship Id="rId14" Type="http://schemas.openxmlformats.org/officeDocument/2006/relationships/hyperlink" Target="http://www.esd.org.ua/sites/esd.org.ua/files/programs/book_my_happy_planet.pdf" TargetMode="External"/><Relationship Id="rId22" Type="http://schemas.openxmlformats.org/officeDocument/2006/relationships/hyperlink" Target="http://lib.iitta.gov.ua/id/eprint/7367" TargetMode="External"/><Relationship Id="rId27" Type="http://schemas.openxmlformats.org/officeDocument/2006/relationships/hyperlink" Target="http://lib.iitta.gov.ua/882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487</TotalTime>
  <Pages>37</Pages>
  <Words>14924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dc:creator>
  <cp:keywords/>
  <dc:description/>
  <cp:lastModifiedBy>Admin</cp:lastModifiedBy>
  <cp:revision>108</cp:revision>
  <cp:lastPrinted>2018-07-12T14:15:00Z</cp:lastPrinted>
  <dcterms:created xsi:type="dcterms:W3CDTF">2018-07-25T13:00:00Z</dcterms:created>
  <dcterms:modified xsi:type="dcterms:W3CDTF">2018-09-03T09:11:00Z</dcterms:modified>
</cp:coreProperties>
</file>